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
        <w:ind w:left="3238" w:right="3021" w:firstLine="0"/>
        <w:jc w:val="center"/>
        <w:rPr>
          <w:rFonts w:hint="eastAsia" w:ascii="黑体" w:eastAsia="黑体"/>
          <w:sz w:val="33"/>
        </w:rPr>
      </w:pPr>
      <w:r>
        <w:rPr>
          <w:rFonts w:hint="eastAsia" w:ascii="黑体" w:eastAsia="黑体"/>
          <w:color w:val="3C3C3C"/>
          <w:sz w:val="33"/>
        </w:rPr>
        <w:t>部门决算公开目录</w:t>
      </w:r>
    </w:p>
    <w:p>
      <w:pPr>
        <w:pStyle w:val="2"/>
        <w:rPr>
          <w:rFonts w:ascii="黑体"/>
        </w:rPr>
      </w:pPr>
    </w:p>
    <w:p>
      <w:pPr>
        <w:pStyle w:val="2"/>
        <w:spacing w:before="10"/>
        <w:rPr>
          <w:rFonts w:ascii="黑体"/>
          <w:sz w:val="33"/>
        </w:rPr>
      </w:pPr>
    </w:p>
    <w:p>
      <w:pPr>
        <w:pStyle w:val="2"/>
        <w:ind w:left="766"/>
        <w:rPr>
          <w:rFonts w:hint="eastAsia" w:ascii="黑体" w:eastAsia="黑体"/>
        </w:rPr>
      </w:pPr>
      <w:r>
        <w:rPr>
          <w:rFonts w:hint="eastAsia" w:ascii="黑体" w:eastAsia="黑体"/>
          <w:color w:val="3C3C3C"/>
        </w:rPr>
        <w:t>第一部分</w:t>
      </w:r>
      <w:r>
        <w:rPr>
          <w:rFonts w:hint="eastAsia" w:ascii="宋体" w:eastAsia="宋体"/>
          <w:color w:val="3C3C3C"/>
        </w:rPr>
        <w:t>涿鹿县机构编制委员会办公室</w:t>
      </w:r>
      <w:r>
        <w:rPr>
          <w:rFonts w:hint="eastAsia" w:ascii="黑体" w:eastAsia="黑体"/>
          <w:color w:val="3C3C3C"/>
        </w:rPr>
        <w:t>部门概况</w:t>
      </w:r>
    </w:p>
    <w:p>
      <w:pPr>
        <w:pStyle w:val="2"/>
        <w:spacing w:before="98" w:line="591" w:lineRule="exact"/>
        <w:ind w:left="1231"/>
      </w:pPr>
      <w:r>
        <w:rPr>
          <w:color w:val="3C3C3C"/>
        </w:rPr>
        <w:t>一、部门职责</w:t>
      </w:r>
    </w:p>
    <w:p>
      <w:pPr>
        <w:pStyle w:val="2"/>
        <w:spacing w:line="591" w:lineRule="exact"/>
        <w:ind w:left="1231"/>
      </w:pPr>
      <w:r>
        <w:rPr>
          <w:color w:val="3C3C3C"/>
        </w:rPr>
        <w:t>二、部门决算单位构成</w:t>
      </w:r>
    </w:p>
    <w:p>
      <w:pPr>
        <w:pStyle w:val="2"/>
        <w:tabs>
          <w:tab w:val="left" w:pos="2847"/>
        </w:tabs>
        <w:spacing w:before="100" w:line="367" w:lineRule="auto"/>
        <w:ind w:left="120" w:right="577" w:firstLine="645"/>
        <w:rPr>
          <w:rFonts w:hint="eastAsia" w:ascii="黑体" w:eastAsia="黑体"/>
        </w:rPr>
      </w:pPr>
      <w:r>
        <w:rPr>
          <w:rFonts w:hint="eastAsia" w:ascii="黑体" w:eastAsia="黑体"/>
          <w:color w:val="3C3C3C"/>
        </w:rPr>
        <w:t>第二部分</w:t>
      </w:r>
      <w:r>
        <w:rPr>
          <w:rFonts w:hint="eastAsia" w:ascii="黑体" w:eastAsia="黑体"/>
          <w:color w:val="3C3C3C"/>
        </w:rPr>
        <w:tab/>
      </w:r>
      <w:r>
        <w:rPr>
          <w:rFonts w:hint="eastAsia" w:ascii="黑体" w:eastAsia="黑体"/>
          <w:color w:val="3C3C3C"/>
        </w:rPr>
        <w:t>涿鹿县机构编制委员会办公室部门</w:t>
      </w:r>
      <w:r>
        <w:rPr>
          <w:rFonts w:hint="eastAsia" w:ascii="黑体" w:eastAsia="黑体"/>
          <w:color w:val="3C3C3C"/>
          <w:spacing w:val="-80"/>
        </w:rPr>
        <w:t xml:space="preserve"> </w:t>
      </w:r>
      <w:r>
        <w:rPr>
          <w:rFonts w:hint="eastAsia" w:ascii="黑体" w:eastAsia="黑体"/>
          <w:color w:val="3C3C3C"/>
          <w:spacing w:val="-8"/>
        </w:rPr>
        <w:t xml:space="preserve">2017 </w:t>
      </w:r>
      <w:r>
        <w:rPr>
          <w:rFonts w:hint="eastAsia" w:ascii="黑体" w:eastAsia="黑体"/>
          <w:color w:val="3C3C3C"/>
        </w:rPr>
        <w:t>年度部门决算报表</w:t>
      </w:r>
    </w:p>
    <w:p>
      <w:pPr>
        <w:pStyle w:val="2"/>
        <w:spacing w:before="32" w:line="211" w:lineRule="auto"/>
        <w:ind w:left="1411" w:right="4321"/>
      </w:pPr>
      <w:r>
        <w:rPr>
          <w:color w:val="3C3C3C"/>
          <w:spacing w:val="-2"/>
        </w:rPr>
        <w:t>一、收入支出决算总表</w:t>
      </w:r>
      <w:r>
        <w:rPr>
          <w:color w:val="3C3C3C"/>
        </w:rPr>
        <w:t>二、收入决算表</w:t>
      </w:r>
    </w:p>
    <w:p>
      <w:pPr>
        <w:pStyle w:val="2"/>
        <w:spacing w:line="597" w:lineRule="exact"/>
        <w:ind w:left="1411"/>
      </w:pPr>
      <w:r>
        <w:rPr>
          <w:color w:val="3C3C3C"/>
          <w:w w:val="95"/>
        </w:rPr>
        <w:t>三、支出决算表</w:t>
      </w:r>
    </w:p>
    <w:p>
      <w:pPr>
        <w:pStyle w:val="2"/>
        <w:spacing w:before="51" w:line="573" w:lineRule="exact"/>
        <w:ind w:left="1411"/>
      </w:pPr>
      <w:r>
        <w:rPr>
          <w:color w:val="3C3C3C"/>
        </w:rPr>
        <w:t>四、财政拨款收入支出决算总表</w:t>
      </w:r>
    </w:p>
    <w:p>
      <w:pPr>
        <w:pStyle w:val="2"/>
        <w:spacing w:line="563" w:lineRule="exact"/>
        <w:ind w:left="1411"/>
      </w:pPr>
      <w:r>
        <w:rPr>
          <w:color w:val="3C3C3C"/>
        </w:rPr>
        <w:t>五、一般公共预算财政拨款支出决算表</w:t>
      </w:r>
    </w:p>
    <w:p>
      <w:pPr>
        <w:pStyle w:val="2"/>
        <w:spacing w:line="591" w:lineRule="exact"/>
        <w:ind w:left="1411"/>
      </w:pPr>
      <w:r>
        <w:rPr>
          <w:color w:val="3C3C3C"/>
        </w:rPr>
        <w:t>六、一般公共预算财政拨款基本支出决算经济分类</w:t>
      </w:r>
    </w:p>
    <w:p>
      <w:pPr>
        <w:pStyle w:val="2"/>
        <w:spacing w:line="567" w:lineRule="exact"/>
        <w:ind w:left="766"/>
      </w:pPr>
      <w:r>
        <w:rPr>
          <w:color w:val="3C3C3C"/>
          <w:w w:val="98"/>
        </w:rPr>
        <w:t>表</w:t>
      </w:r>
    </w:p>
    <w:p>
      <w:pPr>
        <w:pStyle w:val="2"/>
        <w:spacing w:before="5" w:line="230" w:lineRule="auto"/>
        <w:ind w:left="1411" w:right="819"/>
      </w:pPr>
      <w:r>
        <w:rPr>
          <w:color w:val="3C3C3C"/>
        </w:rPr>
        <w:t>七、政府性基金预算财政拨款收入支出决算表</w:t>
      </w:r>
      <w:r>
        <w:rPr>
          <w:color w:val="3C3C3C"/>
          <w:spacing w:val="-3"/>
        </w:rPr>
        <w:t>八、国有资本经营预算财政拨款收入支出决算表</w:t>
      </w:r>
      <w:r>
        <w:rPr>
          <w:color w:val="3C3C3C"/>
        </w:rPr>
        <w:t>九、“三公”经费等相关信息统计表</w:t>
      </w:r>
    </w:p>
    <w:p>
      <w:pPr>
        <w:pStyle w:val="2"/>
        <w:spacing w:before="59"/>
        <w:ind w:left="1411"/>
      </w:pPr>
      <w:r>
        <w:rPr>
          <w:color w:val="3C3C3C"/>
        </w:rPr>
        <w:t>十、政府采购情况表</w:t>
      </w:r>
    </w:p>
    <w:p>
      <w:pPr>
        <w:pStyle w:val="2"/>
        <w:tabs>
          <w:tab w:val="left" w:pos="2528"/>
        </w:tabs>
        <w:spacing w:before="63" w:line="367" w:lineRule="auto"/>
        <w:ind w:left="120" w:right="503" w:firstLine="645"/>
        <w:rPr>
          <w:rFonts w:hint="eastAsia" w:ascii="黑体" w:eastAsia="黑体"/>
        </w:rPr>
      </w:pPr>
      <w:r>
        <w:rPr>
          <w:rFonts w:hint="eastAsia" w:ascii="黑体" w:eastAsia="黑体"/>
          <w:color w:val="3C3C3C"/>
        </w:rPr>
        <w:t>第三部分</w:t>
      </w:r>
      <w:r>
        <w:rPr>
          <w:rFonts w:hint="eastAsia" w:ascii="黑体" w:eastAsia="黑体"/>
          <w:color w:val="3C3C3C"/>
        </w:rPr>
        <w:tab/>
      </w:r>
      <w:r>
        <w:rPr>
          <w:rFonts w:hint="eastAsia" w:ascii="黑体" w:eastAsia="黑体"/>
          <w:color w:val="3C3C3C"/>
        </w:rPr>
        <w:t>涿鹿县机构编制委员会办公</w:t>
      </w:r>
      <w:r>
        <w:rPr>
          <w:rFonts w:hint="eastAsia" w:ascii="黑体" w:eastAsia="黑体"/>
          <w:color w:val="3C3C3C"/>
          <w:spacing w:val="4"/>
        </w:rPr>
        <w:t>室</w:t>
      </w:r>
      <w:r>
        <w:rPr>
          <w:rFonts w:hint="eastAsia" w:ascii="黑体" w:eastAsia="黑体"/>
          <w:color w:val="3C3C3C"/>
        </w:rPr>
        <w:t>部门</w:t>
      </w:r>
      <w:r>
        <w:rPr>
          <w:rFonts w:hint="eastAsia" w:ascii="黑体" w:eastAsia="黑体"/>
          <w:color w:val="3C3C3C"/>
          <w:spacing w:val="-94"/>
        </w:rPr>
        <w:t xml:space="preserve"> </w:t>
      </w:r>
      <w:r>
        <w:rPr>
          <w:rFonts w:hint="eastAsia" w:ascii="黑体" w:eastAsia="黑体"/>
          <w:color w:val="3C3C3C"/>
        </w:rPr>
        <w:t>2017</w:t>
      </w:r>
      <w:r>
        <w:rPr>
          <w:rFonts w:hint="eastAsia" w:ascii="黑体" w:eastAsia="黑体"/>
          <w:color w:val="3C3C3C"/>
          <w:spacing w:val="-97"/>
        </w:rPr>
        <w:t xml:space="preserve"> </w:t>
      </w:r>
      <w:r>
        <w:rPr>
          <w:rFonts w:hint="eastAsia" w:ascii="黑体" w:eastAsia="黑体"/>
          <w:color w:val="3C3C3C"/>
          <w:spacing w:val="-12"/>
        </w:rPr>
        <w:t>年</w:t>
      </w:r>
      <w:r>
        <w:rPr>
          <w:rFonts w:hint="eastAsia" w:ascii="黑体" w:eastAsia="黑体"/>
          <w:color w:val="3C3C3C"/>
        </w:rPr>
        <w:t>部门决算情况说明</w:t>
      </w:r>
    </w:p>
    <w:p>
      <w:pPr>
        <w:pStyle w:val="2"/>
        <w:spacing w:before="33" w:line="211" w:lineRule="auto"/>
        <w:ind w:left="1411" w:right="3042"/>
      </w:pPr>
      <w:r>
        <w:rPr>
          <w:color w:val="3C3C3C"/>
        </w:rPr>
        <w:t>一、收入支出决算总体情况说明二、收入决算情况说明</w:t>
      </w:r>
    </w:p>
    <w:p>
      <w:pPr>
        <w:spacing w:after="0" w:line="211" w:lineRule="auto"/>
        <w:sectPr>
          <w:type w:val="continuous"/>
          <w:pgSz w:w="11920" w:h="16850"/>
          <w:pgMar w:top="1500" w:right="1300" w:bottom="280" w:left="1680" w:header="720" w:footer="720" w:gutter="0"/>
        </w:sectPr>
      </w:pPr>
    </w:p>
    <w:p>
      <w:pPr>
        <w:pStyle w:val="2"/>
        <w:spacing w:line="561" w:lineRule="exact"/>
        <w:ind w:left="1411"/>
      </w:pPr>
      <w:r>
        <w:rPr>
          <w:color w:val="3C3C3C"/>
        </w:rPr>
        <w:t>三、支出决算情况说明</w:t>
      </w:r>
    </w:p>
    <w:p>
      <w:pPr>
        <w:pStyle w:val="2"/>
        <w:spacing w:line="230" w:lineRule="auto"/>
        <w:ind w:left="1411" w:right="1763"/>
      </w:pPr>
      <w:r>
        <w:rPr>
          <w:color w:val="3C3C3C"/>
        </w:rPr>
        <w:t>四、财政拨款收入支出决算总体情况说明五、“三公”经费支出决算情况说明</w:t>
      </w:r>
    </w:p>
    <w:p>
      <w:pPr>
        <w:pStyle w:val="2"/>
        <w:spacing w:line="230" w:lineRule="auto"/>
        <w:ind w:left="1411" w:right="2401"/>
      </w:pPr>
      <w:r>
        <w:rPr>
          <w:color w:val="3C3C3C"/>
        </w:rPr>
        <w:t>六、预算绩效管理工作开展情况说明七、其他重要事项的说明</w:t>
      </w:r>
    </w:p>
    <w:p>
      <w:pPr>
        <w:pStyle w:val="2"/>
        <w:spacing w:before="48" w:line="571" w:lineRule="exact"/>
        <w:ind w:left="1935"/>
      </w:pPr>
      <w:r>
        <w:rPr>
          <w:color w:val="3C3C3C"/>
        </w:rPr>
        <w:t>1、机关运行经费情况</w:t>
      </w:r>
    </w:p>
    <w:p>
      <w:pPr>
        <w:pStyle w:val="2"/>
        <w:spacing w:line="560" w:lineRule="exact"/>
        <w:ind w:left="1935"/>
      </w:pPr>
      <w:r>
        <w:rPr>
          <w:color w:val="3C3C3C"/>
        </w:rPr>
        <w:t>2、政府采购情况</w:t>
      </w:r>
    </w:p>
    <w:p>
      <w:pPr>
        <w:pStyle w:val="2"/>
        <w:spacing w:line="580" w:lineRule="exact"/>
        <w:ind w:left="1935"/>
      </w:pPr>
      <w:r>
        <w:rPr>
          <w:color w:val="3C3C3C"/>
        </w:rPr>
        <w:t>3、国有资产占用情况</w:t>
      </w:r>
    </w:p>
    <w:p>
      <w:pPr>
        <w:pStyle w:val="2"/>
        <w:spacing w:line="590" w:lineRule="exact"/>
        <w:ind w:left="1935"/>
      </w:pPr>
      <w:r>
        <w:rPr>
          <w:color w:val="3C3C3C"/>
        </w:rPr>
        <w:t>4、其他需要说明的情况</w:t>
      </w:r>
    </w:p>
    <w:p>
      <w:pPr>
        <w:pStyle w:val="2"/>
        <w:tabs>
          <w:tab w:val="left" w:pos="2528"/>
        </w:tabs>
        <w:spacing w:before="95"/>
        <w:ind w:left="766"/>
        <w:rPr>
          <w:rFonts w:hint="eastAsia" w:ascii="黑体" w:eastAsia="黑体"/>
        </w:rPr>
      </w:pPr>
      <w:r>
        <w:rPr>
          <w:rFonts w:hint="eastAsia" w:ascii="黑体" w:eastAsia="黑体"/>
          <w:color w:val="3C3C3C"/>
        </w:rPr>
        <w:t>第四部分</w:t>
      </w:r>
      <w:r>
        <w:rPr>
          <w:rFonts w:hint="eastAsia" w:ascii="黑体" w:eastAsia="黑体"/>
          <w:color w:val="3C3C3C"/>
        </w:rPr>
        <w:tab/>
      </w:r>
      <w:r>
        <w:rPr>
          <w:rFonts w:hint="eastAsia" w:ascii="黑体" w:eastAsia="黑体"/>
          <w:color w:val="3C3C3C"/>
          <w:spacing w:val="-3"/>
        </w:rPr>
        <w:t>名词解释</w:t>
      </w:r>
    </w:p>
    <w:p>
      <w:pPr>
        <w:pStyle w:val="2"/>
        <w:spacing w:before="118" w:line="230" w:lineRule="auto"/>
        <w:ind w:left="1885" w:right="4181"/>
      </w:pPr>
      <w:r>
        <w:rPr>
          <w:color w:val="3C3C3C"/>
        </w:rPr>
        <w:t>一、财政拨款收入</w:t>
      </w:r>
      <w:r>
        <w:rPr>
          <w:color w:val="3C3C3C"/>
          <w:spacing w:val="-5"/>
        </w:rPr>
        <w:t>二、年初结转和结余</w:t>
      </w:r>
      <w:r>
        <w:rPr>
          <w:color w:val="3C3C3C"/>
        </w:rPr>
        <w:t>三、基本支出</w:t>
      </w:r>
    </w:p>
    <w:p>
      <w:pPr>
        <w:pStyle w:val="2"/>
        <w:spacing w:before="1" w:line="230" w:lineRule="auto"/>
        <w:ind w:left="1885" w:right="4914"/>
      </w:pPr>
      <w:r>
        <w:rPr>
          <w:color w:val="3C3C3C"/>
        </w:rPr>
        <w:t>四、项目支出五、“三公”经费</w:t>
      </w:r>
    </w:p>
    <w:p>
      <w:pPr>
        <w:pStyle w:val="2"/>
        <w:spacing w:before="58"/>
        <w:ind w:left="1885"/>
      </w:pPr>
      <w:r>
        <w:rPr>
          <w:color w:val="3C3C3C"/>
        </w:rPr>
        <w:t>六、机关运行经费</w:t>
      </w:r>
    </w:p>
    <w:p>
      <w:pPr>
        <w:spacing w:after="0"/>
        <w:sectPr>
          <w:pgSz w:w="11920" w:h="16850"/>
          <w:pgMar w:top="1500" w:right="1300" w:bottom="280" w:left="1680" w:header="720" w:footer="720" w:gutter="0"/>
        </w:sectPr>
      </w:pPr>
    </w:p>
    <w:p>
      <w:pPr>
        <w:pStyle w:val="2"/>
        <w:tabs>
          <w:tab w:val="left" w:pos="3797"/>
        </w:tabs>
        <w:spacing w:before="27"/>
        <w:ind w:left="2036"/>
        <w:rPr>
          <w:rFonts w:hint="eastAsia" w:ascii="黑体" w:eastAsia="黑体"/>
        </w:rPr>
      </w:pPr>
      <w:r>
        <w:rPr>
          <w:rFonts w:hint="eastAsia" w:ascii="黑体" w:eastAsia="黑体"/>
        </w:rPr>
        <w:t>第一部分</w:t>
      </w:r>
      <w:r>
        <w:rPr>
          <w:rFonts w:hint="eastAsia" w:ascii="黑体" w:eastAsia="黑体"/>
        </w:rPr>
        <w:tab/>
      </w:r>
      <w:r>
        <w:rPr>
          <w:rFonts w:hint="eastAsia" w:ascii="黑体" w:eastAsia="黑体"/>
        </w:rPr>
        <w:t>涿鹿县机构编制委员会办公室部</w:t>
      </w:r>
    </w:p>
    <w:p>
      <w:pPr>
        <w:pStyle w:val="2"/>
        <w:spacing w:before="217"/>
        <w:ind w:left="3238" w:right="2970"/>
        <w:jc w:val="center"/>
        <w:rPr>
          <w:rFonts w:hint="eastAsia" w:ascii="黑体" w:eastAsia="黑体"/>
        </w:rPr>
      </w:pPr>
      <w:r>
        <w:rPr>
          <w:rFonts w:hint="eastAsia" w:ascii="黑体" w:eastAsia="黑体"/>
        </w:rPr>
        <w:t>门概况</w:t>
      </w:r>
    </w:p>
    <w:p>
      <w:pPr>
        <w:pStyle w:val="2"/>
        <w:rPr>
          <w:rFonts w:ascii="黑体"/>
          <w:sz w:val="13"/>
        </w:rPr>
      </w:pPr>
    </w:p>
    <w:p>
      <w:pPr>
        <w:pStyle w:val="2"/>
        <w:spacing w:before="54"/>
        <w:ind w:left="120"/>
        <w:rPr>
          <w:rFonts w:hint="eastAsia" w:ascii="黑体" w:eastAsia="黑体"/>
        </w:rPr>
      </w:pPr>
      <w:r>
        <w:rPr>
          <w:rFonts w:hint="eastAsia" w:ascii="黑体" w:eastAsia="黑体"/>
        </w:rPr>
        <w:t>一、 部门职责</w:t>
      </w:r>
    </w:p>
    <w:p>
      <w:pPr>
        <w:pStyle w:val="2"/>
        <w:spacing w:before="7"/>
        <w:rPr>
          <w:rFonts w:ascii="黑体"/>
          <w:sz w:val="39"/>
        </w:rPr>
      </w:pPr>
    </w:p>
    <w:p>
      <w:pPr>
        <w:pStyle w:val="2"/>
        <w:spacing w:line="369" w:lineRule="auto"/>
        <w:ind w:left="600" w:right="425"/>
        <w:rPr>
          <w:rFonts w:hint="eastAsia" w:ascii="宋体" w:eastAsia="宋体"/>
        </w:rPr>
      </w:pPr>
      <w:r>
        <w:rPr>
          <w:rFonts w:hint="eastAsia" w:ascii="宋体" w:eastAsia="宋体"/>
        </w:rPr>
        <w:t>（一）负责组织拟订全县行政管理体制和机构改革以及机构编制管理的政策措施和办法并监督实施；管理和指</w:t>
      </w:r>
      <w:r>
        <w:rPr>
          <w:rFonts w:hint="eastAsia" w:ascii="宋体" w:eastAsia="宋体"/>
          <w:spacing w:val="-5"/>
          <w:w w:val="95"/>
        </w:rPr>
        <w:t xml:space="preserve">导全县各级党政机关、人大、政协、法院、检察院机关， </w:t>
      </w:r>
      <w:r>
        <w:rPr>
          <w:rFonts w:hint="eastAsia" w:ascii="宋体" w:eastAsia="宋体"/>
          <w:spacing w:val="-5"/>
        </w:rPr>
        <w:t>各民主党派、人民团体机关的机构编制工作；管理和指导全县事业单位机构编制工作。</w:t>
      </w:r>
    </w:p>
    <w:p>
      <w:pPr>
        <w:pStyle w:val="2"/>
        <w:spacing w:before="276" w:line="369" w:lineRule="auto"/>
        <w:ind w:left="600" w:right="402"/>
        <w:rPr>
          <w:rFonts w:hint="eastAsia" w:ascii="宋体" w:eastAsia="宋体"/>
        </w:rPr>
      </w:pPr>
      <w:r>
        <w:rPr>
          <w:rFonts w:hint="eastAsia" w:ascii="宋体" w:eastAsia="宋体"/>
        </w:rPr>
        <w:t>（二）负责组织拟订全县行政管理体制和机构改革总体</w:t>
      </w:r>
      <w:r>
        <w:rPr>
          <w:rFonts w:hint="eastAsia" w:ascii="宋体" w:eastAsia="宋体"/>
          <w:spacing w:val="-3"/>
          <w:w w:val="95"/>
        </w:rPr>
        <w:t xml:space="preserve">方案并组织实施；审核县直各部门主要职责、机构设置、 </w:t>
      </w:r>
      <w:r>
        <w:rPr>
          <w:rFonts w:hint="eastAsia" w:ascii="宋体" w:eastAsia="宋体"/>
          <w:spacing w:val="-3"/>
        </w:rPr>
        <w:t>人员编制和领导职数；审核乡镇行政管理体制和机构改革方案。</w:t>
      </w:r>
    </w:p>
    <w:p>
      <w:pPr>
        <w:pStyle w:val="2"/>
        <w:spacing w:before="276" w:line="369" w:lineRule="auto"/>
        <w:ind w:left="600" w:right="647"/>
        <w:jc w:val="both"/>
        <w:rPr>
          <w:rFonts w:hint="eastAsia" w:ascii="宋体" w:eastAsia="宋体"/>
        </w:rPr>
      </w:pPr>
      <w:r>
        <w:rPr>
          <w:rFonts w:hint="eastAsia" w:ascii="宋体" w:eastAsia="宋体"/>
        </w:rPr>
        <w:t>（三）</w:t>
      </w:r>
      <w:r>
        <w:rPr>
          <w:rFonts w:hint="eastAsia" w:ascii="宋体" w:eastAsia="宋体"/>
          <w:spacing w:val="-1"/>
        </w:rPr>
        <w:t>协调县委、县政府各部门的职能配置及其调整； 协调县委各部门之间、县政府各部门之间、县委各部门与县政府各部门之间以及县直各部门与乡镇之间的职责分工；研究提出参照公务员法管理事业单位的行政管理</w:t>
      </w:r>
      <w:r>
        <w:rPr>
          <w:rFonts w:hint="eastAsia" w:ascii="宋体" w:eastAsia="宋体"/>
        </w:rPr>
        <w:t>职能认定意见。</w:t>
      </w:r>
    </w:p>
    <w:p>
      <w:pPr>
        <w:pStyle w:val="2"/>
        <w:spacing w:before="278" w:line="367" w:lineRule="auto"/>
        <w:ind w:left="600" w:right="670"/>
        <w:rPr>
          <w:rFonts w:hint="eastAsia" w:ascii="宋体" w:eastAsia="宋体"/>
        </w:rPr>
      </w:pPr>
      <w:r>
        <w:rPr>
          <w:rFonts w:hint="eastAsia" w:ascii="宋体" w:eastAsia="宋体"/>
        </w:rPr>
        <w:t>（四）</w:t>
      </w:r>
      <w:r>
        <w:rPr>
          <w:rFonts w:hint="eastAsia" w:ascii="宋体" w:eastAsia="宋体"/>
          <w:spacing w:val="-3"/>
        </w:rPr>
        <w:t>受理审核或审批全县行政机关、事业单位机构设</w:t>
      </w:r>
      <w:r>
        <w:rPr>
          <w:rFonts w:hint="eastAsia" w:ascii="宋体" w:eastAsia="宋体"/>
        </w:rPr>
        <w:t>置和调整事宜。</w:t>
      </w:r>
    </w:p>
    <w:p>
      <w:pPr>
        <w:spacing w:after="0" w:line="367" w:lineRule="auto"/>
        <w:rPr>
          <w:rFonts w:hint="eastAsia" w:ascii="宋体" w:eastAsia="宋体"/>
        </w:rPr>
        <w:sectPr>
          <w:pgSz w:w="11920" w:h="16850"/>
          <w:pgMar w:top="1500" w:right="1300" w:bottom="280" w:left="1680" w:header="720" w:footer="720" w:gutter="0"/>
        </w:sectPr>
      </w:pPr>
    </w:p>
    <w:p>
      <w:pPr>
        <w:pStyle w:val="2"/>
        <w:spacing w:before="27" w:line="369" w:lineRule="auto"/>
        <w:ind w:left="600" w:right="335"/>
        <w:jc w:val="both"/>
        <w:rPr>
          <w:rFonts w:hint="eastAsia" w:ascii="宋体" w:eastAsia="宋体"/>
        </w:rPr>
      </w:pPr>
      <w:r>
        <w:rPr>
          <w:rFonts w:hint="eastAsia" w:ascii="宋体" w:eastAsia="宋体"/>
        </w:rPr>
        <w:t>（五）组织拟订全县事业单位管理体制和机构改革方案， 制定各类事业单位人员编制管理办法；审核或审批县委、县政府直属事业机构或直属事业单位及县直部门、各乡镇所属事业单位的机构编制事宜；负责全县事业单位法人登记管理和监督检查工作。</w:t>
      </w:r>
    </w:p>
    <w:p>
      <w:pPr>
        <w:pStyle w:val="2"/>
        <w:spacing w:before="278" w:line="367" w:lineRule="auto"/>
        <w:ind w:left="600" w:right="647"/>
        <w:jc w:val="both"/>
        <w:rPr>
          <w:rFonts w:hint="eastAsia" w:ascii="宋体" w:eastAsia="宋体"/>
        </w:rPr>
      </w:pPr>
      <w:r>
        <w:rPr>
          <w:rFonts w:hint="eastAsia" w:ascii="宋体" w:eastAsia="宋体"/>
        </w:rPr>
        <w:t>（六）负责机构编制日常管理工作；负责全县机构编制总量控制、动态管理和机构编制标准化工作；负责机构编制实名制管理以及编制使用核准等工作；建立健全机构编制部门与有关部门的配合制约机制。</w:t>
      </w:r>
    </w:p>
    <w:p>
      <w:pPr>
        <w:pStyle w:val="2"/>
        <w:spacing w:before="288" w:line="369" w:lineRule="auto"/>
        <w:ind w:left="600" w:right="650"/>
        <w:jc w:val="both"/>
        <w:rPr>
          <w:rFonts w:hint="eastAsia" w:ascii="宋体" w:eastAsia="宋体"/>
        </w:rPr>
      </w:pPr>
      <w:r>
        <w:rPr>
          <w:rFonts w:hint="eastAsia" w:ascii="宋体" w:eastAsia="宋体"/>
        </w:rPr>
        <w:t>（七）负责对全县各级机关、事业单位管理体制和机构改革及机构编制执行情况的跟踪评估和监督检查；负责受理违反机构编制法规、纪律的检举、控告和投诉，对违反机构编制法规、纪律的问题进行调查处理。</w:t>
      </w:r>
    </w:p>
    <w:p>
      <w:pPr>
        <w:pStyle w:val="2"/>
        <w:spacing w:before="278" w:line="367" w:lineRule="auto"/>
        <w:ind w:left="600" w:right="650"/>
        <w:jc w:val="both"/>
        <w:rPr>
          <w:rFonts w:hint="eastAsia" w:ascii="宋体" w:eastAsia="宋体"/>
        </w:rPr>
      </w:pPr>
      <w:r>
        <w:rPr>
          <w:rFonts w:hint="eastAsia" w:ascii="宋体" w:eastAsia="宋体"/>
        </w:rPr>
        <w:t>（八）负责全县机构编制信息化、电子政务的建设和管理；负责全县机构编制统计工作。</w:t>
      </w:r>
    </w:p>
    <w:p>
      <w:pPr>
        <w:spacing w:before="6" w:line="240" w:lineRule="auto"/>
        <w:rPr>
          <w:sz w:val="22"/>
        </w:rPr>
      </w:pPr>
    </w:p>
    <w:p>
      <w:pPr>
        <w:pStyle w:val="2"/>
        <w:spacing w:line="367" w:lineRule="auto"/>
        <w:ind w:left="600" w:right="650"/>
        <w:jc w:val="both"/>
        <w:rPr>
          <w:rFonts w:hint="eastAsia" w:ascii="宋体" w:eastAsia="宋体"/>
        </w:rPr>
      </w:pPr>
      <w:r>
        <w:rPr>
          <w:rFonts w:hint="eastAsia" w:ascii="宋体" w:eastAsia="宋体"/>
        </w:rPr>
        <w:t>（九）承办县委、县政府和县机构编制委员会交办的其他事项。</w:t>
      </w:r>
    </w:p>
    <w:p>
      <w:pPr>
        <w:pStyle w:val="2"/>
        <w:spacing w:before="3"/>
        <w:ind w:left="600"/>
        <w:rPr>
          <w:rFonts w:hint="eastAsia" w:ascii="黑体" w:eastAsia="黑体"/>
        </w:rPr>
      </w:pPr>
      <w:r>
        <w:rPr>
          <w:rFonts w:hint="eastAsia" w:ascii="黑体" w:eastAsia="黑体"/>
        </w:rPr>
        <w:t>二、部门决算单位构成</w:t>
      </w:r>
    </w:p>
    <w:p>
      <w:pPr>
        <w:pStyle w:val="2"/>
        <w:spacing w:before="222" w:line="367" w:lineRule="auto"/>
        <w:ind w:left="600" w:right="641"/>
        <w:jc w:val="both"/>
        <w:rPr>
          <w:rFonts w:hint="eastAsia" w:ascii="宋体" w:eastAsia="宋体"/>
        </w:rPr>
      </w:pPr>
      <w:r>
        <w:rPr>
          <w:rFonts w:hint="eastAsia" w:ascii="宋体" w:eastAsia="宋体"/>
          <w:spacing w:val="-5"/>
        </w:rPr>
        <w:t xml:space="preserve">根据上述职责，涿鹿县机构编制委员会办公室设 </w:t>
      </w:r>
      <w:r>
        <w:rPr>
          <w:rFonts w:hint="eastAsia" w:ascii="宋体" w:eastAsia="宋体"/>
        </w:rPr>
        <w:t>4</w:t>
      </w:r>
      <w:r>
        <w:rPr>
          <w:rFonts w:hint="eastAsia" w:ascii="宋体" w:eastAsia="宋体"/>
          <w:spacing w:val="-31"/>
        </w:rPr>
        <w:t xml:space="preserve"> 个内</w:t>
      </w:r>
      <w:r>
        <w:rPr>
          <w:rFonts w:hint="eastAsia" w:ascii="宋体" w:eastAsia="宋体"/>
        </w:rPr>
        <w:t>设机构。</w:t>
      </w:r>
    </w:p>
    <w:p>
      <w:pPr>
        <w:spacing w:after="0" w:line="367" w:lineRule="auto"/>
        <w:jc w:val="both"/>
        <w:rPr>
          <w:rFonts w:hint="eastAsia" w:ascii="宋体" w:eastAsia="宋体"/>
        </w:rPr>
        <w:sectPr>
          <w:pgSz w:w="11920" w:h="16850"/>
          <w:pgMar w:top="1500" w:right="1300" w:bottom="280" w:left="1680" w:header="720" w:footer="720" w:gutter="0"/>
        </w:sectPr>
      </w:pPr>
    </w:p>
    <w:p>
      <w:pPr>
        <w:pStyle w:val="2"/>
        <w:spacing w:before="27"/>
        <w:ind w:left="600"/>
        <w:rPr>
          <w:rFonts w:hint="eastAsia" w:ascii="宋体" w:eastAsia="宋体"/>
        </w:rPr>
      </w:pPr>
      <w:r>
        <w:rPr>
          <w:rFonts w:hint="eastAsia" w:ascii="宋体" w:eastAsia="宋体"/>
        </w:rPr>
        <w:t>（一）综合股</w:t>
      </w:r>
    </w:p>
    <w:p>
      <w:pPr>
        <w:spacing w:before="5" w:line="240" w:lineRule="auto"/>
        <w:rPr>
          <w:sz w:val="39"/>
        </w:rPr>
      </w:pPr>
    </w:p>
    <w:p>
      <w:pPr>
        <w:pStyle w:val="2"/>
        <w:spacing w:line="369" w:lineRule="auto"/>
        <w:ind w:left="600" w:right="376"/>
        <w:rPr>
          <w:rFonts w:hint="eastAsia" w:ascii="宋体" w:eastAsia="宋体"/>
        </w:rPr>
      </w:pPr>
      <w:r>
        <w:rPr>
          <w:rFonts w:hint="eastAsia" w:ascii="宋体" w:eastAsia="宋体"/>
        </w:rPr>
        <w:t xml:space="preserve">负责拟订全县行政管理体制和机构改革的总体方案，起草综合性文件，组织协调有关政策、管理办法等文件的起草工作；协调研究拟订并组织实施机构编制部门与相关部门的配合制约机制；负责机构编制业务培训工作； </w:t>
      </w:r>
      <w:r>
        <w:rPr>
          <w:rFonts w:hint="eastAsia" w:ascii="宋体" w:eastAsia="宋体"/>
          <w:spacing w:val="-4"/>
          <w:w w:val="95"/>
        </w:rPr>
        <w:t xml:space="preserve">拟订机关内部管理规章制度，协助办领导进行综合协调、 </w:t>
      </w:r>
      <w:r>
        <w:rPr>
          <w:rFonts w:hint="eastAsia" w:ascii="宋体" w:eastAsia="宋体"/>
        </w:rPr>
        <w:t>督促检查等工作；负责机关文电文秘、人事财务、宣传报道、建议提案、信访保密等工作；负责全县机构编制系统信息、电子政务建设管理工作。</w:t>
      </w:r>
    </w:p>
    <w:p>
      <w:pPr>
        <w:pStyle w:val="2"/>
        <w:spacing w:before="271"/>
        <w:ind w:left="600"/>
        <w:rPr>
          <w:rFonts w:hint="eastAsia" w:ascii="宋体" w:eastAsia="宋体"/>
        </w:rPr>
      </w:pPr>
      <w:r>
        <w:rPr>
          <w:rFonts w:hint="eastAsia" w:ascii="宋体" w:eastAsia="宋体"/>
        </w:rPr>
        <w:t>（二）行政机构编制股</w:t>
      </w:r>
    </w:p>
    <w:p>
      <w:pPr>
        <w:spacing w:before="7" w:line="240" w:lineRule="auto"/>
        <w:rPr>
          <w:sz w:val="39"/>
        </w:rPr>
      </w:pPr>
    </w:p>
    <w:p>
      <w:pPr>
        <w:pStyle w:val="2"/>
        <w:spacing w:line="369" w:lineRule="auto"/>
        <w:ind w:left="600" w:right="660"/>
        <w:rPr>
          <w:rFonts w:hint="eastAsia" w:ascii="宋体" w:eastAsia="宋体"/>
        </w:rPr>
      </w:pPr>
      <w:r>
        <w:rPr>
          <w:rFonts w:hint="eastAsia" w:ascii="宋体" w:eastAsia="宋体"/>
        </w:rPr>
        <w:t>负责起草研究全县行政管理体制和行政机关机构改革方案并协调其职能配置及其调整；负责管理、审核全县行政机关、直属事业机构及参照公务员法管理事业单位的主要职责、机构设置、人员编制和领导职数；负责提出全县行政编制调整使用建议；负责推进和完善机构编制实名制管理和机构编制执行情况跟踪评估工作；负责参照公务员法管理事业单位行政管理职能认定的有关工作。</w:t>
      </w:r>
    </w:p>
    <w:p>
      <w:pPr>
        <w:pStyle w:val="2"/>
        <w:spacing w:before="275"/>
        <w:ind w:left="600"/>
        <w:rPr>
          <w:rFonts w:hint="eastAsia" w:ascii="宋体" w:eastAsia="宋体"/>
        </w:rPr>
      </w:pPr>
      <w:r>
        <w:rPr>
          <w:rFonts w:hint="eastAsia" w:ascii="宋体" w:eastAsia="宋体"/>
        </w:rPr>
        <w:t>（三）事业机构编制股</w:t>
      </w:r>
    </w:p>
    <w:p>
      <w:pPr>
        <w:spacing w:after="0"/>
        <w:rPr>
          <w:rFonts w:hint="eastAsia" w:ascii="宋体" w:eastAsia="宋体"/>
        </w:rPr>
        <w:sectPr>
          <w:pgSz w:w="11920" w:h="16850"/>
          <w:pgMar w:top="1500" w:right="1300" w:bottom="280" w:left="1680" w:header="720" w:footer="720" w:gutter="0"/>
        </w:sectPr>
      </w:pPr>
    </w:p>
    <w:p>
      <w:pPr>
        <w:pStyle w:val="2"/>
        <w:spacing w:before="27" w:line="369" w:lineRule="auto"/>
        <w:ind w:left="600" w:right="647"/>
        <w:jc w:val="both"/>
        <w:rPr>
          <w:rFonts w:hint="eastAsia" w:ascii="宋体" w:eastAsia="宋体"/>
        </w:rPr>
      </w:pPr>
      <w:r>
        <w:rPr>
          <w:rFonts w:hint="eastAsia" w:ascii="宋体" w:eastAsia="宋体"/>
        </w:rPr>
        <w:t>负责研究起草全县事业单位管理体制和职能转变改革方案，提出全县事业单位改革和管理的政策建议；负责拟订全县事业单位机构编制、事业编制总量和人员结构分类管理办法、措施；负责管理、审核县直事业单位主要职责、机构设置、人员编制和领导职数；负责提出全县各级事业编制调整使用建议；负责推进和完善机构编制实名制管理和机构编制执行情况跟踪评估工作。</w:t>
      </w:r>
    </w:p>
    <w:p>
      <w:pPr>
        <w:pStyle w:val="2"/>
        <w:spacing w:before="273"/>
        <w:ind w:left="600"/>
        <w:rPr>
          <w:rFonts w:hint="eastAsia" w:ascii="宋体" w:eastAsia="宋体"/>
        </w:rPr>
      </w:pPr>
      <w:r>
        <w:rPr>
          <w:rFonts w:hint="eastAsia" w:ascii="宋体" w:eastAsia="宋体"/>
        </w:rPr>
        <w:t>（四）机构编制监督检查股</w:t>
      </w:r>
    </w:p>
    <w:p>
      <w:pPr>
        <w:spacing w:before="5" w:line="240" w:lineRule="auto"/>
        <w:rPr>
          <w:sz w:val="39"/>
        </w:rPr>
      </w:pPr>
    </w:p>
    <w:p>
      <w:pPr>
        <w:pStyle w:val="2"/>
        <w:spacing w:line="369" w:lineRule="auto"/>
        <w:ind w:left="600" w:right="376"/>
        <w:rPr>
          <w:rFonts w:hint="eastAsia" w:ascii="宋体" w:hAnsi="宋体" w:eastAsia="宋体"/>
        </w:rPr>
      </w:pPr>
      <w:r>
        <w:rPr>
          <w:rFonts w:hint="eastAsia" w:ascii="宋体" w:hAnsi="宋体" w:eastAsia="宋体"/>
        </w:rPr>
        <w:t xml:space="preserve">负责督促检查全县各级各部门贯彻执行机构编制工作方针政策以及机构改革方案和“三定”规定的落实情况； </w:t>
      </w:r>
      <w:r>
        <w:rPr>
          <w:rFonts w:hint="eastAsia" w:ascii="宋体" w:hAnsi="宋体" w:eastAsia="宋体"/>
          <w:spacing w:val="-4"/>
          <w:w w:val="95"/>
        </w:rPr>
        <w:t xml:space="preserve">负责监督检查全县各级机关、事业单位机构编制的审批、 </w:t>
      </w:r>
      <w:r>
        <w:rPr>
          <w:rFonts w:hint="eastAsia" w:ascii="宋体" w:hAnsi="宋体" w:eastAsia="宋体"/>
        </w:rPr>
        <w:t>执行情况，监督检查各级机构编制审计、报告、考核等有关制度的实施情况；负责受理违反机构编制法规、纪律的检举、控告和投诉，对违反机构编制管理法规、纪律的问题进行调查核实并提出处理意见；负责全县各行政机关、事业单位机构编制执行情况跟踪评估工作；负责全县机构编制违纪违规行为预防教育；负责全县机构编制实名制管理的综合协调和监督检查工作；负责全县机构编制信息统计工作。</w:t>
      </w:r>
    </w:p>
    <w:p>
      <w:pPr>
        <w:spacing w:after="0" w:line="369" w:lineRule="auto"/>
        <w:rPr>
          <w:rFonts w:hint="eastAsia" w:ascii="宋体" w:hAnsi="宋体" w:eastAsia="宋体"/>
        </w:rPr>
        <w:sectPr>
          <w:pgSz w:w="11920" w:h="16850"/>
          <w:pgMar w:top="1500" w:right="1300" w:bottom="280" w:left="1680" w:header="720" w:footer="720" w:gutter="0"/>
        </w:sectPr>
      </w:pPr>
    </w:p>
    <w:p>
      <w:pPr>
        <w:pStyle w:val="2"/>
        <w:spacing w:before="27" w:line="369" w:lineRule="auto"/>
        <w:ind w:left="600" w:right="636"/>
        <w:jc w:val="both"/>
        <w:rPr>
          <w:rFonts w:hint="eastAsia" w:ascii="宋体" w:eastAsia="宋体"/>
        </w:rPr>
      </w:pPr>
      <w:r>
        <w:rPr>
          <w:rFonts w:hint="eastAsia" w:ascii="宋体" w:eastAsia="宋体"/>
          <w:spacing w:val="-9"/>
        </w:rPr>
        <w:t xml:space="preserve">下属事业单位 </w:t>
      </w:r>
      <w:r>
        <w:rPr>
          <w:rFonts w:hint="eastAsia" w:ascii="宋体" w:eastAsia="宋体"/>
        </w:rPr>
        <w:t>2</w:t>
      </w:r>
      <w:r>
        <w:rPr>
          <w:rFonts w:hint="eastAsia" w:ascii="宋体" w:eastAsia="宋体"/>
          <w:spacing w:val="-8"/>
        </w:rPr>
        <w:t xml:space="preserve"> 个，分别为事业单位登记管理局、信息中心。由于人员稀少，并无独立财务，部门决算单位只有涿鹿县机构编制委员会办公室</w:t>
      </w:r>
    </w:p>
    <w:p>
      <w:pPr>
        <w:pStyle w:val="2"/>
        <w:tabs>
          <w:tab w:val="left" w:pos="2876"/>
        </w:tabs>
        <w:spacing w:line="367" w:lineRule="auto"/>
        <w:ind w:left="2993" w:right="542" w:hanging="2199"/>
        <w:rPr>
          <w:rFonts w:hint="eastAsia" w:ascii="黑体" w:eastAsia="黑体"/>
        </w:rPr>
      </w:pPr>
      <w:r>
        <w:rPr>
          <w:rFonts w:hint="eastAsia" w:ascii="黑体" w:eastAsia="黑体"/>
          <w:color w:val="3C3C3C"/>
        </w:rPr>
        <w:t>第二部分</w:t>
      </w:r>
      <w:r>
        <w:rPr>
          <w:rFonts w:hint="eastAsia" w:ascii="黑体" w:eastAsia="黑体"/>
          <w:color w:val="3C3C3C"/>
        </w:rPr>
        <w:tab/>
      </w:r>
      <w:r>
        <w:rPr>
          <w:rFonts w:hint="eastAsia" w:ascii="黑体" w:eastAsia="黑体"/>
          <w:color w:val="3C3C3C"/>
        </w:rPr>
        <w:t>涿鹿县机构编制委员会办公室部门</w:t>
      </w:r>
      <w:r>
        <w:rPr>
          <w:rFonts w:hint="eastAsia" w:ascii="黑体" w:eastAsia="黑体"/>
          <w:color w:val="3C3C3C"/>
          <w:spacing w:val="-82"/>
        </w:rPr>
        <w:t xml:space="preserve"> </w:t>
      </w:r>
      <w:r>
        <w:rPr>
          <w:rFonts w:hint="eastAsia" w:ascii="黑体" w:eastAsia="黑体"/>
          <w:color w:val="3C3C3C"/>
          <w:spacing w:val="-7"/>
        </w:rPr>
        <w:t xml:space="preserve">2017 </w:t>
      </w:r>
      <w:r>
        <w:rPr>
          <w:rFonts w:hint="eastAsia" w:ascii="黑体" w:eastAsia="黑体"/>
          <w:color w:val="3C3C3C"/>
        </w:rPr>
        <w:t>年度部门决算报表</w:t>
      </w:r>
    </w:p>
    <w:p>
      <w:pPr>
        <w:pStyle w:val="2"/>
        <w:spacing w:before="30" w:line="211" w:lineRule="auto"/>
        <w:ind w:left="1411" w:right="3042"/>
      </w:pPr>
      <w:r>
        <w:rPr>
          <w:color w:val="3C3C3C"/>
        </w:rPr>
        <w:t>一、收入支出决算总表（附件</w:t>
      </w:r>
      <w:r>
        <w:rPr>
          <w:color w:val="3C3C3C"/>
          <w:spacing w:val="-17"/>
        </w:rPr>
        <w:t xml:space="preserve">） </w:t>
      </w:r>
      <w:r>
        <w:rPr>
          <w:color w:val="3C3C3C"/>
        </w:rPr>
        <w:t>二、收入决算表（附件）</w:t>
      </w:r>
    </w:p>
    <w:p>
      <w:pPr>
        <w:pStyle w:val="2"/>
        <w:spacing w:line="600" w:lineRule="exact"/>
        <w:ind w:left="1411"/>
      </w:pPr>
      <w:r>
        <w:rPr>
          <w:color w:val="3C3C3C"/>
          <w:w w:val="95"/>
        </w:rPr>
        <w:t>三、支出决算表（附件）</w:t>
      </w:r>
    </w:p>
    <w:p>
      <w:pPr>
        <w:pStyle w:val="2"/>
        <w:spacing w:before="51" w:line="573" w:lineRule="exact"/>
        <w:ind w:left="1411"/>
      </w:pPr>
      <w:r>
        <w:rPr>
          <w:color w:val="3C3C3C"/>
        </w:rPr>
        <w:t>四、财政拨款收入支出决算总表（附件）</w:t>
      </w:r>
    </w:p>
    <w:p>
      <w:pPr>
        <w:pStyle w:val="2"/>
        <w:spacing w:line="230" w:lineRule="auto"/>
        <w:ind w:left="1411" w:right="603"/>
      </w:pPr>
      <w:r>
        <w:rPr>
          <w:color w:val="3C3C3C"/>
        </w:rPr>
        <w:t xml:space="preserve">五、一般公共预算财政拨款支出决算表（附件） </w:t>
      </w:r>
      <w:r>
        <w:rPr>
          <w:color w:val="3C3C3C"/>
          <w:spacing w:val="-9"/>
        </w:rPr>
        <w:t>六、一般公共预算财政拨款基本支出决算经济分类</w:t>
      </w:r>
    </w:p>
    <w:p>
      <w:pPr>
        <w:pStyle w:val="2"/>
        <w:spacing w:before="46" w:line="575" w:lineRule="exact"/>
        <w:ind w:left="766"/>
      </w:pPr>
      <w:r>
        <w:rPr>
          <w:color w:val="3C3C3C"/>
        </w:rPr>
        <w:t>表（附件）</w:t>
      </w:r>
    </w:p>
    <w:p>
      <w:pPr>
        <w:pStyle w:val="2"/>
        <w:spacing w:line="575" w:lineRule="exact"/>
        <w:ind w:left="1411"/>
      </w:pPr>
      <w:r>
        <w:rPr>
          <w:color w:val="3C3C3C"/>
        </w:rPr>
        <w:t>七、政府性基金预算财政拨款收入支出决算表（附</w:t>
      </w:r>
    </w:p>
    <w:p>
      <w:pPr>
        <w:pStyle w:val="2"/>
        <w:spacing w:line="567" w:lineRule="exact"/>
        <w:ind w:left="766"/>
      </w:pPr>
      <w:r>
        <w:rPr>
          <w:color w:val="3C3C3C"/>
        </w:rPr>
        <w:t>件）</w:t>
      </w:r>
    </w:p>
    <w:p>
      <w:pPr>
        <w:pStyle w:val="2"/>
        <w:spacing w:line="590" w:lineRule="exact"/>
        <w:ind w:left="1411"/>
      </w:pPr>
      <w:r>
        <w:rPr>
          <w:color w:val="3C3C3C"/>
        </w:rPr>
        <w:t>八、国有资本经营预算财政拨款收入支出决算表</w:t>
      </w:r>
    </w:p>
    <w:p>
      <w:pPr>
        <w:pStyle w:val="2"/>
        <w:spacing w:line="570" w:lineRule="exact"/>
        <w:ind w:left="766"/>
      </w:pPr>
      <w:r>
        <w:rPr>
          <w:color w:val="3C3C3C"/>
        </w:rPr>
        <w:t>（附件）</w:t>
      </w:r>
    </w:p>
    <w:p>
      <w:pPr>
        <w:pStyle w:val="2"/>
        <w:spacing w:before="5" w:line="230" w:lineRule="auto"/>
        <w:ind w:left="1411" w:right="1544"/>
      </w:pPr>
      <w:r>
        <w:rPr>
          <w:color w:val="3C3C3C"/>
        </w:rPr>
        <w:t>九、“三公”经费等相关信息统计表（</w:t>
      </w:r>
      <w:r>
        <w:rPr>
          <w:color w:val="3C3C3C"/>
          <w:spacing w:val="1"/>
        </w:rPr>
        <w:t>附件</w:t>
      </w:r>
      <w:r>
        <w:rPr>
          <w:color w:val="3C3C3C"/>
          <w:spacing w:val="-13"/>
        </w:rPr>
        <w:t xml:space="preserve">） </w:t>
      </w:r>
      <w:r>
        <w:rPr>
          <w:color w:val="3C3C3C"/>
        </w:rPr>
        <w:t>十、政府采购情况表（附件）</w:t>
      </w:r>
    </w:p>
    <w:p>
      <w:pPr>
        <w:pStyle w:val="2"/>
        <w:tabs>
          <w:tab w:val="left" w:pos="2528"/>
        </w:tabs>
        <w:spacing w:before="97" w:line="369" w:lineRule="auto"/>
        <w:ind w:left="2993" w:right="503" w:hanging="2228"/>
        <w:rPr>
          <w:rFonts w:hint="eastAsia" w:ascii="黑体" w:eastAsia="黑体"/>
        </w:rPr>
      </w:pPr>
      <w:r>
        <w:rPr>
          <w:rFonts w:hint="eastAsia" w:ascii="黑体" w:eastAsia="黑体"/>
          <w:color w:val="3C3C3C"/>
        </w:rPr>
        <w:t>第三部分</w:t>
      </w:r>
      <w:r>
        <w:rPr>
          <w:rFonts w:hint="eastAsia" w:ascii="黑体" w:eastAsia="黑体"/>
          <w:color w:val="3C3C3C"/>
        </w:rPr>
        <w:tab/>
      </w:r>
      <w:r>
        <w:rPr>
          <w:rFonts w:hint="eastAsia" w:ascii="黑体" w:eastAsia="黑体"/>
          <w:color w:val="3C3C3C"/>
        </w:rPr>
        <w:t>涿鹿县机构编制委员会办公</w:t>
      </w:r>
      <w:r>
        <w:rPr>
          <w:rFonts w:hint="eastAsia" w:ascii="黑体" w:eastAsia="黑体"/>
          <w:color w:val="3C3C3C"/>
          <w:spacing w:val="4"/>
        </w:rPr>
        <w:t>室</w:t>
      </w:r>
      <w:r>
        <w:rPr>
          <w:rFonts w:hint="eastAsia" w:ascii="黑体" w:eastAsia="黑体"/>
          <w:color w:val="3C3C3C"/>
        </w:rPr>
        <w:t>部门</w:t>
      </w:r>
      <w:r>
        <w:rPr>
          <w:rFonts w:hint="eastAsia" w:ascii="黑体" w:eastAsia="黑体"/>
          <w:color w:val="3C3C3C"/>
          <w:spacing w:val="-94"/>
        </w:rPr>
        <w:t xml:space="preserve"> </w:t>
      </w:r>
      <w:r>
        <w:rPr>
          <w:rFonts w:hint="eastAsia" w:ascii="黑体" w:eastAsia="黑体"/>
          <w:color w:val="3C3C3C"/>
        </w:rPr>
        <w:t>2017</w:t>
      </w:r>
      <w:r>
        <w:rPr>
          <w:rFonts w:hint="eastAsia" w:ascii="黑体" w:eastAsia="黑体"/>
          <w:color w:val="3C3C3C"/>
          <w:spacing w:val="-97"/>
        </w:rPr>
        <w:t xml:space="preserve"> </w:t>
      </w:r>
      <w:r>
        <w:rPr>
          <w:rFonts w:hint="eastAsia" w:ascii="黑体" w:eastAsia="黑体"/>
          <w:color w:val="3C3C3C"/>
          <w:spacing w:val="-12"/>
        </w:rPr>
        <w:t>年</w:t>
      </w:r>
      <w:r>
        <w:rPr>
          <w:rFonts w:hint="eastAsia" w:ascii="黑体" w:eastAsia="黑体"/>
          <w:color w:val="3C3C3C"/>
        </w:rPr>
        <w:t>部门决算情况说明</w:t>
      </w:r>
    </w:p>
    <w:p>
      <w:pPr>
        <w:pStyle w:val="2"/>
        <w:tabs>
          <w:tab w:val="left" w:pos="960"/>
        </w:tabs>
        <w:spacing w:line="540" w:lineRule="exact"/>
        <w:ind w:left="120"/>
      </w:pPr>
      <w:r>
        <w:rPr>
          <w:color w:val="3C3C3C"/>
        </w:rPr>
        <w:t>一、</w:t>
      </w:r>
      <w:r>
        <w:rPr>
          <w:color w:val="3C3C3C"/>
        </w:rPr>
        <w:tab/>
      </w:r>
      <w:r>
        <w:rPr>
          <w:color w:val="3C3C3C"/>
        </w:rPr>
        <w:t>收入支出决算总体情况说明</w:t>
      </w:r>
    </w:p>
    <w:p>
      <w:pPr>
        <w:pStyle w:val="2"/>
        <w:spacing w:line="565" w:lineRule="exact"/>
        <w:ind w:left="600"/>
      </w:pPr>
      <w:r>
        <w:rPr>
          <w:color w:val="3C3C3C"/>
        </w:rPr>
        <w:t>我办 2017 年收支总决算 126.66 万元其中：</w:t>
      </w:r>
    </w:p>
    <w:p>
      <w:pPr>
        <w:spacing w:after="0" w:line="565" w:lineRule="exact"/>
        <w:sectPr>
          <w:pgSz w:w="11920" w:h="16850"/>
          <w:pgMar w:top="1500" w:right="1300" w:bottom="280" w:left="1680" w:header="720" w:footer="720" w:gutter="0"/>
        </w:sectPr>
      </w:pPr>
    </w:p>
    <w:p>
      <w:pPr>
        <w:pStyle w:val="2"/>
        <w:spacing w:before="13" w:line="230" w:lineRule="auto"/>
        <w:ind w:left="1680" w:right="390" w:hanging="1080"/>
        <w:jc w:val="both"/>
      </w:pPr>
      <w:r>
        <w:rPr>
          <w:color w:val="3C3C3C"/>
        </w:rPr>
        <w:t>（一）</w:t>
      </w:r>
      <w:r>
        <w:rPr>
          <w:color w:val="3C3C3C"/>
          <w:spacing w:val="-2"/>
        </w:rPr>
        <w:t xml:space="preserve"> 收入总计 </w:t>
      </w:r>
      <w:r>
        <w:rPr>
          <w:color w:val="3C3C3C"/>
        </w:rPr>
        <w:t>126.66</w:t>
      </w:r>
      <w:r>
        <w:rPr>
          <w:color w:val="3C3C3C"/>
          <w:spacing w:val="-4"/>
        </w:rPr>
        <w:t xml:space="preserve"> 万元，全部由县财政拨付资金， </w:t>
      </w:r>
      <w:r>
        <w:rPr>
          <w:color w:val="3C3C3C"/>
          <w:spacing w:val="55"/>
        </w:rPr>
        <w:t>比</w:t>
      </w:r>
      <w:r>
        <w:rPr>
          <w:color w:val="3C3C3C"/>
        </w:rPr>
        <w:t>2016</w:t>
      </w:r>
      <w:r>
        <w:rPr>
          <w:color w:val="3C3C3C"/>
          <w:spacing w:val="-14"/>
        </w:rPr>
        <w:t xml:space="preserve"> 年度增长 </w:t>
      </w:r>
      <w:r>
        <w:rPr>
          <w:color w:val="3C3C3C"/>
        </w:rPr>
        <w:t>44.79</w:t>
      </w:r>
      <w:r>
        <w:rPr>
          <w:color w:val="3C3C3C"/>
          <w:spacing w:val="-21"/>
        </w:rPr>
        <w:t xml:space="preserve"> 万元，增长比例</w:t>
      </w:r>
      <w:r>
        <w:rPr>
          <w:color w:val="3C3C3C"/>
        </w:rPr>
        <w:t>54.71%， 其主要原因由于增加基层工作人员的工资待遇水平及增加工作人员。</w:t>
      </w:r>
    </w:p>
    <w:p>
      <w:pPr>
        <w:pStyle w:val="2"/>
        <w:spacing w:before="54" w:line="570" w:lineRule="exact"/>
        <w:ind w:left="600"/>
      </w:pPr>
      <w:r>
        <w:rPr>
          <w:rFonts w:hint="eastAsia" w:ascii="宋体" w:eastAsia="宋体"/>
          <w:color w:val="3C3C3C"/>
        </w:rPr>
        <w:t xml:space="preserve">（二） </w:t>
      </w:r>
      <w:r>
        <w:rPr>
          <w:color w:val="3C3C3C"/>
        </w:rPr>
        <w:t>支出总计 120.71 万元，基本支出 120.71 万元，</w:t>
      </w:r>
    </w:p>
    <w:p>
      <w:pPr>
        <w:pStyle w:val="2"/>
        <w:spacing w:line="558" w:lineRule="exact"/>
        <w:ind w:left="1680"/>
      </w:pPr>
      <w:r>
        <w:rPr>
          <w:color w:val="3C3C3C"/>
        </w:rPr>
        <w:t>包括人员经费 90.56 万元，较 2016 年度增加</w:t>
      </w:r>
    </w:p>
    <w:p>
      <w:pPr>
        <w:pStyle w:val="2"/>
        <w:spacing w:before="5" w:line="230" w:lineRule="auto"/>
        <w:ind w:left="1680" w:right="491"/>
        <w:jc w:val="both"/>
      </w:pPr>
      <w:r>
        <w:rPr>
          <w:color w:val="3C3C3C"/>
        </w:rPr>
        <w:t>18.19</w:t>
      </w:r>
      <w:r>
        <w:rPr>
          <w:color w:val="3C3C3C"/>
          <w:spacing w:val="-7"/>
        </w:rPr>
        <w:t xml:space="preserve"> 万元，增长比例 25.13</w:t>
      </w:r>
      <w:r>
        <w:rPr>
          <w:color w:val="3C3C3C"/>
          <w:spacing w:val="-6"/>
        </w:rPr>
        <w:t>%，其原因为工资改</w:t>
      </w:r>
      <w:r>
        <w:rPr>
          <w:color w:val="3C3C3C"/>
          <w:spacing w:val="-5"/>
        </w:rPr>
        <w:t>革，增加了基层工作人员的工资待遇水平以及增</w:t>
      </w:r>
      <w:r>
        <w:rPr>
          <w:color w:val="3C3C3C"/>
          <w:spacing w:val="-12"/>
        </w:rPr>
        <w:t xml:space="preserve">加工作人员；日常公用经费 </w:t>
      </w:r>
      <w:r>
        <w:rPr>
          <w:color w:val="3C3C3C"/>
        </w:rPr>
        <w:t>12</w:t>
      </w:r>
      <w:r>
        <w:rPr>
          <w:color w:val="3C3C3C"/>
          <w:spacing w:val="1"/>
        </w:rPr>
        <w:t xml:space="preserve"> 万元较 </w:t>
      </w:r>
      <w:r>
        <w:rPr>
          <w:color w:val="3C3C3C"/>
        </w:rPr>
        <w:t>2016</w:t>
      </w:r>
      <w:r>
        <w:rPr>
          <w:color w:val="3C3C3C"/>
          <w:spacing w:val="-2"/>
        </w:rPr>
        <w:t xml:space="preserve"> 年度</w:t>
      </w:r>
      <w:r>
        <w:rPr>
          <w:color w:val="3C3C3C"/>
          <w:spacing w:val="-1"/>
        </w:rPr>
        <w:t xml:space="preserve">增加 </w:t>
      </w:r>
      <w:r>
        <w:rPr>
          <w:color w:val="3C3C3C"/>
        </w:rPr>
        <w:t>2.5</w:t>
      </w:r>
      <w:r>
        <w:rPr>
          <w:color w:val="3C3C3C"/>
          <w:spacing w:val="-10"/>
        </w:rPr>
        <w:t xml:space="preserve"> 万元，增长比例 26.32</w:t>
      </w:r>
      <w:r>
        <w:rPr>
          <w:color w:val="3C3C3C"/>
          <w:spacing w:val="-7"/>
        </w:rPr>
        <w:t>%，原因为增加了</w:t>
      </w:r>
      <w:r>
        <w:rPr>
          <w:color w:val="3C3C3C"/>
          <w:spacing w:val="-5"/>
        </w:rPr>
        <w:t>新工作：行政审批制度的衔接。</w:t>
      </w:r>
    </w:p>
    <w:p>
      <w:pPr>
        <w:pStyle w:val="2"/>
        <w:spacing w:before="52" w:line="575" w:lineRule="exact"/>
        <w:ind w:left="600"/>
      </w:pPr>
      <w:r>
        <w:rPr>
          <w:color w:val="3C3C3C"/>
        </w:rPr>
        <w:t>二、收入决算情况说明</w:t>
      </w:r>
    </w:p>
    <w:p>
      <w:pPr>
        <w:pStyle w:val="2"/>
        <w:spacing w:line="230" w:lineRule="auto"/>
        <w:ind w:left="1680" w:right="336"/>
      </w:pPr>
      <w:r>
        <w:rPr>
          <w:color w:val="3C3C3C"/>
          <w:spacing w:val="-1"/>
        </w:rPr>
        <w:t xml:space="preserve">收入总计 </w:t>
      </w:r>
      <w:r>
        <w:rPr>
          <w:color w:val="3C3C3C"/>
        </w:rPr>
        <w:t>126.66</w:t>
      </w:r>
      <w:r>
        <w:rPr>
          <w:color w:val="3C3C3C"/>
          <w:spacing w:val="-2"/>
        </w:rPr>
        <w:t xml:space="preserve"> 万元，全部由县财政拨付资金， </w:t>
      </w:r>
      <w:r>
        <w:rPr>
          <w:color w:val="3C3C3C"/>
          <w:spacing w:val="-16"/>
        </w:rPr>
        <w:t xml:space="preserve">比 </w:t>
      </w:r>
      <w:r>
        <w:rPr>
          <w:color w:val="3C3C3C"/>
        </w:rPr>
        <w:t>2016</w:t>
      </w:r>
      <w:r>
        <w:rPr>
          <w:color w:val="3C3C3C"/>
          <w:spacing w:val="-14"/>
        </w:rPr>
        <w:t xml:space="preserve"> 年度增长 </w:t>
      </w:r>
      <w:r>
        <w:rPr>
          <w:color w:val="3C3C3C"/>
        </w:rPr>
        <w:t>44.79</w:t>
      </w:r>
      <w:r>
        <w:rPr>
          <w:color w:val="3C3C3C"/>
          <w:spacing w:val="-21"/>
        </w:rPr>
        <w:t xml:space="preserve"> 万元，增长比例</w:t>
      </w:r>
      <w:r>
        <w:rPr>
          <w:color w:val="3C3C3C"/>
        </w:rPr>
        <w:t>54.71%， 其主要原因由于工资改革，增加基层工作人员的工资待遇水平以及增加工作人员。</w:t>
      </w:r>
    </w:p>
    <w:p>
      <w:pPr>
        <w:pStyle w:val="2"/>
        <w:spacing w:before="46" w:line="575" w:lineRule="exact"/>
        <w:ind w:left="602"/>
      </w:pPr>
      <w:r>
        <w:rPr>
          <w:color w:val="3C3C3C"/>
        </w:rPr>
        <w:t>三、支出决算情况说明</w:t>
      </w:r>
    </w:p>
    <w:p>
      <w:pPr>
        <w:pStyle w:val="2"/>
        <w:spacing w:line="563" w:lineRule="exact"/>
        <w:ind w:left="1680"/>
      </w:pPr>
      <w:r>
        <w:rPr>
          <w:color w:val="3C3C3C"/>
        </w:rPr>
        <w:t>支出总计 120.71 万元，基本支出 120.71 万元，</w:t>
      </w:r>
    </w:p>
    <w:p>
      <w:pPr>
        <w:pStyle w:val="2"/>
        <w:spacing w:line="578" w:lineRule="exact"/>
        <w:ind w:left="1680"/>
      </w:pPr>
      <w:r>
        <w:rPr>
          <w:color w:val="3C3C3C"/>
        </w:rPr>
        <w:t>包括人员经费 90.56 万元，较 2016 年度增加</w:t>
      </w:r>
    </w:p>
    <w:p>
      <w:pPr>
        <w:pStyle w:val="2"/>
        <w:spacing w:before="6" w:line="230" w:lineRule="auto"/>
        <w:ind w:left="1680" w:right="492"/>
        <w:jc w:val="both"/>
      </w:pPr>
      <w:r>
        <w:rPr>
          <w:color w:val="3C3C3C"/>
        </w:rPr>
        <w:t>18.19</w:t>
      </w:r>
      <w:r>
        <w:rPr>
          <w:color w:val="3C3C3C"/>
          <w:spacing w:val="-7"/>
        </w:rPr>
        <w:t xml:space="preserve"> 万元，增长比例 25.13</w:t>
      </w:r>
      <w:r>
        <w:rPr>
          <w:color w:val="3C3C3C"/>
          <w:spacing w:val="-6"/>
        </w:rPr>
        <w:t>%，其原因为工资改</w:t>
      </w:r>
      <w:r>
        <w:rPr>
          <w:color w:val="3C3C3C"/>
          <w:spacing w:val="-5"/>
        </w:rPr>
        <w:t>革，增加了基层工作人员的工资待遇水平及增加</w:t>
      </w:r>
      <w:r>
        <w:rPr>
          <w:color w:val="3C3C3C"/>
          <w:spacing w:val="-13"/>
        </w:rPr>
        <w:t xml:space="preserve">工作人员；日常公用经费 </w:t>
      </w:r>
      <w:r>
        <w:rPr>
          <w:color w:val="3C3C3C"/>
        </w:rPr>
        <w:t>12</w:t>
      </w:r>
      <w:r>
        <w:rPr>
          <w:color w:val="3C3C3C"/>
          <w:spacing w:val="-7"/>
        </w:rPr>
        <w:t xml:space="preserve"> 万元较 </w:t>
      </w:r>
      <w:r>
        <w:rPr>
          <w:color w:val="3C3C3C"/>
        </w:rPr>
        <w:t>2016</w:t>
      </w:r>
      <w:r>
        <w:rPr>
          <w:color w:val="3C3C3C"/>
          <w:spacing w:val="-7"/>
        </w:rPr>
        <w:t xml:space="preserve"> 年度增</w:t>
      </w:r>
    </w:p>
    <w:p>
      <w:pPr>
        <w:spacing w:after="0" w:line="230" w:lineRule="auto"/>
        <w:jc w:val="both"/>
        <w:sectPr>
          <w:pgSz w:w="11920" w:h="16850"/>
          <w:pgMar w:top="1420" w:right="1300" w:bottom="280" w:left="1680" w:header="720" w:footer="720" w:gutter="0"/>
        </w:sectPr>
      </w:pPr>
    </w:p>
    <w:p>
      <w:pPr>
        <w:pStyle w:val="2"/>
        <w:spacing w:before="13" w:line="230" w:lineRule="auto"/>
        <w:ind w:left="1680" w:right="549"/>
        <w:jc w:val="both"/>
      </w:pPr>
      <w:r>
        <w:rPr>
          <w:color w:val="3C3C3C"/>
          <w:spacing w:val="-10"/>
        </w:rPr>
        <w:t xml:space="preserve">加 </w:t>
      </w:r>
      <w:r>
        <w:rPr>
          <w:color w:val="3C3C3C"/>
        </w:rPr>
        <w:t>2.5</w:t>
      </w:r>
      <w:r>
        <w:rPr>
          <w:color w:val="3C3C3C"/>
          <w:spacing w:val="-15"/>
        </w:rPr>
        <w:t xml:space="preserve"> 万元，增长比率 </w:t>
      </w:r>
      <w:r>
        <w:rPr>
          <w:color w:val="3C3C3C"/>
          <w:spacing w:val="-9"/>
        </w:rPr>
        <w:t>26.32</w:t>
      </w:r>
      <w:r>
        <w:rPr>
          <w:color w:val="3C3C3C"/>
          <w:spacing w:val="-8"/>
        </w:rPr>
        <w:t>%，原因为增加了新</w:t>
      </w:r>
      <w:r>
        <w:rPr>
          <w:color w:val="3C3C3C"/>
          <w:spacing w:val="-5"/>
        </w:rPr>
        <w:t>工作：行政审批制度的衔接。</w:t>
      </w:r>
    </w:p>
    <w:p>
      <w:pPr>
        <w:pStyle w:val="2"/>
        <w:spacing w:before="58" w:line="570" w:lineRule="exact"/>
        <w:ind w:left="439"/>
      </w:pPr>
      <w:r>
        <w:rPr>
          <w:color w:val="3C3C3C"/>
        </w:rPr>
        <w:t>四、财政拨款收入支出决算总体情况说明</w:t>
      </w:r>
    </w:p>
    <w:p>
      <w:pPr>
        <w:pStyle w:val="2"/>
        <w:spacing w:line="558" w:lineRule="exact"/>
        <w:ind w:left="1680"/>
      </w:pPr>
      <w:r>
        <w:rPr>
          <w:color w:val="3C3C3C"/>
        </w:rPr>
        <w:t>我办 2017 年度财政拨款收支总决算 126.66 万</w:t>
      </w:r>
    </w:p>
    <w:p>
      <w:pPr>
        <w:pStyle w:val="2"/>
        <w:spacing w:before="5" w:line="230" w:lineRule="auto"/>
        <w:ind w:left="1680" w:right="527"/>
        <w:jc w:val="both"/>
      </w:pPr>
      <w:r>
        <w:rPr>
          <w:color w:val="3C3C3C"/>
        </w:rPr>
        <w:t>元，全部为一般公共预算财政拨款，比 2016 年度增长 44.79 万元，增长比例 54.71%，其主要原因由于工资改革，增加基层工作人员的工资待遇水平以及增加工作人员。</w:t>
      </w:r>
    </w:p>
    <w:p>
      <w:pPr>
        <w:pStyle w:val="2"/>
        <w:spacing w:before="55" w:line="575" w:lineRule="exact"/>
        <w:ind w:left="120"/>
      </w:pPr>
      <w:r>
        <w:rPr>
          <w:color w:val="3C3C3C"/>
        </w:rPr>
        <w:t>五、2017年部门“三公经费”支出决算情况说明</w:t>
      </w:r>
    </w:p>
    <w:p>
      <w:pPr>
        <w:ind w:firstLine="630"/>
        <w:rPr>
          <w:rFonts w:hint="eastAsia" w:ascii="仿宋" w:hAnsi="仿宋" w:eastAsia="仿宋" w:cs="Times New Roman"/>
          <w:sz w:val="32"/>
          <w:szCs w:val="32"/>
          <w:lang w:val="en-US" w:eastAsia="zh-CN"/>
        </w:rPr>
      </w:pPr>
      <w:r>
        <w:rPr>
          <w:rFonts w:hint="eastAsia" w:ascii="仿宋" w:hAnsi="仿宋" w:eastAsia="仿宋" w:cs="Times New Roman"/>
          <w:sz w:val="32"/>
          <w:szCs w:val="32"/>
        </w:rPr>
        <w:t>2017 年，在做好各项工作的前提下，节省各项开支，尤其是严格控制“三公”经费的支出，全年一般公共预算财政拨款“三公”经费支出合计</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万元，较年初预算减少</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万元，降低</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%。较 2016 年决算减少</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万元，降低</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原因为</w:t>
      </w:r>
    </w:p>
    <w:p>
      <w:pPr>
        <w:ind w:firstLine="630"/>
        <w:rPr>
          <w:rFonts w:hint="eastAsia" w:ascii="仿宋" w:hAnsi="仿宋" w:eastAsia="仿宋" w:cs="Times New Roman"/>
          <w:b/>
          <w:bCs/>
          <w:sz w:val="32"/>
          <w:szCs w:val="32"/>
        </w:rPr>
      </w:pPr>
      <w:r>
        <w:rPr>
          <w:rFonts w:hint="eastAsia" w:ascii="仿宋" w:hAnsi="仿宋" w:eastAsia="仿宋" w:cs="Times New Roman"/>
          <w:b/>
          <w:bCs/>
          <w:sz w:val="32"/>
          <w:szCs w:val="32"/>
        </w:rPr>
        <w:t>（一）公务接待费</w:t>
      </w:r>
    </w:p>
    <w:p>
      <w:pPr>
        <w:ind w:firstLine="630"/>
        <w:rPr>
          <w:rFonts w:hint="eastAsia" w:ascii="仿宋" w:hAnsi="仿宋" w:eastAsia="仿宋" w:cs="Times New Roman"/>
          <w:sz w:val="32"/>
          <w:szCs w:val="32"/>
        </w:rPr>
      </w:pPr>
      <w:r>
        <w:rPr>
          <w:rFonts w:hint="eastAsia" w:ascii="仿宋" w:hAnsi="仿宋" w:eastAsia="仿宋" w:cs="Times New Roman"/>
          <w:sz w:val="32"/>
          <w:szCs w:val="32"/>
        </w:rPr>
        <w:t xml:space="preserve">全年发生公务接待费 </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 xml:space="preserve">万元（共接待 </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 xml:space="preserve">批次 </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 xml:space="preserve"> 人），较预算减少</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 xml:space="preserve"> 万元，降低 </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 xml:space="preserve">%，比 2016 年决算 </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 xml:space="preserve"> 万元，降低 </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%。主要是按照中央“八项规定”要求，进一步压缩公务接待费开支。</w:t>
      </w:r>
    </w:p>
    <w:p>
      <w:pPr>
        <w:ind w:firstLine="630"/>
        <w:rPr>
          <w:rFonts w:hint="eastAsia" w:ascii="仿宋" w:hAnsi="仿宋" w:eastAsia="仿宋" w:cs="Times New Roman"/>
          <w:b/>
          <w:bCs/>
          <w:sz w:val="32"/>
          <w:szCs w:val="32"/>
        </w:rPr>
      </w:pPr>
      <w:r>
        <w:rPr>
          <w:rFonts w:hint="eastAsia" w:ascii="仿宋" w:hAnsi="仿宋" w:eastAsia="仿宋" w:cs="Times New Roman"/>
          <w:b/>
          <w:bCs/>
          <w:sz w:val="32"/>
          <w:szCs w:val="32"/>
        </w:rPr>
        <w:t>（二）公务用车购置及运行维护费</w:t>
      </w:r>
    </w:p>
    <w:p>
      <w:pPr>
        <w:ind w:firstLine="630"/>
        <w:rPr>
          <w:rFonts w:hint="eastAsia" w:ascii="仿宋" w:hAnsi="仿宋" w:eastAsia="仿宋" w:cs="Times New Roman"/>
          <w:sz w:val="32"/>
          <w:szCs w:val="32"/>
        </w:rPr>
      </w:pPr>
      <w:r>
        <w:rPr>
          <w:rFonts w:hint="eastAsia" w:ascii="仿宋" w:hAnsi="仿宋" w:eastAsia="仿宋" w:cs="Times New Roman"/>
          <w:sz w:val="32"/>
          <w:szCs w:val="32"/>
        </w:rPr>
        <w:t xml:space="preserve">全年发生公务用车购置及运行维护费 </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 xml:space="preserve"> 万元（2017 年度未购置公务用车，公车改革后我院公务用车保有量是 </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 xml:space="preserve"> 辆</w:t>
      </w:r>
      <w:bookmarkStart w:id="0" w:name="_GoBack"/>
      <w:bookmarkEnd w:id="0"/>
      <w:r>
        <w:rPr>
          <w:rFonts w:hint="eastAsia" w:ascii="仿宋" w:hAnsi="仿宋" w:eastAsia="仿宋" w:cs="Times New Roman"/>
          <w:sz w:val="32"/>
          <w:szCs w:val="32"/>
        </w:rPr>
        <w:t xml:space="preserve">。），与预算持平，比 2016 年决算减少 </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 xml:space="preserve"> 万元，降低 </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%。公务用车运行维护费减少的主要原因是按要求切实压缩公务用车费用支出，相应减少公务用车运行费用支出。</w:t>
      </w:r>
    </w:p>
    <w:p>
      <w:pPr>
        <w:ind w:firstLine="630"/>
        <w:rPr>
          <w:rFonts w:hint="eastAsia" w:ascii="仿宋" w:hAnsi="仿宋" w:eastAsia="仿宋" w:cs="Times New Roman"/>
          <w:b/>
          <w:bCs/>
          <w:sz w:val="32"/>
          <w:szCs w:val="32"/>
        </w:rPr>
      </w:pPr>
      <w:r>
        <w:rPr>
          <w:rFonts w:hint="eastAsia" w:ascii="仿宋" w:hAnsi="仿宋" w:eastAsia="仿宋" w:cs="Times New Roman"/>
          <w:b/>
          <w:bCs/>
          <w:sz w:val="32"/>
          <w:szCs w:val="32"/>
        </w:rPr>
        <w:t>（三）因公出国（境）费</w:t>
      </w:r>
    </w:p>
    <w:p>
      <w:pPr>
        <w:ind w:firstLine="630"/>
        <w:rPr>
          <w:rFonts w:ascii="仿宋" w:hAnsi="仿宋" w:eastAsia="仿宋" w:cs="Times New Roman"/>
          <w:sz w:val="32"/>
          <w:szCs w:val="32"/>
        </w:rPr>
      </w:pPr>
      <w:r>
        <w:rPr>
          <w:rFonts w:hint="eastAsia" w:ascii="仿宋" w:hAnsi="仿宋" w:eastAsia="仿宋" w:cs="Times New Roman"/>
          <w:sz w:val="32"/>
          <w:szCs w:val="32"/>
        </w:rPr>
        <w:t>全年发生因公出国（境）费 0 万元，较预算减少 0 万元，较 2016年决算减少 0 万元，无因公出国团组数及人数。</w:t>
      </w:r>
    </w:p>
    <w:p/>
    <w:p>
      <w:pPr>
        <w:pStyle w:val="2"/>
        <w:spacing w:before="17" w:line="230" w:lineRule="auto"/>
        <w:ind w:left="120" w:right="116" w:firstLine="799"/>
        <w:rPr>
          <w:color w:val="3C3C3C"/>
        </w:rPr>
      </w:pPr>
    </w:p>
    <w:p>
      <w:pPr>
        <w:pStyle w:val="2"/>
        <w:spacing w:before="57" w:line="572" w:lineRule="exact"/>
        <w:ind w:left="120"/>
      </w:pPr>
      <w:r>
        <w:rPr>
          <w:color w:val="3C3C3C"/>
        </w:rPr>
        <w:t>六、预算绩效管理工作开展情况说明</w:t>
      </w:r>
    </w:p>
    <w:p>
      <w:pPr>
        <w:pStyle w:val="2"/>
        <w:spacing w:line="562" w:lineRule="exact"/>
        <w:ind w:left="751"/>
      </w:pPr>
      <w:r>
        <w:rPr>
          <w:color w:val="3C3C3C"/>
        </w:rPr>
        <w:t>根据县财政文件要求，我办认真开展了 2017 年度预算</w:t>
      </w:r>
    </w:p>
    <w:p>
      <w:pPr>
        <w:pStyle w:val="2"/>
        <w:spacing w:before="7" w:line="230" w:lineRule="auto"/>
        <w:ind w:left="120" w:right="498"/>
      </w:pPr>
      <w:r>
        <w:rPr>
          <w:color w:val="3C3C3C"/>
        </w:rPr>
        <w:t>绩效自评，在自评过程中，严格评价标准，准确把握绩效评价的内容与方法，做到了预算项目全覆盖。</w:t>
      </w:r>
    </w:p>
    <w:p>
      <w:pPr>
        <w:pStyle w:val="2"/>
        <w:spacing w:before="53"/>
        <w:ind w:left="751"/>
      </w:pPr>
      <w:r>
        <w:rPr>
          <w:color w:val="3C3C3C"/>
        </w:rPr>
        <w:t>七、其他重要事项的说明</w:t>
      </w:r>
    </w:p>
    <w:p>
      <w:pPr>
        <w:spacing w:after="0"/>
        <w:sectPr>
          <w:pgSz w:w="11920" w:h="16850"/>
          <w:pgMar w:top="1420" w:right="1300" w:bottom="280" w:left="1680" w:header="720" w:footer="720" w:gutter="0"/>
        </w:sectPr>
      </w:pPr>
    </w:p>
    <w:p>
      <w:pPr>
        <w:pStyle w:val="2"/>
        <w:spacing w:line="586" w:lineRule="exact"/>
        <w:ind w:left="751"/>
      </w:pPr>
      <w:r>
        <w:rPr>
          <w:color w:val="3C3C3C"/>
        </w:rPr>
        <w:t>（一）机关运行经费情况</w:t>
      </w:r>
    </w:p>
    <w:p>
      <w:pPr>
        <w:pStyle w:val="2"/>
        <w:spacing w:before="6" w:line="230" w:lineRule="auto"/>
        <w:ind w:left="1680" w:right="352"/>
      </w:pPr>
      <w:r>
        <w:rPr>
          <w:color w:val="3C3C3C"/>
        </w:rPr>
        <w:t>日常公用经费12 万元较2016 年度增加2.5 万元， 增长比例 26.32%，原因为增加了新工作：行政审批制度的衔接。</w:t>
      </w:r>
    </w:p>
    <w:p>
      <w:pPr>
        <w:pStyle w:val="2"/>
        <w:spacing w:before="1" w:line="230" w:lineRule="auto"/>
        <w:ind w:left="600" w:right="5362"/>
      </w:pPr>
      <w:r>
        <w:rPr>
          <w:color w:val="3C3C3C"/>
        </w:rPr>
        <w:t>（二） 政府采购情况我办无政府采购</w:t>
      </w:r>
    </w:p>
    <w:p>
      <w:pPr>
        <w:spacing w:after="0" w:line="230" w:lineRule="auto"/>
        <w:sectPr>
          <w:pgSz w:w="11920" w:h="16850"/>
          <w:pgMar w:top="1420" w:right="1300" w:bottom="280" w:left="1680" w:header="720" w:footer="720" w:gutter="0"/>
        </w:sectPr>
      </w:pPr>
    </w:p>
    <w:p>
      <w:pPr>
        <w:pStyle w:val="2"/>
        <w:spacing w:line="561" w:lineRule="exact"/>
        <w:ind w:left="600"/>
      </w:pPr>
      <w:r>
        <w:rPr>
          <w:color w:val="3C3C3C"/>
        </w:rPr>
        <w:t>（三） 国有资产占用情况</w:t>
      </w:r>
    </w:p>
    <w:p>
      <w:pPr>
        <w:pStyle w:val="2"/>
        <w:spacing w:line="230" w:lineRule="auto"/>
        <w:ind w:left="1680" w:right="529"/>
      </w:pPr>
      <w:r>
        <w:rPr>
          <w:color w:val="3C3C3C"/>
        </w:rPr>
        <w:t>我办在政府大楼集中办公，由机关事务管理局统一管理，无其他国有资产。</w:t>
      </w:r>
    </w:p>
    <w:p>
      <w:pPr>
        <w:pStyle w:val="2"/>
        <w:spacing w:before="47" w:line="572" w:lineRule="exact"/>
        <w:ind w:left="600"/>
      </w:pPr>
      <w:r>
        <w:rPr>
          <w:color w:val="3C3C3C"/>
        </w:rPr>
        <w:t>（四） 其他需要说明的情况</w:t>
      </w:r>
    </w:p>
    <w:p>
      <w:pPr>
        <w:pStyle w:val="2"/>
        <w:spacing w:line="562" w:lineRule="exact"/>
        <w:ind w:left="1680"/>
      </w:pPr>
      <w:r>
        <w:rPr>
          <w:color w:val="3C3C3C"/>
        </w:rPr>
        <w:t>我办无政府性基金预算财政拨款收入支出空表列</w:t>
      </w:r>
    </w:p>
    <w:p>
      <w:pPr>
        <w:pStyle w:val="2"/>
        <w:spacing w:before="7" w:line="230" w:lineRule="auto"/>
        <w:ind w:left="1680" w:right="529"/>
      </w:pPr>
      <w:r>
        <w:rPr>
          <w:color w:val="3C3C3C"/>
        </w:rPr>
        <w:t>示，无国有资本经营预算财政拨款收入支出空表列示，无政府采购空表列示。</w:t>
      </w:r>
    </w:p>
    <w:p>
      <w:pPr>
        <w:pStyle w:val="2"/>
        <w:spacing w:before="7"/>
        <w:rPr>
          <w:sz w:val="35"/>
        </w:rPr>
      </w:pPr>
    </w:p>
    <w:p>
      <w:pPr>
        <w:pStyle w:val="2"/>
        <w:tabs>
          <w:tab w:val="left" w:pos="4837"/>
        </w:tabs>
        <w:ind w:left="3075"/>
        <w:rPr>
          <w:rFonts w:hint="eastAsia" w:ascii="黑体" w:eastAsia="黑体"/>
        </w:rPr>
      </w:pPr>
      <w:r>
        <w:rPr>
          <w:rFonts w:hint="eastAsia" w:ascii="黑体" w:eastAsia="黑体"/>
          <w:color w:val="3C3C3C"/>
        </w:rPr>
        <w:t>第四部分</w:t>
      </w:r>
      <w:r>
        <w:rPr>
          <w:rFonts w:hint="eastAsia" w:ascii="黑体" w:eastAsia="黑体"/>
          <w:color w:val="3C3C3C"/>
        </w:rPr>
        <w:tab/>
      </w:r>
      <w:r>
        <w:rPr>
          <w:rFonts w:hint="eastAsia" w:ascii="黑体" w:eastAsia="黑体"/>
          <w:color w:val="3C3C3C"/>
        </w:rPr>
        <w:t>名词解释</w:t>
      </w:r>
    </w:p>
    <w:p>
      <w:pPr>
        <w:pStyle w:val="2"/>
        <w:spacing w:before="120" w:line="230" w:lineRule="auto"/>
        <w:ind w:left="120" w:right="495" w:firstLine="645"/>
        <w:jc w:val="both"/>
      </w:pPr>
      <w:r>
        <w:rPr>
          <w:color w:val="3C3C3C"/>
        </w:rPr>
        <w:t>一、财政拨款收入：本年度从本级财政部门取得的财政拨款，包括一般公共预算财政拨款和政府性基金预算财政拨款。</w:t>
      </w:r>
    </w:p>
    <w:p>
      <w:pPr>
        <w:pStyle w:val="2"/>
        <w:spacing w:before="1" w:line="230" w:lineRule="auto"/>
        <w:ind w:left="120" w:right="491" w:firstLine="645"/>
        <w:jc w:val="both"/>
      </w:pPr>
      <w:r>
        <w:rPr>
          <w:color w:val="3C3C3C"/>
        </w:rPr>
        <w:t>二、年初结转和结余：指以前年度尚未完成、结转到本年仍按原规定用途继续使用的资金，或项目已完成等产生的结余资金。</w:t>
      </w:r>
    </w:p>
    <w:p>
      <w:pPr>
        <w:pStyle w:val="2"/>
        <w:spacing w:before="1" w:line="230" w:lineRule="auto"/>
        <w:ind w:left="120" w:right="495" w:firstLine="645"/>
        <w:jc w:val="both"/>
      </w:pPr>
      <w:r>
        <w:rPr>
          <w:color w:val="3C3C3C"/>
        </w:rPr>
        <w:t>三、基本支出：填列单位为保障机构正常运转、完成日常工作任务而发生的各项支出。</w:t>
      </w:r>
    </w:p>
    <w:p>
      <w:pPr>
        <w:pStyle w:val="2"/>
        <w:spacing w:before="2" w:line="230" w:lineRule="auto"/>
        <w:ind w:left="120" w:right="495" w:firstLine="645"/>
        <w:jc w:val="both"/>
      </w:pPr>
      <w:r>
        <w:rPr>
          <w:color w:val="3C3C3C"/>
        </w:rPr>
        <w:t>四、项目支出：填列单位为完成特定的行政工作任务或事业发展目标，在基本支出之外发生的各项支出、</w:t>
      </w:r>
    </w:p>
    <w:p>
      <w:pPr>
        <w:pStyle w:val="2"/>
        <w:spacing w:line="230" w:lineRule="auto"/>
        <w:ind w:left="120" w:right="500" w:firstLine="645"/>
        <w:jc w:val="both"/>
      </w:pPr>
      <w:r>
        <w:rPr>
          <w:color w:val="3C3C3C"/>
          <w:spacing w:val="-24"/>
          <w:w w:val="95"/>
        </w:rPr>
        <w:t>五、“三公”经费：指部门用财政拨款安排的因公出国</w:t>
      </w:r>
      <w:r>
        <w:rPr>
          <w:color w:val="3C3C3C"/>
          <w:w w:val="95"/>
        </w:rPr>
        <w:t xml:space="preserve">（境）  </w:t>
      </w:r>
      <w:r>
        <w:rPr>
          <w:color w:val="3C3C3C"/>
          <w:spacing w:val="-5"/>
        </w:rPr>
        <w:t>费、公务用车购置及运行费和公务接待费。其中，因公出国</w:t>
      </w:r>
    </w:p>
    <w:p>
      <w:pPr>
        <w:pStyle w:val="2"/>
        <w:spacing w:before="58"/>
        <w:ind w:left="120"/>
      </w:pPr>
      <w:r>
        <w:rPr>
          <w:color w:val="3C3C3C"/>
        </w:rPr>
        <w:t>（境）费反映单位公务出国（境）的国际旅费、国外城市间</w:t>
      </w:r>
    </w:p>
    <w:p>
      <w:pPr>
        <w:spacing w:after="0"/>
        <w:sectPr>
          <w:pgSz w:w="11920" w:h="16850"/>
          <w:pgMar w:top="1500" w:right="1300" w:bottom="280" w:left="1680" w:header="720" w:footer="720" w:gutter="0"/>
        </w:sectPr>
      </w:pPr>
    </w:p>
    <w:p>
      <w:pPr>
        <w:pStyle w:val="2"/>
        <w:spacing w:before="13" w:line="230" w:lineRule="auto"/>
        <w:ind w:left="120" w:right="172"/>
      </w:pPr>
      <w:r>
        <w:rPr>
          <w:color w:val="3C3C3C"/>
        </w:rPr>
        <w:t>交通费、住宿费、伙食费、培训费、公杂费等支出；公务用 车购置及运行费反映单位公务用车购置支出（含车辆购置税</w:t>
      </w:r>
      <w:r>
        <w:rPr>
          <w:color w:val="3C3C3C"/>
          <w:spacing w:val="-16"/>
        </w:rPr>
        <w:t xml:space="preserve">） </w:t>
      </w:r>
      <w:r>
        <w:rPr>
          <w:color w:val="3C3C3C"/>
        </w:rPr>
        <w:t>及租用费、燃料费、维修费、过路过桥费、保险费、安全奖 励费用等支出；公务接待费反映单位按规定开支的各类公务 接待（含外宾接待）支出。</w:t>
      </w:r>
    </w:p>
    <w:p>
      <w:pPr>
        <w:pStyle w:val="2"/>
        <w:spacing w:before="2" w:line="230" w:lineRule="auto"/>
        <w:ind w:left="120" w:right="493" w:firstLine="645"/>
        <w:jc w:val="both"/>
      </w:pPr>
      <w:r>
        <w:rPr>
          <w:color w:val="3C3C3C"/>
          <w:spacing w:val="-5"/>
        </w:rPr>
        <w:t>六、机关运行经费指为保障行政单位</w:t>
      </w:r>
      <w:r>
        <w:rPr>
          <w:color w:val="3C3C3C"/>
        </w:rPr>
        <w:t>（包括参照公务员法管理的事业单位）</w:t>
      </w:r>
      <w:r>
        <w:rPr>
          <w:color w:val="3C3C3C"/>
          <w:spacing w:val="-1"/>
        </w:rPr>
        <w:t xml:space="preserve">运行用于购买货物和服务的各项资金， </w:t>
      </w:r>
      <w:r>
        <w:rPr>
          <w:color w:val="3C3C3C"/>
          <w:spacing w:val="-3"/>
        </w:rPr>
        <w:t>包括办公及印刷费、邮电费、差旅费、会议费、福利费、日</w:t>
      </w:r>
      <w:r>
        <w:rPr>
          <w:color w:val="3C3C3C"/>
          <w:spacing w:val="-17"/>
        </w:rPr>
        <w:t>常维修费、专用材料以及一般设备购置费、办公用房水电费、</w:t>
      </w:r>
      <w:r>
        <w:rPr>
          <w:color w:val="3C3C3C"/>
          <w:spacing w:val="-3"/>
        </w:rPr>
        <w:t>办公用房取暖费、办公用房物业管理费、公务用车运行维护费以及其他费用。</w:t>
      </w:r>
    </w:p>
    <w:p>
      <w:pPr>
        <w:spacing w:after="0" w:line="230" w:lineRule="auto"/>
        <w:jc w:val="both"/>
        <w:sectPr>
          <w:pgSz w:w="11920" w:h="16850"/>
          <w:pgMar w:top="1420" w:right="1300" w:bottom="280" w:left="1680" w:header="720" w:footer="720" w:gutter="0"/>
        </w:sectPr>
      </w:pPr>
    </w:p>
    <w:p>
      <w:pPr>
        <w:pStyle w:val="2"/>
        <w:spacing w:before="8"/>
        <w:rPr>
          <w:sz w:val="12"/>
        </w:rPr>
      </w:pPr>
    </w:p>
    <w:p>
      <w:pPr>
        <w:spacing w:after="0"/>
        <w:rPr>
          <w:sz w:val="12"/>
        </w:rPr>
        <w:sectPr>
          <w:pgSz w:w="16850" w:h="11920" w:orient="landscape"/>
          <w:pgMar w:top="1100" w:right="960" w:bottom="280" w:left="980" w:header="720" w:footer="720" w:gutter="0"/>
        </w:sectPr>
      </w:pPr>
    </w:p>
    <w:p>
      <w:pPr>
        <w:spacing w:before="66"/>
        <w:ind w:left="0" w:right="0" w:firstLine="0"/>
        <w:jc w:val="right"/>
        <w:rPr>
          <w:sz w:val="24"/>
        </w:rPr>
      </w:pPr>
      <w:r>
        <w:rPr>
          <w:sz w:val="24"/>
        </w:rPr>
        <w:t>收入支出决算总表</w:t>
      </w:r>
    </w:p>
    <w:p>
      <w:pPr>
        <w:spacing w:before="0" w:line="240" w:lineRule="auto"/>
        <w:rPr>
          <w:sz w:val="16"/>
        </w:rPr>
      </w:pPr>
      <w:r>
        <w:br w:type="column"/>
      </w:r>
    </w:p>
    <w:p>
      <w:pPr>
        <w:spacing w:before="3" w:line="240" w:lineRule="auto"/>
        <w:rPr>
          <w:sz w:val="12"/>
        </w:rPr>
      </w:pPr>
    </w:p>
    <w:p>
      <w:pPr>
        <w:spacing w:before="1"/>
        <w:ind w:left="0" w:right="1495" w:firstLine="0"/>
        <w:jc w:val="right"/>
        <w:rPr>
          <w:sz w:val="16"/>
        </w:rPr>
      </w:pPr>
      <w:r>
        <w:rPr>
          <w:sz w:val="16"/>
        </w:rPr>
        <w:t>公开01表</w:t>
      </w:r>
    </w:p>
    <w:p>
      <w:pPr>
        <w:spacing w:after="0"/>
        <w:jc w:val="right"/>
        <w:rPr>
          <w:sz w:val="16"/>
        </w:rPr>
        <w:sectPr>
          <w:type w:val="continuous"/>
          <w:pgSz w:w="16850" w:h="11920" w:orient="landscape"/>
          <w:pgMar w:top="1500" w:right="960" w:bottom="280" w:left="980" w:header="720" w:footer="720" w:gutter="0"/>
          <w:cols w:equalWidth="0" w:num="2">
            <w:col w:w="7450" w:space="40"/>
            <w:col w:w="7420"/>
          </w:cols>
        </w:sectPr>
      </w:pPr>
    </w:p>
    <w:p>
      <w:pPr>
        <w:tabs>
          <w:tab w:val="left" w:pos="12253"/>
        </w:tabs>
        <w:spacing w:before="1" w:after="8"/>
        <w:ind w:left="1463" w:right="0" w:firstLine="0"/>
        <w:jc w:val="left"/>
        <w:rPr>
          <w:sz w:val="16"/>
        </w:rPr>
      </w:pPr>
      <w:r>
        <w:rPr>
          <w:sz w:val="16"/>
        </w:rPr>
        <w:t>部门：</w:t>
      </w:r>
      <w:r>
        <w:rPr>
          <w:spacing w:val="-3"/>
          <w:sz w:val="16"/>
        </w:rPr>
        <w:t>河</w:t>
      </w:r>
      <w:r>
        <w:rPr>
          <w:sz w:val="16"/>
        </w:rPr>
        <w:t>北省</w:t>
      </w:r>
      <w:r>
        <w:rPr>
          <w:spacing w:val="-3"/>
          <w:sz w:val="16"/>
        </w:rPr>
        <w:t>张</w:t>
      </w:r>
      <w:r>
        <w:rPr>
          <w:sz w:val="16"/>
        </w:rPr>
        <w:t>家口</w:t>
      </w:r>
      <w:r>
        <w:rPr>
          <w:spacing w:val="-3"/>
          <w:sz w:val="16"/>
        </w:rPr>
        <w:t>市</w:t>
      </w:r>
      <w:r>
        <w:rPr>
          <w:sz w:val="16"/>
        </w:rPr>
        <w:t>涿鹿</w:t>
      </w:r>
      <w:r>
        <w:rPr>
          <w:spacing w:val="-3"/>
          <w:sz w:val="16"/>
        </w:rPr>
        <w:t>县</w:t>
      </w:r>
      <w:r>
        <w:rPr>
          <w:sz w:val="16"/>
        </w:rPr>
        <w:t>机</w:t>
      </w:r>
      <w:r>
        <w:rPr>
          <w:spacing w:val="-3"/>
          <w:sz w:val="16"/>
        </w:rPr>
        <w:t>构</w:t>
      </w:r>
      <w:r>
        <w:rPr>
          <w:sz w:val="16"/>
        </w:rPr>
        <w:t>编制委</w:t>
      </w:r>
      <w:r>
        <w:rPr>
          <w:spacing w:val="-3"/>
          <w:sz w:val="16"/>
        </w:rPr>
        <w:t>员</w:t>
      </w:r>
      <w:r>
        <w:rPr>
          <w:sz w:val="16"/>
        </w:rPr>
        <w:t>会办</w:t>
      </w:r>
      <w:r>
        <w:rPr>
          <w:spacing w:val="-3"/>
          <w:sz w:val="16"/>
        </w:rPr>
        <w:t>公</w:t>
      </w:r>
      <w:r>
        <w:rPr>
          <w:sz w:val="16"/>
        </w:rPr>
        <w:t>室</w:t>
      </w:r>
      <w:r>
        <w:rPr>
          <w:sz w:val="16"/>
        </w:rPr>
        <w:tab/>
      </w:r>
      <w:r>
        <w:rPr>
          <w:sz w:val="16"/>
        </w:rPr>
        <w:t>金额单</w:t>
      </w:r>
      <w:r>
        <w:rPr>
          <w:spacing w:val="-3"/>
          <w:sz w:val="16"/>
        </w:rPr>
        <w:t>位</w:t>
      </w:r>
      <w:r>
        <w:rPr>
          <w:sz w:val="16"/>
        </w:rPr>
        <w:t>：万元</w:t>
      </w:r>
    </w:p>
    <w:tbl>
      <w:tblPr>
        <w:tblStyle w:val="4"/>
        <w:tblW w:w="11992" w:type="dxa"/>
        <w:tblInd w:w="145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591"/>
        <w:gridCol w:w="487"/>
        <w:gridCol w:w="1918"/>
        <w:gridCol w:w="3591"/>
        <w:gridCol w:w="488"/>
        <w:gridCol w:w="1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5996" w:type="dxa"/>
            <w:gridSpan w:val="3"/>
            <w:shd w:val="clear" w:color="auto" w:fill="C0C0C0"/>
          </w:tcPr>
          <w:p>
            <w:pPr>
              <w:pStyle w:val="7"/>
              <w:spacing w:line="205" w:lineRule="exact"/>
              <w:ind w:left="2810" w:right="2773"/>
              <w:jc w:val="center"/>
              <w:rPr>
                <w:sz w:val="17"/>
              </w:rPr>
            </w:pPr>
            <w:r>
              <w:rPr>
                <w:w w:val="105"/>
                <w:sz w:val="17"/>
              </w:rPr>
              <w:t>收入</w:t>
            </w:r>
          </w:p>
        </w:tc>
        <w:tc>
          <w:tcPr>
            <w:tcW w:w="5996" w:type="dxa"/>
            <w:gridSpan w:val="3"/>
            <w:shd w:val="clear" w:color="auto" w:fill="C0C0C0"/>
          </w:tcPr>
          <w:p>
            <w:pPr>
              <w:pStyle w:val="7"/>
              <w:spacing w:line="205" w:lineRule="exact"/>
              <w:ind w:left="2810" w:right="2773"/>
              <w:jc w:val="center"/>
              <w:rPr>
                <w:sz w:val="17"/>
              </w:rPr>
            </w:pPr>
            <w:r>
              <w:rPr>
                <w:w w:val="105"/>
                <w:sz w:val="17"/>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spacing w:before="26" w:line="179" w:lineRule="exact"/>
              <w:ind w:left="1231" w:right="1214"/>
              <w:jc w:val="center"/>
              <w:rPr>
                <w:sz w:val="17"/>
              </w:rPr>
            </w:pPr>
            <w:r>
              <w:rPr>
                <w:sz w:val="17"/>
              </w:rPr>
              <w:t>项目</w:t>
            </w:r>
          </w:p>
        </w:tc>
        <w:tc>
          <w:tcPr>
            <w:tcW w:w="487" w:type="dxa"/>
            <w:shd w:val="clear" w:color="auto" w:fill="C0C0C0"/>
          </w:tcPr>
          <w:p>
            <w:pPr>
              <w:pStyle w:val="7"/>
              <w:spacing w:before="7" w:line="198" w:lineRule="exact"/>
              <w:ind w:left="47" w:right="13"/>
              <w:jc w:val="center"/>
              <w:rPr>
                <w:sz w:val="17"/>
              </w:rPr>
            </w:pPr>
            <w:r>
              <w:rPr>
                <w:w w:val="105"/>
                <w:sz w:val="17"/>
              </w:rPr>
              <w:t>行次</w:t>
            </w:r>
          </w:p>
        </w:tc>
        <w:tc>
          <w:tcPr>
            <w:tcW w:w="1918" w:type="dxa"/>
            <w:shd w:val="clear" w:color="auto" w:fill="C0C0C0"/>
          </w:tcPr>
          <w:p>
            <w:pPr>
              <w:pStyle w:val="7"/>
              <w:spacing w:before="26" w:line="179" w:lineRule="exact"/>
              <w:ind w:left="770" w:right="736"/>
              <w:jc w:val="center"/>
              <w:rPr>
                <w:sz w:val="17"/>
              </w:rPr>
            </w:pPr>
            <w:r>
              <w:rPr>
                <w:w w:val="105"/>
                <w:sz w:val="17"/>
              </w:rPr>
              <w:t>金额</w:t>
            </w:r>
          </w:p>
        </w:tc>
        <w:tc>
          <w:tcPr>
            <w:tcW w:w="3591" w:type="dxa"/>
            <w:shd w:val="clear" w:color="auto" w:fill="C0C0C0"/>
          </w:tcPr>
          <w:p>
            <w:pPr>
              <w:pStyle w:val="7"/>
              <w:spacing w:before="26" w:line="179" w:lineRule="exact"/>
              <w:ind w:left="1245" w:right="1189"/>
              <w:jc w:val="center"/>
              <w:rPr>
                <w:sz w:val="17"/>
              </w:rPr>
            </w:pPr>
            <w:r>
              <w:rPr>
                <w:sz w:val="17"/>
              </w:rPr>
              <w:t>项目</w:t>
            </w:r>
          </w:p>
        </w:tc>
        <w:tc>
          <w:tcPr>
            <w:tcW w:w="488" w:type="dxa"/>
            <w:shd w:val="clear" w:color="auto" w:fill="C0C0C0"/>
          </w:tcPr>
          <w:p>
            <w:pPr>
              <w:pStyle w:val="7"/>
              <w:spacing w:before="7" w:line="198" w:lineRule="exact"/>
              <w:ind w:left="55" w:right="21"/>
              <w:jc w:val="center"/>
              <w:rPr>
                <w:sz w:val="17"/>
              </w:rPr>
            </w:pPr>
            <w:r>
              <w:rPr>
                <w:w w:val="105"/>
                <w:sz w:val="17"/>
              </w:rPr>
              <w:t>行次</w:t>
            </w:r>
          </w:p>
        </w:tc>
        <w:tc>
          <w:tcPr>
            <w:tcW w:w="1917" w:type="dxa"/>
            <w:shd w:val="clear" w:color="auto" w:fill="C0C0C0"/>
          </w:tcPr>
          <w:p>
            <w:pPr>
              <w:pStyle w:val="7"/>
              <w:spacing w:before="26" w:line="179" w:lineRule="exact"/>
              <w:ind w:left="769" w:right="735"/>
              <w:jc w:val="center"/>
              <w:rPr>
                <w:sz w:val="17"/>
              </w:rPr>
            </w:pPr>
            <w:r>
              <w:rPr>
                <w:w w:val="105"/>
                <w:sz w:val="17"/>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spacing w:before="5" w:line="200" w:lineRule="exact"/>
              <w:ind w:left="1231" w:right="1214"/>
              <w:jc w:val="center"/>
              <w:rPr>
                <w:sz w:val="17"/>
              </w:rPr>
            </w:pPr>
            <w:r>
              <w:rPr>
                <w:sz w:val="17"/>
              </w:rPr>
              <w:t>栏次</w:t>
            </w:r>
          </w:p>
        </w:tc>
        <w:tc>
          <w:tcPr>
            <w:tcW w:w="487" w:type="dxa"/>
            <w:shd w:val="clear" w:color="auto" w:fill="C0C0C0"/>
          </w:tcPr>
          <w:p>
            <w:pPr>
              <w:pStyle w:val="7"/>
              <w:rPr>
                <w:rFonts w:ascii="Times New Roman"/>
                <w:sz w:val="16"/>
              </w:rPr>
            </w:pPr>
          </w:p>
        </w:tc>
        <w:tc>
          <w:tcPr>
            <w:tcW w:w="1918" w:type="dxa"/>
            <w:shd w:val="clear" w:color="auto" w:fill="C0C0C0"/>
          </w:tcPr>
          <w:p>
            <w:pPr>
              <w:pStyle w:val="7"/>
              <w:spacing w:before="5" w:line="200" w:lineRule="exact"/>
              <w:ind w:left="38"/>
              <w:jc w:val="center"/>
              <w:rPr>
                <w:sz w:val="17"/>
              </w:rPr>
            </w:pPr>
            <w:r>
              <w:rPr>
                <w:w w:val="105"/>
                <w:sz w:val="17"/>
              </w:rPr>
              <w:t>1</w:t>
            </w:r>
          </w:p>
        </w:tc>
        <w:tc>
          <w:tcPr>
            <w:tcW w:w="3591" w:type="dxa"/>
            <w:shd w:val="clear" w:color="auto" w:fill="C0C0C0"/>
          </w:tcPr>
          <w:p>
            <w:pPr>
              <w:pStyle w:val="7"/>
              <w:spacing w:before="19" w:line="186" w:lineRule="exact"/>
              <w:ind w:left="1245" w:right="1189"/>
              <w:jc w:val="center"/>
              <w:rPr>
                <w:sz w:val="17"/>
              </w:rPr>
            </w:pPr>
            <w:r>
              <w:rPr>
                <w:sz w:val="17"/>
              </w:rPr>
              <w:t>栏次</w:t>
            </w:r>
          </w:p>
        </w:tc>
        <w:tc>
          <w:tcPr>
            <w:tcW w:w="488" w:type="dxa"/>
            <w:shd w:val="clear" w:color="auto" w:fill="C0C0C0"/>
          </w:tcPr>
          <w:p>
            <w:pPr>
              <w:pStyle w:val="7"/>
              <w:rPr>
                <w:rFonts w:ascii="Times New Roman"/>
                <w:sz w:val="16"/>
              </w:rPr>
            </w:pPr>
          </w:p>
        </w:tc>
        <w:tc>
          <w:tcPr>
            <w:tcW w:w="1917" w:type="dxa"/>
            <w:shd w:val="clear" w:color="auto" w:fill="C0C0C0"/>
          </w:tcPr>
          <w:p>
            <w:pPr>
              <w:pStyle w:val="7"/>
              <w:spacing w:before="5" w:line="200" w:lineRule="exact"/>
              <w:ind w:left="37"/>
              <w:jc w:val="center"/>
              <w:rPr>
                <w:sz w:val="17"/>
              </w:rPr>
            </w:pPr>
            <w:r>
              <w:rPr>
                <w:w w:val="105"/>
                <w:sz w:val="17"/>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spacing w:before="26" w:line="179" w:lineRule="exact"/>
              <w:ind w:left="32"/>
              <w:rPr>
                <w:sz w:val="17"/>
              </w:rPr>
            </w:pPr>
            <w:r>
              <w:rPr>
                <w:sz w:val="17"/>
              </w:rPr>
              <w:t>一、财政拨款收入</w:t>
            </w:r>
          </w:p>
        </w:tc>
        <w:tc>
          <w:tcPr>
            <w:tcW w:w="487" w:type="dxa"/>
            <w:shd w:val="clear" w:color="auto" w:fill="C0C0C0"/>
          </w:tcPr>
          <w:p>
            <w:pPr>
              <w:pStyle w:val="7"/>
              <w:spacing w:before="26" w:line="179" w:lineRule="exact"/>
              <w:ind w:left="38"/>
              <w:jc w:val="center"/>
              <w:rPr>
                <w:sz w:val="17"/>
              </w:rPr>
            </w:pPr>
            <w:r>
              <w:rPr>
                <w:w w:val="105"/>
                <w:sz w:val="17"/>
              </w:rPr>
              <w:t>1</w:t>
            </w:r>
          </w:p>
        </w:tc>
        <w:tc>
          <w:tcPr>
            <w:tcW w:w="1918" w:type="dxa"/>
          </w:tcPr>
          <w:p>
            <w:pPr>
              <w:pStyle w:val="7"/>
              <w:spacing w:before="21" w:line="183" w:lineRule="exact"/>
              <w:ind w:right="14"/>
              <w:jc w:val="right"/>
              <w:rPr>
                <w:sz w:val="17"/>
              </w:rPr>
            </w:pPr>
            <w:r>
              <w:rPr>
                <w:w w:val="105"/>
                <w:sz w:val="17"/>
              </w:rPr>
              <w:t>108.52</w:t>
            </w:r>
          </w:p>
        </w:tc>
        <w:tc>
          <w:tcPr>
            <w:tcW w:w="3591" w:type="dxa"/>
            <w:shd w:val="clear" w:color="auto" w:fill="C0C0C0"/>
          </w:tcPr>
          <w:p>
            <w:pPr>
              <w:pStyle w:val="7"/>
              <w:spacing w:before="21" w:line="183" w:lineRule="exact"/>
              <w:ind w:left="56"/>
              <w:rPr>
                <w:sz w:val="17"/>
              </w:rPr>
            </w:pPr>
            <w:r>
              <w:rPr>
                <w:w w:val="105"/>
                <w:sz w:val="17"/>
              </w:rPr>
              <w:t>一、一般公共服务支出</w:t>
            </w:r>
          </w:p>
        </w:tc>
        <w:tc>
          <w:tcPr>
            <w:tcW w:w="488" w:type="dxa"/>
            <w:shd w:val="clear" w:color="auto" w:fill="C0C0C0"/>
          </w:tcPr>
          <w:p>
            <w:pPr>
              <w:pStyle w:val="7"/>
              <w:spacing w:before="26" w:line="179" w:lineRule="exact"/>
              <w:ind w:left="55" w:right="21"/>
              <w:jc w:val="center"/>
              <w:rPr>
                <w:sz w:val="17"/>
              </w:rPr>
            </w:pPr>
            <w:r>
              <w:rPr>
                <w:w w:val="105"/>
                <w:sz w:val="17"/>
              </w:rPr>
              <w:t>30</w:t>
            </w:r>
          </w:p>
        </w:tc>
        <w:tc>
          <w:tcPr>
            <w:tcW w:w="1917" w:type="dxa"/>
          </w:tcPr>
          <w:p>
            <w:pPr>
              <w:pStyle w:val="7"/>
              <w:spacing w:before="26" w:line="179" w:lineRule="exact"/>
              <w:ind w:right="24"/>
              <w:jc w:val="right"/>
              <w:rPr>
                <w:sz w:val="17"/>
              </w:rPr>
            </w:pPr>
            <w:r>
              <w:rPr>
                <w:sz w:val="17"/>
              </w:rPr>
              <w:t>108.67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spacing w:before="19" w:line="186" w:lineRule="exact"/>
              <w:ind w:left="387"/>
              <w:rPr>
                <w:sz w:val="17"/>
              </w:rPr>
            </w:pPr>
            <w:r>
              <w:rPr>
                <w:w w:val="105"/>
                <w:sz w:val="17"/>
              </w:rPr>
              <w:t>其中：政府性基金预算财政拨款</w:t>
            </w:r>
          </w:p>
        </w:tc>
        <w:tc>
          <w:tcPr>
            <w:tcW w:w="487" w:type="dxa"/>
            <w:shd w:val="clear" w:color="auto" w:fill="C0C0C0"/>
          </w:tcPr>
          <w:p>
            <w:pPr>
              <w:pStyle w:val="7"/>
              <w:spacing w:before="19" w:line="186" w:lineRule="exact"/>
              <w:ind w:left="38"/>
              <w:jc w:val="center"/>
              <w:rPr>
                <w:sz w:val="17"/>
              </w:rPr>
            </w:pPr>
            <w:r>
              <w:rPr>
                <w:w w:val="105"/>
                <w:sz w:val="17"/>
              </w:rPr>
              <w:t>2</w:t>
            </w:r>
          </w:p>
        </w:tc>
        <w:tc>
          <w:tcPr>
            <w:tcW w:w="1918" w:type="dxa"/>
          </w:tcPr>
          <w:p>
            <w:pPr>
              <w:pStyle w:val="7"/>
              <w:spacing w:before="24" w:line="181" w:lineRule="exact"/>
              <w:ind w:right="14"/>
              <w:jc w:val="right"/>
              <w:rPr>
                <w:sz w:val="17"/>
              </w:rPr>
            </w:pPr>
            <w:r>
              <w:rPr>
                <w:w w:val="105"/>
                <w:sz w:val="17"/>
              </w:rPr>
              <w:t>0.00</w:t>
            </w:r>
          </w:p>
        </w:tc>
        <w:tc>
          <w:tcPr>
            <w:tcW w:w="3591" w:type="dxa"/>
            <w:shd w:val="clear" w:color="auto" w:fill="C0C0C0"/>
          </w:tcPr>
          <w:p>
            <w:pPr>
              <w:pStyle w:val="7"/>
              <w:spacing w:before="24" w:line="181" w:lineRule="exact"/>
              <w:ind w:left="52"/>
              <w:rPr>
                <w:sz w:val="17"/>
              </w:rPr>
            </w:pPr>
            <w:r>
              <w:rPr>
                <w:w w:val="105"/>
                <w:sz w:val="17"/>
              </w:rPr>
              <w:t>二、外交支出</w:t>
            </w:r>
          </w:p>
        </w:tc>
        <w:tc>
          <w:tcPr>
            <w:tcW w:w="488" w:type="dxa"/>
            <w:shd w:val="clear" w:color="auto" w:fill="C0C0C0"/>
          </w:tcPr>
          <w:p>
            <w:pPr>
              <w:pStyle w:val="7"/>
              <w:spacing w:before="19" w:line="186" w:lineRule="exact"/>
              <w:ind w:left="55" w:right="21"/>
              <w:jc w:val="center"/>
              <w:rPr>
                <w:sz w:val="17"/>
              </w:rPr>
            </w:pPr>
            <w:r>
              <w:rPr>
                <w:w w:val="105"/>
                <w:sz w:val="17"/>
              </w:rPr>
              <w:t>31</w:t>
            </w:r>
          </w:p>
        </w:tc>
        <w:tc>
          <w:tcPr>
            <w:tcW w:w="1917" w:type="dxa"/>
          </w:tcPr>
          <w:p>
            <w:pPr>
              <w:pStyle w:val="7"/>
              <w:spacing w:before="19" w:line="186"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spacing w:before="22" w:line="183" w:lineRule="exact"/>
              <w:ind w:left="32"/>
              <w:rPr>
                <w:sz w:val="17"/>
              </w:rPr>
            </w:pPr>
            <w:r>
              <w:rPr>
                <w:w w:val="105"/>
                <w:sz w:val="17"/>
              </w:rPr>
              <w:t>二、上级补助收入</w:t>
            </w:r>
          </w:p>
        </w:tc>
        <w:tc>
          <w:tcPr>
            <w:tcW w:w="487" w:type="dxa"/>
            <w:shd w:val="clear" w:color="auto" w:fill="C0C0C0"/>
          </w:tcPr>
          <w:p>
            <w:pPr>
              <w:pStyle w:val="7"/>
              <w:spacing w:before="22" w:line="183" w:lineRule="exact"/>
              <w:ind w:left="38"/>
              <w:jc w:val="center"/>
              <w:rPr>
                <w:sz w:val="17"/>
              </w:rPr>
            </w:pPr>
            <w:r>
              <w:rPr>
                <w:w w:val="105"/>
                <w:sz w:val="17"/>
              </w:rPr>
              <w:t>3</w:t>
            </w:r>
          </w:p>
        </w:tc>
        <w:tc>
          <w:tcPr>
            <w:tcW w:w="1918" w:type="dxa"/>
          </w:tcPr>
          <w:p>
            <w:pPr>
              <w:pStyle w:val="7"/>
              <w:spacing w:before="27" w:line="178" w:lineRule="exact"/>
              <w:ind w:right="14"/>
              <w:jc w:val="right"/>
              <w:rPr>
                <w:sz w:val="17"/>
              </w:rPr>
            </w:pPr>
            <w:r>
              <w:rPr>
                <w:w w:val="105"/>
                <w:sz w:val="17"/>
              </w:rPr>
              <w:t>0.00</w:t>
            </w:r>
          </w:p>
        </w:tc>
        <w:tc>
          <w:tcPr>
            <w:tcW w:w="3591" w:type="dxa"/>
            <w:shd w:val="clear" w:color="auto" w:fill="C0C0C0"/>
          </w:tcPr>
          <w:p>
            <w:pPr>
              <w:pStyle w:val="7"/>
              <w:spacing w:before="27" w:line="178" w:lineRule="exact"/>
              <w:ind w:left="52"/>
              <w:rPr>
                <w:sz w:val="17"/>
              </w:rPr>
            </w:pPr>
            <w:r>
              <w:rPr>
                <w:w w:val="105"/>
                <w:sz w:val="17"/>
              </w:rPr>
              <w:t>三、国防支出</w:t>
            </w:r>
          </w:p>
        </w:tc>
        <w:tc>
          <w:tcPr>
            <w:tcW w:w="488" w:type="dxa"/>
            <w:shd w:val="clear" w:color="auto" w:fill="C0C0C0"/>
          </w:tcPr>
          <w:p>
            <w:pPr>
              <w:pStyle w:val="7"/>
              <w:spacing w:before="22" w:line="183" w:lineRule="exact"/>
              <w:ind w:left="55" w:right="21"/>
              <w:jc w:val="center"/>
              <w:rPr>
                <w:sz w:val="17"/>
              </w:rPr>
            </w:pPr>
            <w:r>
              <w:rPr>
                <w:w w:val="105"/>
                <w:sz w:val="17"/>
              </w:rPr>
              <w:t>32</w:t>
            </w:r>
          </w:p>
        </w:tc>
        <w:tc>
          <w:tcPr>
            <w:tcW w:w="1917" w:type="dxa"/>
          </w:tcPr>
          <w:p>
            <w:pPr>
              <w:pStyle w:val="7"/>
              <w:spacing w:before="22" w:line="183"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spacing w:before="24" w:line="180" w:lineRule="exact"/>
              <w:ind w:left="32"/>
              <w:rPr>
                <w:sz w:val="17"/>
              </w:rPr>
            </w:pPr>
            <w:r>
              <w:rPr>
                <w:w w:val="105"/>
                <w:sz w:val="17"/>
              </w:rPr>
              <w:t>三、事业收入</w:t>
            </w:r>
          </w:p>
        </w:tc>
        <w:tc>
          <w:tcPr>
            <w:tcW w:w="487" w:type="dxa"/>
            <w:shd w:val="clear" w:color="auto" w:fill="C0C0C0"/>
          </w:tcPr>
          <w:p>
            <w:pPr>
              <w:pStyle w:val="7"/>
              <w:spacing w:before="24" w:line="180" w:lineRule="exact"/>
              <w:ind w:left="38"/>
              <w:jc w:val="center"/>
              <w:rPr>
                <w:sz w:val="17"/>
              </w:rPr>
            </w:pPr>
            <w:r>
              <w:rPr>
                <w:w w:val="105"/>
                <w:sz w:val="17"/>
              </w:rPr>
              <w:t>4</w:t>
            </w:r>
          </w:p>
        </w:tc>
        <w:tc>
          <w:tcPr>
            <w:tcW w:w="1918" w:type="dxa"/>
          </w:tcPr>
          <w:p>
            <w:pPr>
              <w:pStyle w:val="7"/>
              <w:spacing w:before="29" w:line="176" w:lineRule="exact"/>
              <w:ind w:right="14"/>
              <w:jc w:val="right"/>
              <w:rPr>
                <w:sz w:val="17"/>
              </w:rPr>
            </w:pPr>
            <w:r>
              <w:rPr>
                <w:w w:val="105"/>
                <w:sz w:val="17"/>
              </w:rPr>
              <w:t>0.00</w:t>
            </w:r>
          </w:p>
        </w:tc>
        <w:tc>
          <w:tcPr>
            <w:tcW w:w="3591" w:type="dxa"/>
            <w:shd w:val="clear" w:color="auto" w:fill="C0C0C0"/>
          </w:tcPr>
          <w:p>
            <w:pPr>
              <w:pStyle w:val="7"/>
              <w:spacing w:before="29" w:line="176" w:lineRule="exact"/>
              <w:ind w:left="56"/>
              <w:rPr>
                <w:sz w:val="17"/>
              </w:rPr>
            </w:pPr>
            <w:r>
              <w:rPr>
                <w:w w:val="105"/>
                <w:sz w:val="17"/>
              </w:rPr>
              <w:t>四、公共安全支出</w:t>
            </w:r>
          </w:p>
        </w:tc>
        <w:tc>
          <w:tcPr>
            <w:tcW w:w="488" w:type="dxa"/>
            <w:shd w:val="clear" w:color="auto" w:fill="C0C0C0"/>
          </w:tcPr>
          <w:p>
            <w:pPr>
              <w:pStyle w:val="7"/>
              <w:spacing w:before="24" w:line="180" w:lineRule="exact"/>
              <w:ind w:left="55" w:right="21"/>
              <w:jc w:val="center"/>
              <w:rPr>
                <w:sz w:val="17"/>
              </w:rPr>
            </w:pPr>
            <w:r>
              <w:rPr>
                <w:w w:val="105"/>
                <w:sz w:val="17"/>
              </w:rPr>
              <w:t>33</w:t>
            </w:r>
          </w:p>
        </w:tc>
        <w:tc>
          <w:tcPr>
            <w:tcW w:w="1917" w:type="dxa"/>
          </w:tcPr>
          <w:p>
            <w:pPr>
              <w:pStyle w:val="7"/>
              <w:spacing w:before="24" w:line="180"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spacing w:before="29" w:line="176" w:lineRule="exact"/>
              <w:ind w:left="32"/>
              <w:rPr>
                <w:sz w:val="17"/>
              </w:rPr>
            </w:pPr>
            <w:r>
              <w:rPr>
                <w:w w:val="105"/>
                <w:sz w:val="17"/>
              </w:rPr>
              <w:t>四、经营收入</w:t>
            </w:r>
          </w:p>
        </w:tc>
        <w:tc>
          <w:tcPr>
            <w:tcW w:w="487" w:type="dxa"/>
            <w:shd w:val="clear" w:color="auto" w:fill="C0C0C0"/>
          </w:tcPr>
          <w:p>
            <w:pPr>
              <w:pStyle w:val="7"/>
              <w:spacing w:before="27" w:line="178" w:lineRule="exact"/>
              <w:ind w:left="38"/>
              <w:jc w:val="center"/>
              <w:rPr>
                <w:sz w:val="17"/>
              </w:rPr>
            </w:pPr>
            <w:r>
              <w:rPr>
                <w:w w:val="105"/>
                <w:sz w:val="17"/>
              </w:rPr>
              <w:t>5</w:t>
            </w:r>
          </w:p>
        </w:tc>
        <w:tc>
          <w:tcPr>
            <w:tcW w:w="1918" w:type="dxa"/>
          </w:tcPr>
          <w:p>
            <w:pPr>
              <w:pStyle w:val="7"/>
              <w:spacing w:before="32" w:line="173" w:lineRule="exact"/>
              <w:ind w:right="14"/>
              <w:jc w:val="right"/>
              <w:rPr>
                <w:sz w:val="17"/>
              </w:rPr>
            </w:pPr>
            <w:r>
              <w:rPr>
                <w:w w:val="105"/>
                <w:sz w:val="17"/>
              </w:rPr>
              <w:t>0.00</w:t>
            </w:r>
          </w:p>
        </w:tc>
        <w:tc>
          <w:tcPr>
            <w:tcW w:w="3591" w:type="dxa"/>
            <w:shd w:val="clear" w:color="auto" w:fill="C0C0C0"/>
          </w:tcPr>
          <w:p>
            <w:pPr>
              <w:pStyle w:val="7"/>
              <w:spacing w:before="32" w:line="173" w:lineRule="exact"/>
              <w:ind w:left="56"/>
              <w:rPr>
                <w:sz w:val="17"/>
              </w:rPr>
            </w:pPr>
            <w:r>
              <w:rPr>
                <w:w w:val="105"/>
                <w:sz w:val="17"/>
              </w:rPr>
              <w:t>五、教育支出</w:t>
            </w:r>
          </w:p>
        </w:tc>
        <w:tc>
          <w:tcPr>
            <w:tcW w:w="488" w:type="dxa"/>
            <w:shd w:val="clear" w:color="auto" w:fill="C0C0C0"/>
          </w:tcPr>
          <w:p>
            <w:pPr>
              <w:pStyle w:val="7"/>
              <w:spacing w:before="27" w:line="178" w:lineRule="exact"/>
              <w:ind w:left="55" w:right="21"/>
              <w:jc w:val="center"/>
              <w:rPr>
                <w:sz w:val="17"/>
              </w:rPr>
            </w:pPr>
            <w:r>
              <w:rPr>
                <w:w w:val="105"/>
                <w:sz w:val="17"/>
              </w:rPr>
              <w:t>34</w:t>
            </w:r>
          </w:p>
        </w:tc>
        <w:tc>
          <w:tcPr>
            <w:tcW w:w="1917" w:type="dxa"/>
          </w:tcPr>
          <w:p>
            <w:pPr>
              <w:pStyle w:val="7"/>
              <w:spacing w:before="27" w:line="178"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3591" w:type="dxa"/>
            <w:shd w:val="clear" w:color="auto" w:fill="C0C0C0"/>
          </w:tcPr>
          <w:p>
            <w:pPr>
              <w:pStyle w:val="7"/>
              <w:spacing w:before="32" w:line="174" w:lineRule="exact"/>
              <w:ind w:left="32"/>
              <w:rPr>
                <w:sz w:val="17"/>
              </w:rPr>
            </w:pPr>
            <w:r>
              <w:rPr>
                <w:w w:val="105"/>
                <w:sz w:val="17"/>
              </w:rPr>
              <w:t>五、附属单位上缴收入</w:t>
            </w:r>
          </w:p>
        </w:tc>
        <w:tc>
          <w:tcPr>
            <w:tcW w:w="487" w:type="dxa"/>
            <w:shd w:val="clear" w:color="auto" w:fill="C0C0C0"/>
          </w:tcPr>
          <w:p>
            <w:pPr>
              <w:pStyle w:val="7"/>
              <w:spacing w:before="29" w:line="177" w:lineRule="exact"/>
              <w:ind w:left="38"/>
              <w:jc w:val="center"/>
              <w:rPr>
                <w:sz w:val="17"/>
              </w:rPr>
            </w:pPr>
            <w:r>
              <w:rPr>
                <w:w w:val="105"/>
                <w:sz w:val="17"/>
              </w:rPr>
              <w:t>6</w:t>
            </w:r>
          </w:p>
        </w:tc>
        <w:tc>
          <w:tcPr>
            <w:tcW w:w="1918" w:type="dxa"/>
          </w:tcPr>
          <w:p>
            <w:pPr>
              <w:pStyle w:val="7"/>
              <w:spacing w:before="34" w:line="172" w:lineRule="exact"/>
              <w:ind w:right="14"/>
              <w:jc w:val="right"/>
              <w:rPr>
                <w:sz w:val="17"/>
              </w:rPr>
            </w:pPr>
            <w:r>
              <w:rPr>
                <w:w w:val="105"/>
                <w:sz w:val="17"/>
              </w:rPr>
              <w:t>0.00</w:t>
            </w:r>
          </w:p>
        </w:tc>
        <w:tc>
          <w:tcPr>
            <w:tcW w:w="3591" w:type="dxa"/>
            <w:shd w:val="clear" w:color="auto" w:fill="C0C0C0"/>
          </w:tcPr>
          <w:p>
            <w:pPr>
              <w:pStyle w:val="7"/>
              <w:spacing w:before="34" w:line="172" w:lineRule="exact"/>
              <w:ind w:left="56"/>
              <w:rPr>
                <w:sz w:val="17"/>
              </w:rPr>
            </w:pPr>
            <w:r>
              <w:rPr>
                <w:w w:val="105"/>
                <w:sz w:val="17"/>
              </w:rPr>
              <w:t>六、科学技术支出</w:t>
            </w:r>
          </w:p>
        </w:tc>
        <w:tc>
          <w:tcPr>
            <w:tcW w:w="488" w:type="dxa"/>
            <w:shd w:val="clear" w:color="auto" w:fill="C0C0C0"/>
          </w:tcPr>
          <w:p>
            <w:pPr>
              <w:pStyle w:val="7"/>
              <w:spacing w:before="29" w:line="177" w:lineRule="exact"/>
              <w:ind w:left="55" w:right="21"/>
              <w:jc w:val="center"/>
              <w:rPr>
                <w:sz w:val="17"/>
              </w:rPr>
            </w:pPr>
            <w:r>
              <w:rPr>
                <w:w w:val="105"/>
                <w:sz w:val="17"/>
              </w:rPr>
              <w:t>35</w:t>
            </w:r>
          </w:p>
        </w:tc>
        <w:tc>
          <w:tcPr>
            <w:tcW w:w="1917" w:type="dxa"/>
          </w:tcPr>
          <w:p>
            <w:pPr>
              <w:pStyle w:val="7"/>
              <w:spacing w:before="29" w:line="177"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spacing w:before="19" w:line="186" w:lineRule="exact"/>
              <w:ind w:left="32"/>
              <w:rPr>
                <w:sz w:val="17"/>
              </w:rPr>
            </w:pPr>
            <w:r>
              <w:rPr>
                <w:w w:val="105"/>
                <w:sz w:val="17"/>
              </w:rPr>
              <w:t>六、其他收入</w:t>
            </w:r>
          </w:p>
        </w:tc>
        <w:tc>
          <w:tcPr>
            <w:tcW w:w="487" w:type="dxa"/>
            <w:shd w:val="clear" w:color="auto" w:fill="C0C0C0"/>
          </w:tcPr>
          <w:p>
            <w:pPr>
              <w:pStyle w:val="7"/>
              <w:spacing w:before="31" w:line="174" w:lineRule="exact"/>
              <w:ind w:left="38"/>
              <w:jc w:val="center"/>
              <w:rPr>
                <w:sz w:val="17"/>
              </w:rPr>
            </w:pPr>
            <w:r>
              <w:rPr>
                <w:w w:val="105"/>
                <w:sz w:val="17"/>
              </w:rPr>
              <w:t>7</w:t>
            </w:r>
          </w:p>
        </w:tc>
        <w:tc>
          <w:tcPr>
            <w:tcW w:w="1918" w:type="dxa"/>
          </w:tcPr>
          <w:p>
            <w:pPr>
              <w:pStyle w:val="7"/>
              <w:spacing w:before="38" w:line="167" w:lineRule="exact"/>
              <w:ind w:right="14"/>
              <w:jc w:val="right"/>
              <w:rPr>
                <w:sz w:val="17"/>
              </w:rPr>
            </w:pPr>
            <w:r>
              <w:rPr>
                <w:w w:val="105"/>
                <w:sz w:val="17"/>
              </w:rPr>
              <w:t>18.15</w:t>
            </w:r>
          </w:p>
        </w:tc>
        <w:tc>
          <w:tcPr>
            <w:tcW w:w="3591" w:type="dxa"/>
            <w:shd w:val="clear" w:color="auto" w:fill="C0C0C0"/>
          </w:tcPr>
          <w:p>
            <w:pPr>
              <w:pStyle w:val="7"/>
              <w:spacing w:before="38" w:line="167" w:lineRule="exact"/>
              <w:ind w:left="56"/>
              <w:rPr>
                <w:sz w:val="17"/>
              </w:rPr>
            </w:pPr>
            <w:r>
              <w:rPr>
                <w:w w:val="105"/>
                <w:sz w:val="17"/>
              </w:rPr>
              <w:t>七、文化体育与传媒支出</w:t>
            </w:r>
          </w:p>
        </w:tc>
        <w:tc>
          <w:tcPr>
            <w:tcW w:w="488" w:type="dxa"/>
            <w:shd w:val="clear" w:color="auto" w:fill="C0C0C0"/>
          </w:tcPr>
          <w:p>
            <w:pPr>
              <w:pStyle w:val="7"/>
              <w:spacing w:before="31" w:line="174" w:lineRule="exact"/>
              <w:ind w:left="55" w:right="21"/>
              <w:jc w:val="center"/>
              <w:rPr>
                <w:sz w:val="17"/>
              </w:rPr>
            </w:pPr>
            <w:r>
              <w:rPr>
                <w:w w:val="105"/>
                <w:sz w:val="17"/>
              </w:rPr>
              <w:t>36</w:t>
            </w:r>
          </w:p>
        </w:tc>
        <w:tc>
          <w:tcPr>
            <w:tcW w:w="1917" w:type="dxa"/>
          </w:tcPr>
          <w:p>
            <w:pPr>
              <w:pStyle w:val="7"/>
              <w:spacing w:before="31" w:line="174"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33" w:line="172" w:lineRule="exact"/>
              <w:ind w:left="38"/>
              <w:jc w:val="center"/>
              <w:rPr>
                <w:sz w:val="17"/>
              </w:rPr>
            </w:pPr>
            <w:r>
              <w:rPr>
                <w:w w:val="105"/>
                <w:sz w:val="17"/>
              </w:rPr>
              <w:t>8</w:t>
            </w:r>
          </w:p>
        </w:tc>
        <w:tc>
          <w:tcPr>
            <w:tcW w:w="1918" w:type="dxa"/>
          </w:tcPr>
          <w:p>
            <w:pPr>
              <w:pStyle w:val="7"/>
              <w:rPr>
                <w:rFonts w:ascii="Times New Roman"/>
                <w:sz w:val="16"/>
              </w:rPr>
            </w:pPr>
          </w:p>
        </w:tc>
        <w:tc>
          <w:tcPr>
            <w:tcW w:w="3591" w:type="dxa"/>
            <w:shd w:val="clear" w:color="auto" w:fill="C0C0C0"/>
          </w:tcPr>
          <w:p>
            <w:pPr>
              <w:pStyle w:val="7"/>
              <w:spacing w:before="40" w:line="165" w:lineRule="exact"/>
              <w:ind w:left="35"/>
              <w:rPr>
                <w:sz w:val="17"/>
              </w:rPr>
            </w:pPr>
            <w:r>
              <w:rPr>
                <w:w w:val="105"/>
                <w:sz w:val="17"/>
              </w:rPr>
              <w:t>八、社会保障和就业支出</w:t>
            </w:r>
          </w:p>
        </w:tc>
        <w:tc>
          <w:tcPr>
            <w:tcW w:w="488" w:type="dxa"/>
            <w:shd w:val="clear" w:color="auto" w:fill="C0C0C0"/>
          </w:tcPr>
          <w:p>
            <w:pPr>
              <w:pStyle w:val="7"/>
              <w:spacing w:before="33" w:line="172" w:lineRule="exact"/>
              <w:ind w:left="55" w:right="21"/>
              <w:jc w:val="center"/>
              <w:rPr>
                <w:sz w:val="17"/>
              </w:rPr>
            </w:pPr>
            <w:r>
              <w:rPr>
                <w:w w:val="105"/>
                <w:sz w:val="17"/>
              </w:rPr>
              <w:t>37</w:t>
            </w:r>
          </w:p>
        </w:tc>
        <w:tc>
          <w:tcPr>
            <w:tcW w:w="1917" w:type="dxa"/>
          </w:tcPr>
          <w:p>
            <w:pPr>
              <w:pStyle w:val="7"/>
              <w:spacing w:before="33" w:line="172"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38" w:line="167" w:lineRule="exact"/>
              <w:ind w:left="38"/>
              <w:jc w:val="center"/>
              <w:rPr>
                <w:sz w:val="17"/>
              </w:rPr>
            </w:pPr>
            <w:r>
              <w:rPr>
                <w:w w:val="105"/>
                <w:sz w:val="17"/>
              </w:rPr>
              <w:t>9</w:t>
            </w:r>
          </w:p>
        </w:tc>
        <w:tc>
          <w:tcPr>
            <w:tcW w:w="1918" w:type="dxa"/>
          </w:tcPr>
          <w:p>
            <w:pPr>
              <w:pStyle w:val="7"/>
              <w:rPr>
                <w:rFonts w:ascii="Times New Roman"/>
                <w:sz w:val="16"/>
              </w:rPr>
            </w:pPr>
          </w:p>
        </w:tc>
        <w:tc>
          <w:tcPr>
            <w:tcW w:w="3591" w:type="dxa"/>
            <w:shd w:val="clear" w:color="auto" w:fill="C0C0C0"/>
          </w:tcPr>
          <w:p>
            <w:pPr>
              <w:pStyle w:val="7"/>
              <w:spacing w:before="43" w:line="162" w:lineRule="exact"/>
              <w:ind w:left="35"/>
              <w:rPr>
                <w:sz w:val="17"/>
              </w:rPr>
            </w:pPr>
            <w:r>
              <w:rPr>
                <w:w w:val="105"/>
                <w:sz w:val="17"/>
              </w:rPr>
              <w:t>九、医疗卫生与计划生育支出</w:t>
            </w:r>
          </w:p>
        </w:tc>
        <w:tc>
          <w:tcPr>
            <w:tcW w:w="488" w:type="dxa"/>
            <w:shd w:val="clear" w:color="auto" w:fill="C0C0C0"/>
          </w:tcPr>
          <w:p>
            <w:pPr>
              <w:pStyle w:val="7"/>
              <w:spacing w:before="38" w:line="167" w:lineRule="exact"/>
              <w:ind w:left="55" w:right="21"/>
              <w:jc w:val="center"/>
              <w:rPr>
                <w:sz w:val="17"/>
              </w:rPr>
            </w:pPr>
            <w:r>
              <w:rPr>
                <w:w w:val="105"/>
                <w:sz w:val="17"/>
              </w:rPr>
              <w:t>38</w:t>
            </w:r>
          </w:p>
        </w:tc>
        <w:tc>
          <w:tcPr>
            <w:tcW w:w="1917" w:type="dxa"/>
          </w:tcPr>
          <w:p>
            <w:pPr>
              <w:pStyle w:val="7"/>
              <w:spacing w:before="38" w:line="167" w:lineRule="exact"/>
              <w:ind w:right="17"/>
              <w:jc w:val="right"/>
              <w:rPr>
                <w:sz w:val="17"/>
              </w:rPr>
            </w:pPr>
            <w:r>
              <w:rPr>
                <w:w w:val="105"/>
                <w:sz w:val="17"/>
              </w:rPr>
              <w:t>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40" w:line="165" w:lineRule="exact"/>
              <w:ind w:left="47" w:right="13"/>
              <w:jc w:val="center"/>
              <w:rPr>
                <w:sz w:val="17"/>
              </w:rPr>
            </w:pPr>
            <w:r>
              <w:rPr>
                <w:w w:val="105"/>
                <w:sz w:val="17"/>
              </w:rPr>
              <w:t>10</w:t>
            </w:r>
          </w:p>
        </w:tc>
        <w:tc>
          <w:tcPr>
            <w:tcW w:w="1918" w:type="dxa"/>
          </w:tcPr>
          <w:p>
            <w:pPr>
              <w:pStyle w:val="7"/>
              <w:rPr>
                <w:rFonts w:ascii="Times New Roman"/>
                <w:sz w:val="16"/>
              </w:rPr>
            </w:pPr>
          </w:p>
        </w:tc>
        <w:tc>
          <w:tcPr>
            <w:tcW w:w="3591" w:type="dxa"/>
            <w:shd w:val="clear" w:color="auto" w:fill="C0C0C0"/>
          </w:tcPr>
          <w:p>
            <w:pPr>
              <w:pStyle w:val="7"/>
              <w:spacing w:before="47" w:line="157" w:lineRule="exact"/>
              <w:ind w:left="35"/>
              <w:rPr>
                <w:sz w:val="17"/>
              </w:rPr>
            </w:pPr>
            <w:r>
              <w:rPr>
                <w:w w:val="105"/>
                <w:sz w:val="17"/>
              </w:rPr>
              <w:t>十、节能环保支出</w:t>
            </w:r>
          </w:p>
        </w:tc>
        <w:tc>
          <w:tcPr>
            <w:tcW w:w="488" w:type="dxa"/>
            <w:shd w:val="clear" w:color="auto" w:fill="C0C0C0"/>
          </w:tcPr>
          <w:p>
            <w:pPr>
              <w:pStyle w:val="7"/>
              <w:spacing w:before="40" w:line="165" w:lineRule="exact"/>
              <w:ind w:left="55" w:right="21"/>
              <w:jc w:val="center"/>
              <w:rPr>
                <w:sz w:val="17"/>
              </w:rPr>
            </w:pPr>
            <w:r>
              <w:rPr>
                <w:w w:val="105"/>
                <w:sz w:val="17"/>
              </w:rPr>
              <w:t>39</w:t>
            </w:r>
          </w:p>
        </w:tc>
        <w:tc>
          <w:tcPr>
            <w:tcW w:w="1917" w:type="dxa"/>
          </w:tcPr>
          <w:p>
            <w:pPr>
              <w:pStyle w:val="7"/>
              <w:spacing w:before="40" w:line="165"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43" w:line="162" w:lineRule="exact"/>
              <w:ind w:left="47" w:right="13"/>
              <w:jc w:val="center"/>
              <w:rPr>
                <w:sz w:val="17"/>
              </w:rPr>
            </w:pPr>
            <w:r>
              <w:rPr>
                <w:w w:val="105"/>
                <w:sz w:val="17"/>
              </w:rPr>
              <w:t>11</w:t>
            </w:r>
          </w:p>
        </w:tc>
        <w:tc>
          <w:tcPr>
            <w:tcW w:w="1918" w:type="dxa"/>
          </w:tcPr>
          <w:p>
            <w:pPr>
              <w:pStyle w:val="7"/>
              <w:rPr>
                <w:rFonts w:ascii="Times New Roman"/>
                <w:sz w:val="16"/>
              </w:rPr>
            </w:pPr>
          </w:p>
        </w:tc>
        <w:tc>
          <w:tcPr>
            <w:tcW w:w="3591" w:type="dxa"/>
            <w:shd w:val="clear" w:color="auto" w:fill="C0C0C0"/>
          </w:tcPr>
          <w:p>
            <w:pPr>
              <w:pStyle w:val="7"/>
              <w:spacing w:before="50" w:line="155" w:lineRule="exact"/>
              <w:ind w:left="35"/>
              <w:rPr>
                <w:sz w:val="17"/>
              </w:rPr>
            </w:pPr>
            <w:r>
              <w:rPr>
                <w:w w:val="105"/>
                <w:sz w:val="17"/>
              </w:rPr>
              <w:t>十一、城乡社区支出</w:t>
            </w:r>
          </w:p>
        </w:tc>
        <w:tc>
          <w:tcPr>
            <w:tcW w:w="488" w:type="dxa"/>
            <w:shd w:val="clear" w:color="auto" w:fill="C0C0C0"/>
          </w:tcPr>
          <w:p>
            <w:pPr>
              <w:pStyle w:val="7"/>
              <w:spacing w:before="43" w:line="162" w:lineRule="exact"/>
              <w:ind w:left="55" w:right="21"/>
              <w:jc w:val="center"/>
              <w:rPr>
                <w:sz w:val="17"/>
              </w:rPr>
            </w:pPr>
            <w:r>
              <w:rPr>
                <w:w w:val="105"/>
                <w:sz w:val="17"/>
              </w:rPr>
              <w:t>40</w:t>
            </w:r>
          </w:p>
        </w:tc>
        <w:tc>
          <w:tcPr>
            <w:tcW w:w="1917" w:type="dxa"/>
          </w:tcPr>
          <w:p>
            <w:pPr>
              <w:pStyle w:val="7"/>
              <w:spacing w:before="43" w:line="162"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45" w:line="159" w:lineRule="exact"/>
              <w:ind w:left="47" w:right="13"/>
              <w:jc w:val="center"/>
              <w:rPr>
                <w:sz w:val="17"/>
              </w:rPr>
            </w:pPr>
            <w:r>
              <w:rPr>
                <w:w w:val="105"/>
                <w:sz w:val="17"/>
              </w:rPr>
              <w:t>12</w:t>
            </w:r>
          </w:p>
        </w:tc>
        <w:tc>
          <w:tcPr>
            <w:tcW w:w="1918" w:type="dxa"/>
          </w:tcPr>
          <w:p>
            <w:pPr>
              <w:pStyle w:val="7"/>
              <w:rPr>
                <w:rFonts w:ascii="Times New Roman"/>
                <w:sz w:val="16"/>
              </w:rPr>
            </w:pPr>
          </w:p>
        </w:tc>
        <w:tc>
          <w:tcPr>
            <w:tcW w:w="3591" w:type="dxa"/>
            <w:shd w:val="clear" w:color="auto" w:fill="C0C0C0"/>
          </w:tcPr>
          <w:p>
            <w:pPr>
              <w:pStyle w:val="7"/>
              <w:spacing w:before="53" w:line="152" w:lineRule="exact"/>
              <w:ind w:left="35"/>
              <w:rPr>
                <w:sz w:val="17"/>
              </w:rPr>
            </w:pPr>
            <w:r>
              <w:rPr>
                <w:w w:val="105"/>
                <w:sz w:val="17"/>
              </w:rPr>
              <w:t>十二、农林水支出十</w:t>
            </w:r>
          </w:p>
        </w:tc>
        <w:tc>
          <w:tcPr>
            <w:tcW w:w="488" w:type="dxa"/>
            <w:shd w:val="clear" w:color="auto" w:fill="C0C0C0"/>
          </w:tcPr>
          <w:p>
            <w:pPr>
              <w:pStyle w:val="7"/>
              <w:spacing w:before="45" w:line="159" w:lineRule="exact"/>
              <w:ind w:left="55" w:right="21"/>
              <w:jc w:val="center"/>
              <w:rPr>
                <w:sz w:val="17"/>
              </w:rPr>
            </w:pPr>
            <w:r>
              <w:rPr>
                <w:w w:val="105"/>
                <w:sz w:val="17"/>
              </w:rPr>
              <w:t>41</w:t>
            </w:r>
          </w:p>
        </w:tc>
        <w:tc>
          <w:tcPr>
            <w:tcW w:w="1917" w:type="dxa"/>
          </w:tcPr>
          <w:p>
            <w:pPr>
              <w:pStyle w:val="7"/>
              <w:spacing w:before="45" w:line="159"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48" w:line="157" w:lineRule="exact"/>
              <w:ind w:left="47" w:right="13"/>
              <w:jc w:val="center"/>
              <w:rPr>
                <w:sz w:val="17"/>
              </w:rPr>
            </w:pPr>
            <w:r>
              <w:rPr>
                <w:w w:val="105"/>
                <w:sz w:val="17"/>
              </w:rPr>
              <w:t>13</w:t>
            </w:r>
          </w:p>
        </w:tc>
        <w:tc>
          <w:tcPr>
            <w:tcW w:w="1918" w:type="dxa"/>
          </w:tcPr>
          <w:p>
            <w:pPr>
              <w:pStyle w:val="7"/>
              <w:rPr>
                <w:rFonts w:ascii="Times New Roman"/>
                <w:sz w:val="16"/>
              </w:rPr>
            </w:pPr>
          </w:p>
        </w:tc>
        <w:tc>
          <w:tcPr>
            <w:tcW w:w="3591" w:type="dxa"/>
            <w:shd w:val="clear" w:color="auto" w:fill="C0C0C0"/>
          </w:tcPr>
          <w:p>
            <w:pPr>
              <w:pStyle w:val="7"/>
              <w:spacing w:before="55" w:line="150" w:lineRule="exact"/>
              <w:ind w:left="35"/>
              <w:rPr>
                <w:sz w:val="17"/>
              </w:rPr>
            </w:pPr>
            <w:r>
              <w:rPr>
                <w:w w:val="105"/>
                <w:sz w:val="17"/>
              </w:rPr>
              <w:t>三、交通运输支出</w:t>
            </w:r>
          </w:p>
        </w:tc>
        <w:tc>
          <w:tcPr>
            <w:tcW w:w="488" w:type="dxa"/>
            <w:shd w:val="clear" w:color="auto" w:fill="C0C0C0"/>
          </w:tcPr>
          <w:p>
            <w:pPr>
              <w:pStyle w:val="7"/>
              <w:spacing w:before="48" w:line="157" w:lineRule="exact"/>
              <w:ind w:left="55" w:right="21"/>
              <w:jc w:val="center"/>
              <w:rPr>
                <w:sz w:val="17"/>
              </w:rPr>
            </w:pPr>
            <w:r>
              <w:rPr>
                <w:w w:val="105"/>
                <w:sz w:val="17"/>
              </w:rPr>
              <w:t>42</w:t>
            </w:r>
          </w:p>
        </w:tc>
        <w:tc>
          <w:tcPr>
            <w:tcW w:w="1917" w:type="dxa"/>
          </w:tcPr>
          <w:p>
            <w:pPr>
              <w:pStyle w:val="7"/>
              <w:spacing w:before="48" w:line="157"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50" w:line="155" w:lineRule="exact"/>
              <w:ind w:left="47" w:right="13"/>
              <w:jc w:val="center"/>
              <w:rPr>
                <w:sz w:val="17"/>
              </w:rPr>
            </w:pPr>
            <w:r>
              <w:rPr>
                <w:w w:val="105"/>
                <w:sz w:val="17"/>
              </w:rPr>
              <w:t>14</w:t>
            </w:r>
          </w:p>
        </w:tc>
        <w:tc>
          <w:tcPr>
            <w:tcW w:w="1918" w:type="dxa"/>
          </w:tcPr>
          <w:p>
            <w:pPr>
              <w:pStyle w:val="7"/>
              <w:rPr>
                <w:rFonts w:ascii="Times New Roman"/>
                <w:sz w:val="16"/>
              </w:rPr>
            </w:pPr>
          </w:p>
        </w:tc>
        <w:tc>
          <w:tcPr>
            <w:tcW w:w="3591" w:type="dxa"/>
            <w:shd w:val="clear" w:color="auto" w:fill="C0C0C0"/>
          </w:tcPr>
          <w:p>
            <w:pPr>
              <w:pStyle w:val="7"/>
              <w:spacing w:before="57" w:line="147" w:lineRule="exact"/>
              <w:ind w:left="35"/>
              <w:rPr>
                <w:sz w:val="17"/>
              </w:rPr>
            </w:pPr>
            <w:r>
              <w:rPr>
                <w:w w:val="105"/>
                <w:sz w:val="17"/>
              </w:rPr>
              <w:t>十四、资源勘探信息等支出</w:t>
            </w:r>
          </w:p>
        </w:tc>
        <w:tc>
          <w:tcPr>
            <w:tcW w:w="488" w:type="dxa"/>
            <w:shd w:val="clear" w:color="auto" w:fill="C0C0C0"/>
          </w:tcPr>
          <w:p>
            <w:pPr>
              <w:pStyle w:val="7"/>
              <w:spacing w:before="50" w:line="155" w:lineRule="exact"/>
              <w:ind w:left="55" w:right="21"/>
              <w:jc w:val="center"/>
              <w:rPr>
                <w:sz w:val="17"/>
              </w:rPr>
            </w:pPr>
            <w:r>
              <w:rPr>
                <w:w w:val="105"/>
                <w:sz w:val="17"/>
              </w:rPr>
              <w:t>43</w:t>
            </w:r>
          </w:p>
        </w:tc>
        <w:tc>
          <w:tcPr>
            <w:tcW w:w="1917" w:type="dxa"/>
          </w:tcPr>
          <w:p>
            <w:pPr>
              <w:pStyle w:val="7"/>
              <w:spacing w:before="50" w:line="155"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53" w:line="152" w:lineRule="exact"/>
              <w:ind w:left="47" w:right="13"/>
              <w:jc w:val="center"/>
              <w:rPr>
                <w:sz w:val="17"/>
              </w:rPr>
            </w:pPr>
            <w:r>
              <w:rPr>
                <w:w w:val="105"/>
                <w:sz w:val="17"/>
              </w:rPr>
              <w:t>15</w:t>
            </w:r>
          </w:p>
        </w:tc>
        <w:tc>
          <w:tcPr>
            <w:tcW w:w="1918" w:type="dxa"/>
          </w:tcPr>
          <w:p>
            <w:pPr>
              <w:pStyle w:val="7"/>
              <w:rPr>
                <w:rFonts w:ascii="Times New Roman"/>
                <w:sz w:val="16"/>
              </w:rPr>
            </w:pPr>
          </w:p>
        </w:tc>
        <w:tc>
          <w:tcPr>
            <w:tcW w:w="3591" w:type="dxa"/>
            <w:shd w:val="clear" w:color="auto" w:fill="C0C0C0"/>
          </w:tcPr>
          <w:p>
            <w:pPr>
              <w:pStyle w:val="7"/>
              <w:spacing w:before="62" w:line="142" w:lineRule="exact"/>
              <w:ind w:left="35"/>
              <w:rPr>
                <w:sz w:val="17"/>
              </w:rPr>
            </w:pPr>
            <w:r>
              <w:rPr>
                <w:w w:val="105"/>
                <w:sz w:val="17"/>
              </w:rPr>
              <w:t>十五、商业服务业等支出十</w:t>
            </w:r>
          </w:p>
        </w:tc>
        <w:tc>
          <w:tcPr>
            <w:tcW w:w="488" w:type="dxa"/>
            <w:shd w:val="clear" w:color="auto" w:fill="C0C0C0"/>
          </w:tcPr>
          <w:p>
            <w:pPr>
              <w:pStyle w:val="7"/>
              <w:spacing w:before="53" w:line="152" w:lineRule="exact"/>
              <w:ind w:left="55" w:right="21"/>
              <w:jc w:val="center"/>
              <w:rPr>
                <w:sz w:val="17"/>
              </w:rPr>
            </w:pPr>
            <w:r>
              <w:rPr>
                <w:w w:val="105"/>
                <w:sz w:val="17"/>
              </w:rPr>
              <w:t>44</w:t>
            </w:r>
          </w:p>
        </w:tc>
        <w:tc>
          <w:tcPr>
            <w:tcW w:w="1917" w:type="dxa"/>
          </w:tcPr>
          <w:p>
            <w:pPr>
              <w:pStyle w:val="7"/>
              <w:spacing w:before="53" w:line="152"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55" w:line="150" w:lineRule="exact"/>
              <w:ind w:left="47" w:right="13"/>
              <w:jc w:val="center"/>
              <w:rPr>
                <w:sz w:val="17"/>
              </w:rPr>
            </w:pPr>
            <w:r>
              <w:rPr>
                <w:w w:val="105"/>
                <w:sz w:val="17"/>
              </w:rPr>
              <w:t>16</w:t>
            </w:r>
          </w:p>
        </w:tc>
        <w:tc>
          <w:tcPr>
            <w:tcW w:w="1918" w:type="dxa"/>
          </w:tcPr>
          <w:p>
            <w:pPr>
              <w:pStyle w:val="7"/>
              <w:rPr>
                <w:rFonts w:ascii="Times New Roman"/>
                <w:sz w:val="16"/>
              </w:rPr>
            </w:pPr>
          </w:p>
        </w:tc>
        <w:tc>
          <w:tcPr>
            <w:tcW w:w="3591" w:type="dxa"/>
            <w:shd w:val="clear" w:color="auto" w:fill="C0C0C0"/>
          </w:tcPr>
          <w:p>
            <w:pPr>
              <w:pStyle w:val="7"/>
              <w:spacing w:before="65" w:line="140" w:lineRule="exact"/>
              <w:ind w:left="35"/>
              <w:rPr>
                <w:sz w:val="17"/>
              </w:rPr>
            </w:pPr>
            <w:r>
              <w:rPr>
                <w:w w:val="105"/>
                <w:sz w:val="17"/>
              </w:rPr>
              <w:t>六、金融支出</w:t>
            </w:r>
          </w:p>
        </w:tc>
        <w:tc>
          <w:tcPr>
            <w:tcW w:w="488" w:type="dxa"/>
            <w:shd w:val="clear" w:color="auto" w:fill="C0C0C0"/>
          </w:tcPr>
          <w:p>
            <w:pPr>
              <w:pStyle w:val="7"/>
              <w:spacing w:before="55" w:line="150" w:lineRule="exact"/>
              <w:ind w:left="55" w:right="21"/>
              <w:jc w:val="center"/>
              <w:rPr>
                <w:sz w:val="17"/>
              </w:rPr>
            </w:pPr>
            <w:r>
              <w:rPr>
                <w:w w:val="105"/>
                <w:sz w:val="17"/>
              </w:rPr>
              <w:t>45</w:t>
            </w:r>
          </w:p>
        </w:tc>
        <w:tc>
          <w:tcPr>
            <w:tcW w:w="1917" w:type="dxa"/>
          </w:tcPr>
          <w:p>
            <w:pPr>
              <w:pStyle w:val="7"/>
              <w:spacing w:before="55" w:line="150"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60" w:line="145" w:lineRule="exact"/>
              <w:ind w:left="47" w:right="13"/>
              <w:jc w:val="center"/>
              <w:rPr>
                <w:sz w:val="17"/>
              </w:rPr>
            </w:pPr>
            <w:r>
              <w:rPr>
                <w:w w:val="105"/>
                <w:sz w:val="17"/>
              </w:rPr>
              <w:t>17</w:t>
            </w:r>
          </w:p>
        </w:tc>
        <w:tc>
          <w:tcPr>
            <w:tcW w:w="1918" w:type="dxa"/>
          </w:tcPr>
          <w:p>
            <w:pPr>
              <w:pStyle w:val="7"/>
              <w:rPr>
                <w:rFonts w:ascii="Times New Roman"/>
                <w:sz w:val="16"/>
              </w:rPr>
            </w:pPr>
          </w:p>
        </w:tc>
        <w:tc>
          <w:tcPr>
            <w:tcW w:w="3591" w:type="dxa"/>
            <w:shd w:val="clear" w:color="auto" w:fill="C0C0C0"/>
          </w:tcPr>
          <w:p>
            <w:pPr>
              <w:pStyle w:val="7"/>
              <w:spacing w:before="67" w:line="138" w:lineRule="exact"/>
              <w:ind w:left="35"/>
              <w:rPr>
                <w:sz w:val="17"/>
              </w:rPr>
            </w:pPr>
            <w:r>
              <w:rPr>
                <w:w w:val="105"/>
                <w:sz w:val="17"/>
              </w:rPr>
              <w:t>十七、援助其他地区支出十</w:t>
            </w:r>
          </w:p>
        </w:tc>
        <w:tc>
          <w:tcPr>
            <w:tcW w:w="488" w:type="dxa"/>
            <w:shd w:val="clear" w:color="auto" w:fill="C0C0C0"/>
          </w:tcPr>
          <w:p>
            <w:pPr>
              <w:pStyle w:val="7"/>
              <w:spacing w:before="60" w:line="145" w:lineRule="exact"/>
              <w:ind w:left="55" w:right="21"/>
              <w:jc w:val="center"/>
              <w:rPr>
                <w:sz w:val="17"/>
              </w:rPr>
            </w:pPr>
            <w:r>
              <w:rPr>
                <w:w w:val="105"/>
                <w:sz w:val="17"/>
              </w:rPr>
              <w:t>46</w:t>
            </w:r>
          </w:p>
        </w:tc>
        <w:tc>
          <w:tcPr>
            <w:tcW w:w="1917" w:type="dxa"/>
          </w:tcPr>
          <w:p>
            <w:pPr>
              <w:pStyle w:val="7"/>
              <w:spacing w:before="60" w:line="145"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62" w:line="142" w:lineRule="exact"/>
              <w:ind w:left="47" w:right="13"/>
              <w:jc w:val="center"/>
              <w:rPr>
                <w:sz w:val="17"/>
              </w:rPr>
            </w:pPr>
            <w:r>
              <w:rPr>
                <w:w w:val="105"/>
                <w:sz w:val="17"/>
              </w:rPr>
              <w:t>18</w:t>
            </w:r>
          </w:p>
        </w:tc>
        <w:tc>
          <w:tcPr>
            <w:tcW w:w="1918" w:type="dxa"/>
          </w:tcPr>
          <w:p>
            <w:pPr>
              <w:pStyle w:val="7"/>
              <w:rPr>
                <w:rFonts w:ascii="Times New Roman"/>
                <w:sz w:val="16"/>
              </w:rPr>
            </w:pPr>
          </w:p>
        </w:tc>
        <w:tc>
          <w:tcPr>
            <w:tcW w:w="3591" w:type="dxa"/>
            <w:shd w:val="clear" w:color="auto" w:fill="C0C0C0"/>
          </w:tcPr>
          <w:p>
            <w:pPr>
              <w:pStyle w:val="7"/>
              <w:spacing w:before="69" w:line="135" w:lineRule="exact"/>
              <w:ind w:left="35"/>
              <w:rPr>
                <w:sz w:val="17"/>
              </w:rPr>
            </w:pPr>
            <w:r>
              <w:rPr>
                <w:w w:val="105"/>
                <w:sz w:val="17"/>
              </w:rPr>
              <w:t>八、国土海洋气象等支出十</w:t>
            </w:r>
          </w:p>
        </w:tc>
        <w:tc>
          <w:tcPr>
            <w:tcW w:w="488" w:type="dxa"/>
            <w:shd w:val="clear" w:color="auto" w:fill="C0C0C0"/>
          </w:tcPr>
          <w:p>
            <w:pPr>
              <w:pStyle w:val="7"/>
              <w:spacing w:before="62" w:line="142" w:lineRule="exact"/>
              <w:ind w:left="55" w:right="21"/>
              <w:jc w:val="center"/>
              <w:rPr>
                <w:sz w:val="17"/>
              </w:rPr>
            </w:pPr>
            <w:r>
              <w:rPr>
                <w:w w:val="105"/>
                <w:sz w:val="17"/>
              </w:rPr>
              <w:t>47</w:t>
            </w:r>
          </w:p>
        </w:tc>
        <w:tc>
          <w:tcPr>
            <w:tcW w:w="1917" w:type="dxa"/>
          </w:tcPr>
          <w:p>
            <w:pPr>
              <w:pStyle w:val="7"/>
              <w:spacing w:before="62" w:line="142"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65" w:line="140" w:lineRule="exact"/>
              <w:ind w:left="47" w:right="13"/>
              <w:jc w:val="center"/>
              <w:rPr>
                <w:sz w:val="17"/>
              </w:rPr>
            </w:pPr>
            <w:r>
              <w:rPr>
                <w:w w:val="105"/>
                <w:sz w:val="17"/>
              </w:rPr>
              <w:t>19</w:t>
            </w:r>
          </w:p>
        </w:tc>
        <w:tc>
          <w:tcPr>
            <w:tcW w:w="1918" w:type="dxa"/>
          </w:tcPr>
          <w:p>
            <w:pPr>
              <w:pStyle w:val="7"/>
              <w:rPr>
                <w:rFonts w:ascii="Times New Roman"/>
                <w:sz w:val="16"/>
              </w:rPr>
            </w:pPr>
          </w:p>
        </w:tc>
        <w:tc>
          <w:tcPr>
            <w:tcW w:w="3591" w:type="dxa"/>
            <w:shd w:val="clear" w:color="auto" w:fill="C0C0C0"/>
          </w:tcPr>
          <w:p>
            <w:pPr>
              <w:pStyle w:val="7"/>
              <w:spacing w:before="72" w:line="133" w:lineRule="exact"/>
              <w:ind w:left="35"/>
              <w:rPr>
                <w:sz w:val="17"/>
              </w:rPr>
            </w:pPr>
            <w:r>
              <w:rPr>
                <w:w w:val="105"/>
                <w:sz w:val="17"/>
              </w:rPr>
              <w:t>九、住房保障支出</w:t>
            </w:r>
          </w:p>
        </w:tc>
        <w:tc>
          <w:tcPr>
            <w:tcW w:w="488" w:type="dxa"/>
            <w:shd w:val="clear" w:color="auto" w:fill="C0C0C0"/>
          </w:tcPr>
          <w:p>
            <w:pPr>
              <w:pStyle w:val="7"/>
              <w:spacing w:before="65" w:line="140" w:lineRule="exact"/>
              <w:ind w:left="55" w:right="21"/>
              <w:jc w:val="center"/>
              <w:rPr>
                <w:sz w:val="17"/>
              </w:rPr>
            </w:pPr>
            <w:r>
              <w:rPr>
                <w:w w:val="105"/>
                <w:sz w:val="17"/>
              </w:rPr>
              <w:t>48</w:t>
            </w:r>
          </w:p>
        </w:tc>
        <w:tc>
          <w:tcPr>
            <w:tcW w:w="1917" w:type="dxa"/>
          </w:tcPr>
          <w:p>
            <w:pPr>
              <w:pStyle w:val="7"/>
              <w:spacing w:before="65" w:line="140" w:lineRule="exact"/>
              <w:ind w:right="17"/>
              <w:jc w:val="right"/>
              <w:rPr>
                <w:sz w:val="17"/>
              </w:rPr>
            </w:pPr>
            <w:r>
              <w:rPr>
                <w:w w:val="105"/>
                <w:sz w:val="17"/>
              </w:rPr>
              <w:t>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67" w:line="138" w:lineRule="exact"/>
              <w:ind w:left="47" w:right="13"/>
              <w:jc w:val="center"/>
              <w:rPr>
                <w:sz w:val="17"/>
              </w:rPr>
            </w:pPr>
            <w:r>
              <w:rPr>
                <w:w w:val="105"/>
                <w:sz w:val="17"/>
              </w:rPr>
              <w:t>20</w:t>
            </w:r>
          </w:p>
        </w:tc>
        <w:tc>
          <w:tcPr>
            <w:tcW w:w="1918" w:type="dxa"/>
          </w:tcPr>
          <w:p>
            <w:pPr>
              <w:pStyle w:val="7"/>
              <w:rPr>
                <w:rFonts w:ascii="Times New Roman"/>
                <w:sz w:val="16"/>
              </w:rPr>
            </w:pPr>
          </w:p>
        </w:tc>
        <w:tc>
          <w:tcPr>
            <w:tcW w:w="3591" w:type="dxa"/>
            <w:shd w:val="clear" w:color="auto" w:fill="C0C0C0"/>
          </w:tcPr>
          <w:p>
            <w:pPr>
              <w:pStyle w:val="7"/>
              <w:spacing w:before="74" w:line="131" w:lineRule="exact"/>
              <w:ind w:left="35"/>
              <w:rPr>
                <w:sz w:val="17"/>
              </w:rPr>
            </w:pPr>
            <w:r>
              <w:rPr>
                <w:w w:val="105"/>
                <w:sz w:val="17"/>
              </w:rPr>
              <w:t>二十、粮油物资储备支出</w:t>
            </w:r>
          </w:p>
        </w:tc>
        <w:tc>
          <w:tcPr>
            <w:tcW w:w="488" w:type="dxa"/>
            <w:shd w:val="clear" w:color="auto" w:fill="C0C0C0"/>
          </w:tcPr>
          <w:p>
            <w:pPr>
              <w:pStyle w:val="7"/>
              <w:spacing w:before="67" w:line="138" w:lineRule="exact"/>
              <w:ind w:left="55" w:right="21"/>
              <w:jc w:val="center"/>
              <w:rPr>
                <w:sz w:val="17"/>
              </w:rPr>
            </w:pPr>
            <w:r>
              <w:rPr>
                <w:w w:val="105"/>
                <w:sz w:val="17"/>
              </w:rPr>
              <w:t>49</w:t>
            </w:r>
          </w:p>
        </w:tc>
        <w:tc>
          <w:tcPr>
            <w:tcW w:w="1917" w:type="dxa"/>
          </w:tcPr>
          <w:p>
            <w:pPr>
              <w:pStyle w:val="7"/>
              <w:spacing w:before="67" w:line="138"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69" w:line="135" w:lineRule="exact"/>
              <w:ind w:left="47" w:right="13"/>
              <w:jc w:val="center"/>
              <w:rPr>
                <w:sz w:val="17"/>
              </w:rPr>
            </w:pPr>
            <w:r>
              <w:rPr>
                <w:w w:val="105"/>
                <w:sz w:val="17"/>
              </w:rPr>
              <w:t>21</w:t>
            </w:r>
          </w:p>
        </w:tc>
        <w:tc>
          <w:tcPr>
            <w:tcW w:w="1918" w:type="dxa"/>
          </w:tcPr>
          <w:p>
            <w:pPr>
              <w:pStyle w:val="7"/>
              <w:rPr>
                <w:rFonts w:ascii="Times New Roman"/>
                <w:sz w:val="16"/>
              </w:rPr>
            </w:pPr>
          </w:p>
        </w:tc>
        <w:tc>
          <w:tcPr>
            <w:tcW w:w="3591" w:type="dxa"/>
            <w:shd w:val="clear" w:color="auto" w:fill="C0C0C0"/>
          </w:tcPr>
          <w:p>
            <w:pPr>
              <w:pStyle w:val="7"/>
              <w:spacing w:before="65" w:line="140" w:lineRule="exact"/>
              <w:ind w:left="35"/>
              <w:rPr>
                <w:sz w:val="17"/>
              </w:rPr>
            </w:pPr>
            <w:r>
              <w:rPr>
                <w:w w:val="105"/>
                <w:sz w:val="17"/>
              </w:rPr>
              <w:t>二十一、其他支出</w:t>
            </w:r>
          </w:p>
        </w:tc>
        <w:tc>
          <w:tcPr>
            <w:tcW w:w="488" w:type="dxa"/>
            <w:shd w:val="clear" w:color="auto" w:fill="C0C0C0"/>
          </w:tcPr>
          <w:p>
            <w:pPr>
              <w:pStyle w:val="7"/>
              <w:spacing w:before="69" w:line="135" w:lineRule="exact"/>
              <w:ind w:left="55" w:right="21"/>
              <w:jc w:val="center"/>
              <w:rPr>
                <w:sz w:val="17"/>
              </w:rPr>
            </w:pPr>
            <w:r>
              <w:rPr>
                <w:w w:val="105"/>
                <w:sz w:val="17"/>
              </w:rPr>
              <w:t>50</w:t>
            </w:r>
          </w:p>
        </w:tc>
        <w:tc>
          <w:tcPr>
            <w:tcW w:w="1917" w:type="dxa"/>
          </w:tcPr>
          <w:p>
            <w:pPr>
              <w:pStyle w:val="7"/>
              <w:spacing w:before="69" w:line="135"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spacing w:before="29" w:line="176" w:lineRule="exact"/>
              <w:ind w:left="1245" w:right="1214"/>
              <w:jc w:val="center"/>
              <w:rPr>
                <w:b/>
                <w:sz w:val="17"/>
              </w:rPr>
            </w:pPr>
            <w:r>
              <w:rPr>
                <w:b/>
                <w:w w:val="105"/>
                <w:sz w:val="17"/>
              </w:rPr>
              <w:t>本年收入合计</w:t>
            </w:r>
          </w:p>
        </w:tc>
        <w:tc>
          <w:tcPr>
            <w:tcW w:w="487" w:type="dxa"/>
            <w:shd w:val="clear" w:color="auto" w:fill="C0C0C0"/>
          </w:tcPr>
          <w:p>
            <w:pPr>
              <w:pStyle w:val="7"/>
              <w:spacing w:before="72" w:line="132" w:lineRule="exact"/>
              <w:ind w:left="47" w:right="13"/>
              <w:jc w:val="center"/>
              <w:rPr>
                <w:sz w:val="17"/>
              </w:rPr>
            </w:pPr>
            <w:r>
              <w:rPr>
                <w:w w:val="105"/>
                <w:sz w:val="17"/>
              </w:rPr>
              <w:t>22</w:t>
            </w:r>
          </w:p>
        </w:tc>
        <w:tc>
          <w:tcPr>
            <w:tcW w:w="1918" w:type="dxa"/>
          </w:tcPr>
          <w:p>
            <w:pPr>
              <w:pStyle w:val="7"/>
              <w:spacing w:before="29" w:line="176" w:lineRule="exact"/>
              <w:ind w:right="14"/>
              <w:jc w:val="right"/>
              <w:rPr>
                <w:sz w:val="17"/>
              </w:rPr>
            </w:pPr>
            <w:r>
              <w:rPr>
                <w:w w:val="105"/>
                <w:sz w:val="17"/>
              </w:rPr>
              <w:t>126.66</w:t>
            </w:r>
          </w:p>
        </w:tc>
        <w:tc>
          <w:tcPr>
            <w:tcW w:w="3591" w:type="dxa"/>
            <w:shd w:val="clear" w:color="auto" w:fill="C0C0C0"/>
          </w:tcPr>
          <w:p>
            <w:pPr>
              <w:pStyle w:val="7"/>
              <w:spacing w:before="10" w:line="195" w:lineRule="exact"/>
              <w:ind w:right="1227"/>
              <w:jc w:val="right"/>
              <w:rPr>
                <w:b/>
                <w:sz w:val="17"/>
              </w:rPr>
            </w:pPr>
            <w:r>
              <w:rPr>
                <w:b/>
                <w:w w:val="105"/>
                <w:sz w:val="17"/>
              </w:rPr>
              <w:t>本年支出合计</w:t>
            </w:r>
          </w:p>
        </w:tc>
        <w:tc>
          <w:tcPr>
            <w:tcW w:w="488" w:type="dxa"/>
            <w:shd w:val="clear" w:color="auto" w:fill="C0C0C0"/>
          </w:tcPr>
          <w:p>
            <w:pPr>
              <w:pStyle w:val="7"/>
              <w:spacing w:before="72" w:line="132" w:lineRule="exact"/>
              <w:ind w:left="55" w:right="21"/>
              <w:jc w:val="center"/>
              <w:rPr>
                <w:sz w:val="17"/>
              </w:rPr>
            </w:pPr>
            <w:r>
              <w:rPr>
                <w:w w:val="105"/>
                <w:sz w:val="17"/>
              </w:rPr>
              <w:t>51</w:t>
            </w:r>
          </w:p>
        </w:tc>
        <w:tc>
          <w:tcPr>
            <w:tcW w:w="1917" w:type="dxa"/>
          </w:tcPr>
          <w:p>
            <w:pPr>
              <w:pStyle w:val="7"/>
              <w:spacing w:before="72" w:line="132" w:lineRule="exact"/>
              <w:ind w:right="24"/>
              <w:jc w:val="right"/>
              <w:rPr>
                <w:sz w:val="17"/>
              </w:rPr>
            </w:pPr>
            <w:r>
              <w:rPr>
                <w:sz w:val="17"/>
              </w:rPr>
              <w:t>120.71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3591" w:type="dxa"/>
            <w:shd w:val="clear" w:color="auto" w:fill="C0C0C0"/>
          </w:tcPr>
          <w:p>
            <w:pPr>
              <w:pStyle w:val="7"/>
              <w:spacing w:before="20" w:line="186" w:lineRule="exact"/>
              <w:ind w:left="32"/>
              <w:rPr>
                <w:sz w:val="17"/>
              </w:rPr>
            </w:pPr>
            <w:r>
              <w:rPr>
                <w:w w:val="105"/>
                <w:sz w:val="17"/>
              </w:rPr>
              <w:t>用事业基金弥补收支差额</w:t>
            </w:r>
          </w:p>
        </w:tc>
        <w:tc>
          <w:tcPr>
            <w:tcW w:w="487" w:type="dxa"/>
            <w:shd w:val="clear" w:color="auto" w:fill="C0C0C0"/>
          </w:tcPr>
          <w:p>
            <w:pPr>
              <w:pStyle w:val="7"/>
              <w:spacing w:before="77" w:line="128" w:lineRule="exact"/>
              <w:ind w:left="47" w:right="13"/>
              <w:jc w:val="center"/>
              <w:rPr>
                <w:sz w:val="17"/>
              </w:rPr>
            </w:pPr>
            <w:r>
              <w:rPr>
                <w:w w:val="105"/>
                <w:sz w:val="17"/>
              </w:rPr>
              <w:t>23</w:t>
            </w:r>
          </w:p>
        </w:tc>
        <w:tc>
          <w:tcPr>
            <w:tcW w:w="1918" w:type="dxa"/>
          </w:tcPr>
          <w:p>
            <w:pPr>
              <w:pStyle w:val="7"/>
              <w:spacing w:before="3" w:line="203" w:lineRule="exact"/>
              <w:ind w:right="14"/>
              <w:jc w:val="right"/>
              <w:rPr>
                <w:sz w:val="17"/>
              </w:rPr>
            </w:pPr>
            <w:r>
              <w:rPr>
                <w:w w:val="105"/>
                <w:sz w:val="17"/>
              </w:rPr>
              <w:t>0.00</w:t>
            </w:r>
          </w:p>
        </w:tc>
        <w:tc>
          <w:tcPr>
            <w:tcW w:w="3591" w:type="dxa"/>
            <w:shd w:val="clear" w:color="auto" w:fill="C0C0C0"/>
          </w:tcPr>
          <w:p>
            <w:pPr>
              <w:pStyle w:val="7"/>
              <w:spacing w:before="3" w:line="203" w:lineRule="exact"/>
              <w:ind w:left="49"/>
              <w:rPr>
                <w:sz w:val="17"/>
              </w:rPr>
            </w:pPr>
            <w:r>
              <w:rPr>
                <w:w w:val="105"/>
                <w:sz w:val="17"/>
              </w:rPr>
              <w:t>结余分配</w:t>
            </w:r>
          </w:p>
        </w:tc>
        <w:tc>
          <w:tcPr>
            <w:tcW w:w="488" w:type="dxa"/>
            <w:shd w:val="clear" w:color="auto" w:fill="C0C0C0"/>
          </w:tcPr>
          <w:p>
            <w:pPr>
              <w:pStyle w:val="7"/>
              <w:spacing w:before="77" w:line="128" w:lineRule="exact"/>
              <w:ind w:left="55" w:right="21"/>
              <w:jc w:val="center"/>
              <w:rPr>
                <w:sz w:val="17"/>
              </w:rPr>
            </w:pPr>
            <w:r>
              <w:rPr>
                <w:w w:val="105"/>
                <w:sz w:val="17"/>
              </w:rPr>
              <w:t>52</w:t>
            </w:r>
          </w:p>
        </w:tc>
        <w:tc>
          <w:tcPr>
            <w:tcW w:w="1917" w:type="dxa"/>
          </w:tcPr>
          <w:p>
            <w:pPr>
              <w:pStyle w:val="7"/>
              <w:spacing w:before="77" w:line="128"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spacing w:before="21" w:line="184" w:lineRule="exact"/>
              <w:ind w:left="32"/>
              <w:rPr>
                <w:sz w:val="17"/>
              </w:rPr>
            </w:pPr>
            <w:r>
              <w:rPr>
                <w:w w:val="105"/>
                <w:sz w:val="17"/>
              </w:rPr>
              <w:t>年初结转和结余</w:t>
            </w:r>
          </w:p>
        </w:tc>
        <w:tc>
          <w:tcPr>
            <w:tcW w:w="487" w:type="dxa"/>
            <w:shd w:val="clear" w:color="auto" w:fill="C0C0C0"/>
          </w:tcPr>
          <w:p>
            <w:pPr>
              <w:pStyle w:val="7"/>
              <w:spacing w:before="79" w:line="126" w:lineRule="exact"/>
              <w:ind w:left="47" w:right="13"/>
              <w:jc w:val="center"/>
              <w:rPr>
                <w:sz w:val="17"/>
              </w:rPr>
            </w:pPr>
            <w:r>
              <w:rPr>
                <w:w w:val="105"/>
                <w:sz w:val="17"/>
              </w:rPr>
              <w:t>24</w:t>
            </w:r>
          </w:p>
        </w:tc>
        <w:tc>
          <w:tcPr>
            <w:tcW w:w="1918" w:type="dxa"/>
          </w:tcPr>
          <w:p>
            <w:pPr>
              <w:pStyle w:val="7"/>
              <w:spacing w:before="28" w:line="177" w:lineRule="exact"/>
              <w:ind w:right="14"/>
              <w:jc w:val="right"/>
              <w:rPr>
                <w:sz w:val="17"/>
              </w:rPr>
            </w:pPr>
            <w:r>
              <w:rPr>
                <w:w w:val="105"/>
                <w:sz w:val="17"/>
              </w:rPr>
              <w:t>0.00</w:t>
            </w:r>
          </w:p>
        </w:tc>
        <w:tc>
          <w:tcPr>
            <w:tcW w:w="3591" w:type="dxa"/>
            <w:shd w:val="clear" w:color="auto" w:fill="C0C0C0"/>
          </w:tcPr>
          <w:p>
            <w:pPr>
              <w:pStyle w:val="7"/>
              <w:spacing w:before="28" w:line="177" w:lineRule="exact"/>
              <w:ind w:left="212"/>
              <w:rPr>
                <w:sz w:val="17"/>
              </w:rPr>
            </w:pPr>
            <w:r>
              <w:rPr>
                <w:w w:val="105"/>
                <w:sz w:val="17"/>
              </w:rPr>
              <w:t>其中：提取职工福利基金</w:t>
            </w:r>
          </w:p>
        </w:tc>
        <w:tc>
          <w:tcPr>
            <w:tcW w:w="488" w:type="dxa"/>
            <w:shd w:val="clear" w:color="auto" w:fill="C0C0C0"/>
          </w:tcPr>
          <w:p>
            <w:pPr>
              <w:pStyle w:val="7"/>
              <w:spacing w:before="79" w:line="126" w:lineRule="exact"/>
              <w:ind w:left="55" w:right="21"/>
              <w:jc w:val="center"/>
              <w:rPr>
                <w:sz w:val="17"/>
              </w:rPr>
            </w:pPr>
            <w:r>
              <w:rPr>
                <w:w w:val="105"/>
                <w:sz w:val="17"/>
              </w:rPr>
              <w:t>53</w:t>
            </w:r>
          </w:p>
        </w:tc>
        <w:tc>
          <w:tcPr>
            <w:tcW w:w="1917" w:type="dxa"/>
          </w:tcPr>
          <w:p>
            <w:pPr>
              <w:pStyle w:val="7"/>
              <w:spacing w:before="79" w:line="126"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spacing w:before="11" w:line="193" w:lineRule="exact"/>
              <w:ind w:left="210"/>
              <w:rPr>
                <w:sz w:val="17"/>
              </w:rPr>
            </w:pPr>
            <w:r>
              <w:rPr>
                <w:w w:val="105"/>
                <w:sz w:val="17"/>
              </w:rPr>
              <w:t>其中：项目支出结转和结余</w:t>
            </w:r>
          </w:p>
        </w:tc>
        <w:tc>
          <w:tcPr>
            <w:tcW w:w="487" w:type="dxa"/>
            <w:shd w:val="clear" w:color="auto" w:fill="C0C0C0"/>
          </w:tcPr>
          <w:p>
            <w:pPr>
              <w:pStyle w:val="7"/>
              <w:spacing w:before="81" w:line="124" w:lineRule="exact"/>
              <w:ind w:left="47" w:right="13"/>
              <w:jc w:val="center"/>
              <w:rPr>
                <w:sz w:val="17"/>
              </w:rPr>
            </w:pPr>
            <w:r>
              <w:rPr>
                <w:w w:val="105"/>
                <w:sz w:val="17"/>
              </w:rPr>
              <w:t>25</w:t>
            </w:r>
          </w:p>
        </w:tc>
        <w:tc>
          <w:tcPr>
            <w:tcW w:w="1918" w:type="dxa"/>
          </w:tcPr>
          <w:p>
            <w:pPr>
              <w:pStyle w:val="7"/>
              <w:spacing w:before="2" w:line="203" w:lineRule="exact"/>
              <w:ind w:right="14"/>
              <w:jc w:val="right"/>
              <w:rPr>
                <w:sz w:val="17"/>
              </w:rPr>
            </w:pPr>
            <w:r>
              <w:rPr>
                <w:w w:val="105"/>
                <w:sz w:val="17"/>
              </w:rPr>
              <w:t>0.00</w:t>
            </w:r>
          </w:p>
        </w:tc>
        <w:tc>
          <w:tcPr>
            <w:tcW w:w="3591" w:type="dxa"/>
            <w:shd w:val="clear" w:color="auto" w:fill="C0C0C0"/>
          </w:tcPr>
          <w:p>
            <w:pPr>
              <w:pStyle w:val="7"/>
              <w:spacing w:before="19" w:line="186" w:lineRule="exact"/>
              <w:ind w:left="745"/>
              <w:rPr>
                <w:sz w:val="17"/>
              </w:rPr>
            </w:pPr>
            <w:r>
              <w:rPr>
                <w:w w:val="105"/>
                <w:sz w:val="17"/>
              </w:rPr>
              <w:t>转入事业基金</w:t>
            </w:r>
          </w:p>
        </w:tc>
        <w:tc>
          <w:tcPr>
            <w:tcW w:w="488" w:type="dxa"/>
            <w:shd w:val="clear" w:color="auto" w:fill="C0C0C0"/>
          </w:tcPr>
          <w:p>
            <w:pPr>
              <w:pStyle w:val="7"/>
              <w:spacing w:before="81" w:line="124" w:lineRule="exact"/>
              <w:ind w:left="55" w:right="21"/>
              <w:jc w:val="center"/>
              <w:rPr>
                <w:sz w:val="17"/>
              </w:rPr>
            </w:pPr>
            <w:r>
              <w:rPr>
                <w:w w:val="105"/>
                <w:sz w:val="17"/>
              </w:rPr>
              <w:t>54</w:t>
            </w:r>
          </w:p>
        </w:tc>
        <w:tc>
          <w:tcPr>
            <w:tcW w:w="1917" w:type="dxa"/>
          </w:tcPr>
          <w:p>
            <w:pPr>
              <w:pStyle w:val="7"/>
              <w:spacing w:before="81" w:line="124"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83" w:line="121" w:lineRule="exact"/>
              <w:ind w:left="47" w:right="13"/>
              <w:jc w:val="center"/>
              <w:rPr>
                <w:sz w:val="17"/>
              </w:rPr>
            </w:pPr>
            <w:r>
              <w:rPr>
                <w:w w:val="105"/>
                <w:sz w:val="17"/>
              </w:rPr>
              <w:t>26</w:t>
            </w:r>
          </w:p>
        </w:tc>
        <w:tc>
          <w:tcPr>
            <w:tcW w:w="1918" w:type="dxa"/>
          </w:tcPr>
          <w:p>
            <w:pPr>
              <w:pStyle w:val="7"/>
              <w:rPr>
                <w:rFonts w:ascii="Times New Roman"/>
                <w:sz w:val="16"/>
              </w:rPr>
            </w:pPr>
          </w:p>
        </w:tc>
        <w:tc>
          <w:tcPr>
            <w:tcW w:w="3591" w:type="dxa"/>
            <w:shd w:val="clear" w:color="auto" w:fill="C0C0C0"/>
          </w:tcPr>
          <w:p>
            <w:pPr>
              <w:pStyle w:val="7"/>
              <w:spacing w:before="21" w:line="184" w:lineRule="exact"/>
              <w:ind w:left="35"/>
              <w:rPr>
                <w:sz w:val="17"/>
              </w:rPr>
            </w:pPr>
            <w:r>
              <w:rPr>
                <w:w w:val="105"/>
                <w:sz w:val="17"/>
              </w:rPr>
              <w:t>年末结转和结余</w:t>
            </w:r>
          </w:p>
        </w:tc>
        <w:tc>
          <w:tcPr>
            <w:tcW w:w="488" w:type="dxa"/>
            <w:shd w:val="clear" w:color="auto" w:fill="C0C0C0"/>
          </w:tcPr>
          <w:p>
            <w:pPr>
              <w:pStyle w:val="7"/>
              <w:spacing w:before="83" w:line="121" w:lineRule="exact"/>
              <w:ind w:left="55" w:right="21"/>
              <w:jc w:val="center"/>
              <w:rPr>
                <w:sz w:val="17"/>
              </w:rPr>
            </w:pPr>
            <w:r>
              <w:rPr>
                <w:w w:val="105"/>
                <w:sz w:val="17"/>
              </w:rPr>
              <w:t>55</w:t>
            </w:r>
          </w:p>
        </w:tc>
        <w:tc>
          <w:tcPr>
            <w:tcW w:w="1917" w:type="dxa"/>
          </w:tcPr>
          <w:p>
            <w:pPr>
              <w:pStyle w:val="7"/>
              <w:spacing w:before="83" w:line="121" w:lineRule="exact"/>
              <w:ind w:right="17"/>
              <w:jc w:val="right"/>
              <w:rPr>
                <w:sz w:val="17"/>
              </w:rPr>
            </w:pPr>
            <w:r>
              <w:rPr>
                <w:w w:val="105"/>
                <w:sz w:val="17"/>
              </w:rPr>
              <w:t>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86" w:line="119" w:lineRule="exact"/>
              <w:ind w:left="47" w:right="13"/>
              <w:jc w:val="center"/>
              <w:rPr>
                <w:sz w:val="17"/>
              </w:rPr>
            </w:pPr>
            <w:r>
              <w:rPr>
                <w:w w:val="105"/>
                <w:sz w:val="17"/>
              </w:rPr>
              <w:t>27</w:t>
            </w:r>
          </w:p>
        </w:tc>
        <w:tc>
          <w:tcPr>
            <w:tcW w:w="1918" w:type="dxa"/>
          </w:tcPr>
          <w:p>
            <w:pPr>
              <w:pStyle w:val="7"/>
              <w:rPr>
                <w:rFonts w:ascii="Times New Roman"/>
                <w:sz w:val="16"/>
              </w:rPr>
            </w:pPr>
          </w:p>
        </w:tc>
        <w:tc>
          <w:tcPr>
            <w:tcW w:w="3591" w:type="dxa"/>
            <w:shd w:val="clear" w:color="auto" w:fill="C0C0C0"/>
          </w:tcPr>
          <w:p>
            <w:pPr>
              <w:pStyle w:val="7"/>
              <w:spacing w:before="11" w:line="193" w:lineRule="exact"/>
              <w:ind w:right="1227"/>
              <w:jc w:val="right"/>
              <w:rPr>
                <w:sz w:val="17"/>
              </w:rPr>
            </w:pPr>
            <w:r>
              <w:rPr>
                <w:w w:val="105"/>
                <w:sz w:val="17"/>
              </w:rPr>
              <w:t>其中：项目支出结转和结余</w:t>
            </w:r>
          </w:p>
        </w:tc>
        <w:tc>
          <w:tcPr>
            <w:tcW w:w="488" w:type="dxa"/>
            <w:shd w:val="clear" w:color="auto" w:fill="C0C0C0"/>
          </w:tcPr>
          <w:p>
            <w:pPr>
              <w:pStyle w:val="7"/>
              <w:spacing w:before="86" w:line="119" w:lineRule="exact"/>
              <w:ind w:left="55" w:right="21"/>
              <w:jc w:val="center"/>
              <w:rPr>
                <w:sz w:val="17"/>
              </w:rPr>
            </w:pPr>
            <w:r>
              <w:rPr>
                <w:w w:val="105"/>
                <w:sz w:val="17"/>
              </w:rPr>
              <w:t>56</w:t>
            </w:r>
          </w:p>
        </w:tc>
        <w:tc>
          <w:tcPr>
            <w:tcW w:w="1917" w:type="dxa"/>
          </w:tcPr>
          <w:p>
            <w:pPr>
              <w:pStyle w:val="7"/>
              <w:spacing w:before="71" w:line="133" w:lineRule="exact"/>
              <w:ind w:right="17"/>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4" w:hRule="atLeast"/>
        </w:trPr>
        <w:tc>
          <w:tcPr>
            <w:tcW w:w="3591" w:type="dxa"/>
            <w:shd w:val="clear" w:color="auto" w:fill="C0C0C0"/>
          </w:tcPr>
          <w:p>
            <w:pPr>
              <w:pStyle w:val="7"/>
              <w:rPr>
                <w:rFonts w:ascii="Times New Roman"/>
                <w:sz w:val="16"/>
              </w:rPr>
            </w:pPr>
          </w:p>
        </w:tc>
        <w:tc>
          <w:tcPr>
            <w:tcW w:w="487" w:type="dxa"/>
            <w:shd w:val="clear" w:color="auto" w:fill="C0C0C0"/>
          </w:tcPr>
          <w:p>
            <w:pPr>
              <w:pStyle w:val="7"/>
              <w:spacing w:before="88" w:line="116" w:lineRule="exact"/>
              <w:ind w:left="47" w:right="13"/>
              <w:jc w:val="center"/>
              <w:rPr>
                <w:sz w:val="17"/>
              </w:rPr>
            </w:pPr>
            <w:r>
              <w:rPr>
                <w:w w:val="105"/>
                <w:sz w:val="17"/>
              </w:rPr>
              <w:t>28</w:t>
            </w:r>
          </w:p>
        </w:tc>
        <w:tc>
          <w:tcPr>
            <w:tcW w:w="1918" w:type="dxa"/>
          </w:tcPr>
          <w:p>
            <w:pPr>
              <w:pStyle w:val="7"/>
              <w:rPr>
                <w:rFonts w:ascii="Times New Roman"/>
                <w:sz w:val="16"/>
              </w:rPr>
            </w:pPr>
          </w:p>
        </w:tc>
        <w:tc>
          <w:tcPr>
            <w:tcW w:w="3591" w:type="dxa"/>
            <w:shd w:val="clear" w:color="auto" w:fill="C0C0C0"/>
          </w:tcPr>
          <w:p>
            <w:pPr>
              <w:pStyle w:val="7"/>
              <w:rPr>
                <w:rFonts w:ascii="Times New Roman"/>
                <w:sz w:val="16"/>
              </w:rPr>
            </w:pPr>
          </w:p>
        </w:tc>
        <w:tc>
          <w:tcPr>
            <w:tcW w:w="488" w:type="dxa"/>
            <w:shd w:val="clear" w:color="auto" w:fill="C0C0C0"/>
          </w:tcPr>
          <w:p>
            <w:pPr>
              <w:pStyle w:val="7"/>
              <w:spacing w:before="88" w:line="116" w:lineRule="exact"/>
              <w:ind w:left="55" w:right="21"/>
              <w:jc w:val="center"/>
              <w:rPr>
                <w:sz w:val="17"/>
              </w:rPr>
            </w:pPr>
            <w:r>
              <w:rPr>
                <w:w w:val="105"/>
                <w:sz w:val="17"/>
              </w:rPr>
              <w:t>57</w:t>
            </w:r>
          </w:p>
        </w:tc>
        <w:tc>
          <w:tcPr>
            <w:tcW w:w="1917"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3591" w:type="dxa"/>
            <w:shd w:val="clear" w:color="auto" w:fill="C0C0C0"/>
          </w:tcPr>
          <w:p>
            <w:pPr>
              <w:pStyle w:val="7"/>
              <w:spacing w:before="9" w:line="196" w:lineRule="exact"/>
              <w:ind w:left="1245" w:right="1209"/>
              <w:jc w:val="center"/>
              <w:rPr>
                <w:b/>
                <w:sz w:val="17"/>
              </w:rPr>
            </w:pPr>
            <w:r>
              <w:rPr>
                <w:b/>
                <w:w w:val="105"/>
                <w:sz w:val="17"/>
              </w:rPr>
              <w:t>总计</w:t>
            </w:r>
          </w:p>
        </w:tc>
        <w:tc>
          <w:tcPr>
            <w:tcW w:w="487" w:type="dxa"/>
            <w:shd w:val="clear" w:color="auto" w:fill="C0C0C0"/>
          </w:tcPr>
          <w:p>
            <w:pPr>
              <w:pStyle w:val="7"/>
              <w:spacing w:before="76" w:line="128" w:lineRule="exact"/>
              <w:ind w:left="47" w:right="13"/>
              <w:jc w:val="center"/>
              <w:rPr>
                <w:sz w:val="17"/>
              </w:rPr>
            </w:pPr>
            <w:r>
              <w:rPr>
                <w:w w:val="105"/>
                <w:sz w:val="17"/>
              </w:rPr>
              <w:t>29</w:t>
            </w:r>
          </w:p>
        </w:tc>
        <w:tc>
          <w:tcPr>
            <w:tcW w:w="1918" w:type="dxa"/>
          </w:tcPr>
          <w:p>
            <w:pPr>
              <w:pStyle w:val="7"/>
              <w:spacing w:before="9" w:line="196" w:lineRule="exact"/>
              <w:ind w:right="14"/>
              <w:jc w:val="right"/>
              <w:rPr>
                <w:sz w:val="17"/>
              </w:rPr>
            </w:pPr>
            <w:r>
              <w:rPr>
                <w:w w:val="105"/>
                <w:sz w:val="17"/>
              </w:rPr>
              <w:t>126.66</w:t>
            </w:r>
          </w:p>
        </w:tc>
        <w:tc>
          <w:tcPr>
            <w:tcW w:w="3591" w:type="dxa"/>
            <w:shd w:val="clear" w:color="auto" w:fill="C0C0C0"/>
          </w:tcPr>
          <w:p>
            <w:pPr>
              <w:pStyle w:val="7"/>
              <w:spacing w:before="9" w:line="196" w:lineRule="exact"/>
              <w:ind w:left="1245" w:right="1208"/>
              <w:jc w:val="center"/>
              <w:rPr>
                <w:b/>
                <w:sz w:val="17"/>
              </w:rPr>
            </w:pPr>
            <w:r>
              <w:rPr>
                <w:b/>
                <w:w w:val="105"/>
                <w:sz w:val="17"/>
              </w:rPr>
              <w:t>总计</w:t>
            </w:r>
          </w:p>
        </w:tc>
        <w:tc>
          <w:tcPr>
            <w:tcW w:w="488" w:type="dxa"/>
            <w:shd w:val="clear" w:color="auto" w:fill="C0C0C0"/>
          </w:tcPr>
          <w:p>
            <w:pPr>
              <w:pStyle w:val="7"/>
              <w:spacing w:before="76" w:line="128" w:lineRule="exact"/>
              <w:ind w:left="55" w:right="21"/>
              <w:jc w:val="center"/>
              <w:rPr>
                <w:sz w:val="17"/>
              </w:rPr>
            </w:pPr>
            <w:r>
              <w:rPr>
                <w:w w:val="105"/>
                <w:sz w:val="17"/>
              </w:rPr>
              <w:t>58</w:t>
            </w:r>
          </w:p>
        </w:tc>
        <w:tc>
          <w:tcPr>
            <w:tcW w:w="1917" w:type="dxa"/>
          </w:tcPr>
          <w:p>
            <w:pPr>
              <w:pStyle w:val="7"/>
              <w:spacing w:before="9" w:line="196" w:lineRule="exact"/>
              <w:ind w:right="15"/>
              <w:jc w:val="right"/>
              <w:rPr>
                <w:sz w:val="17"/>
              </w:rPr>
            </w:pPr>
            <w:r>
              <w:rPr>
                <w:w w:val="105"/>
                <w:sz w:val="17"/>
              </w:rPr>
              <w:t>126.66</w:t>
            </w:r>
          </w:p>
        </w:tc>
      </w:tr>
    </w:tbl>
    <w:p>
      <w:pPr>
        <w:spacing w:before="0"/>
        <w:ind w:left="1466" w:right="0" w:firstLine="0"/>
        <w:jc w:val="left"/>
        <w:rPr>
          <w:sz w:val="17"/>
        </w:rPr>
      </w:pPr>
      <w:r>
        <w:rPr>
          <w:w w:val="105"/>
          <w:sz w:val="17"/>
        </w:rPr>
        <w:t>注：本表反映部门决算本年度的总收支和年末结转结余情况。</w:t>
      </w:r>
    </w:p>
    <w:p>
      <w:pPr>
        <w:spacing w:before="9" w:line="240" w:lineRule="auto"/>
        <w:rPr>
          <w:sz w:val="14"/>
        </w:rPr>
      </w:pPr>
    </w:p>
    <w:p>
      <w:pPr>
        <w:spacing w:before="0"/>
        <w:ind w:left="4599" w:right="6532" w:firstLine="0"/>
        <w:jc w:val="center"/>
        <w:rPr>
          <w:sz w:val="16"/>
        </w:rPr>
      </w:pPr>
      <w:r>
        <w:rPr>
          <w:sz w:val="16"/>
        </w:rPr>
        <w:t>— 1 —</w:t>
      </w:r>
    </w:p>
    <w:p>
      <w:pPr>
        <w:spacing w:after="0"/>
        <w:jc w:val="center"/>
        <w:rPr>
          <w:sz w:val="16"/>
        </w:rPr>
        <w:sectPr>
          <w:type w:val="continuous"/>
          <w:pgSz w:w="16850" w:h="11920" w:orient="landscape"/>
          <w:pgMar w:top="1500" w:right="960" w:bottom="280" w:left="980" w:header="720" w:footer="720" w:gutter="0"/>
        </w:sectPr>
      </w:pPr>
    </w:p>
    <w:p>
      <w:pPr>
        <w:spacing w:before="0" w:line="240" w:lineRule="auto"/>
        <w:rPr>
          <w:sz w:val="20"/>
        </w:rPr>
      </w:pPr>
    </w:p>
    <w:p>
      <w:pPr>
        <w:spacing w:after="0" w:line="240" w:lineRule="auto"/>
        <w:rPr>
          <w:sz w:val="20"/>
        </w:rPr>
        <w:sectPr>
          <w:pgSz w:w="16850" w:h="11920" w:orient="landscape"/>
          <w:pgMar w:top="1100" w:right="960" w:bottom="280" w:left="980" w:header="720" w:footer="720" w:gutter="0"/>
        </w:sectPr>
      </w:pPr>
    </w:p>
    <w:p>
      <w:pPr>
        <w:spacing w:before="68"/>
        <w:ind w:left="0" w:right="0" w:firstLine="0"/>
        <w:jc w:val="right"/>
        <w:rPr>
          <w:sz w:val="23"/>
        </w:rPr>
      </w:pPr>
      <w:r>
        <w:rPr>
          <w:sz w:val="23"/>
        </w:rPr>
        <w:t>收入决算表</w:t>
      </w:r>
    </w:p>
    <w:p>
      <w:pPr>
        <w:spacing w:before="0" w:line="240" w:lineRule="auto"/>
        <w:rPr>
          <w:sz w:val="16"/>
        </w:rPr>
      </w:pPr>
      <w:r>
        <w:br w:type="column"/>
      </w:r>
    </w:p>
    <w:p>
      <w:pPr>
        <w:spacing w:before="6" w:line="240" w:lineRule="auto"/>
        <w:rPr>
          <w:sz w:val="11"/>
        </w:rPr>
      </w:pPr>
    </w:p>
    <w:p>
      <w:pPr>
        <w:spacing w:before="0"/>
        <w:ind w:left="0" w:right="206" w:firstLine="0"/>
        <w:jc w:val="right"/>
        <w:rPr>
          <w:sz w:val="16"/>
        </w:rPr>
      </w:pPr>
      <w:r>
        <w:rPr>
          <w:w w:val="95"/>
          <w:sz w:val="16"/>
        </w:rPr>
        <w:t>公开02表</w:t>
      </w:r>
    </w:p>
    <w:p>
      <w:pPr>
        <w:spacing w:after="0"/>
        <w:jc w:val="right"/>
        <w:rPr>
          <w:sz w:val="16"/>
        </w:rPr>
        <w:sectPr>
          <w:type w:val="continuous"/>
          <w:pgSz w:w="16850" w:h="11920" w:orient="landscape"/>
          <w:pgMar w:top="1500" w:right="960" w:bottom="280" w:left="980" w:header="720" w:footer="720" w:gutter="0"/>
          <w:cols w:equalWidth="0" w:num="2">
            <w:col w:w="8588" w:space="40"/>
            <w:col w:w="6282"/>
          </w:cols>
        </w:sectPr>
      </w:pPr>
    </w:p>
    <w:p>
      <w:pPr>
        <w:tabs>
          <w:tab w:val="left" w:pos="13571"/>
        </w:tabs>
        <w:spacing w:before="0" w:line="202" w:lineRule="exact"/>
        <w:ind w:left="179" w:right="0" w:firstLine="0"/>
        <w:jc w:val="left"/>
        <w:rPr>
          <w:sz w:val="16"/>
        </w:rPr>
      </w:pPr>
      <w:r>
        <w:pict>
          <v:line id="_x0000_s1026" o:spid="_x0000_s1026" o:spt="20" style="position:absolute;left:0pt;margin-left:97.8pt;margin-top:67.6pt;height:1.65pt;width:0pt;mso-position-horizontal-relative:page;z-index:-138240;mso-width-relative:page;mso-height-relative:page;" stroked="t" coordsize="21600,21600">
            <v:path arrowok="t"/>
            <v:fill focussize="0,0"/>
            <v:stroke weight="0.72pt" color="#000000"/>
            <v:imagedata o:title=""/>
            <o:lock v:ext="edit"/>
          </v:line>
        </w:pict>
      </w:r>
      <w:r>
        <w:pict>
          <v:line id="_x0000_s1027" o:spid="_x0000_s1027" o:spt="20" style="position:absolute;left:0pt;margin-left:70.15pt;margin-top:67.6pt;height:1.65pt;width:0pt;mso-position-horizontal-relative:page;z-index:-138240;mso-width-relative:page;mso-height-relative:page;" stroked="t" coordsize="21600,21600">
            <v:path arrowok="t"/>
            <v:fill focussize="0,0"/>
            <v:stroke weight="0.72pt" color="#000000"/>
            <v:imagedata o:title=""/>
            <o:lock v:ext="edit"/>
          </v:line>
        </w:pict>
      </w:r>
      <w:r>
        <w:pict>
          <v:line id="_x0000_s1028" o:spid="_x0000_s1028" o:spt="20" style="position:absolute;left:0pt;margin-left:70.15pt;margin-top:77.35pt;height:3.25pt;width:0pt;mso-position-horizontal-relative:page;z-index:-138240;mso-width-relative:page;mso-height-relative:page;" stroked="t" coordsize="21600,21600">
            <v:path arrowok="t"/>
            <v:fill focussize="0,0"/>
            <v:stroke weight="0.72pt" color="#000000"/>
            <v:imagedata o:title=""/>
            <o:lock v:ext="edit"/>
          </v:line>
        </w:pict>
      </w:r>
      <w:r>
        <w:pict>
          <v:line id="_x0000_s1029" o:spid="_x0000_s1029" o:spt="20" style="position:absolute;left:0pt;margin-left:84pt;margin-top:67.6pt;height:1.65pt;width:0pt;mso-position-horizontal-relative:page;z-index:-138240;mso-width-relative:page;mso-height-relative:page;" stroked="t" coordsize="21600,21600">
            <v:path arrowok="t"/>
            <v:fill focussize="0,0"/>
            <v:stroke weight="0.72pt" color="#000000"/>
            <v:imagedata o:title=""/>
            <o:lock v:ext="edit"/>
          </v:line>
        </w:pict>
      </w:r>
      <w:r>
        <w:pict>
          <v:line id="_x0000_s1030" o:spid="_x0000_s1030" o:spt="20" style="position:absolute;left:0pt;margin-left:84pt;margin-top:77.35pt;height:3.25pt;width:0pt;mso-position-horizontal-relative:page;z-index:-138240;mso-width-relative:page;mso-height-relative:page;" stroked="t" coordsize="21600,21600">
            <v:path arrowok="t"/>
            <v:fill focussize="0,0"/>
            <v:stroke weight="0.72pt" color="#000000"/>
            <v:imagedata o:title=""/>
            <o:lock v:ext="edit"/>
          </v:line>
        </w:pict>
      </w:r>
      <w:r>
        <w:rPr>
          <w:sz w:val="16"/>
        </w:rPr>
        <w:t>部门：</w:t>
      </w:r>
      <w:r>
        <w:rPr>
          <w:spacing w:val="-3"/>
          <w:sz w:val="16"/>
        </w:rPr>
        <w:t>河</w:t>
      </w:r>
      <w:r>
        <w:rPr>
          <w:sz w:val="16"/>
        </w:rPr>
        <w:t>北省</w:t>
      </w:r>
      <w:r>
        <w:rPr>
          <w:spacing w:val="-3"/>
          <w:sz w:val="16"/>
        </w:rPr>
        <w:t>张</w:t>
      </w:r>
      <w:r>
        <w:rPr>
          <w:sz w:val="16"/>
        </w:rPr>
        <w:t>家口</w:t>
      </w:r>
      <w:r>
        <w:rPr>
          <w:spacing w:val="-3"/>
          <w:sz w:val="16"/>
        </w:rPr>
        <w:t>市</w:t>
      </w:r>
      <w:r>
        <w:rPr>
          <w:sz w:val="16"/>
        </w:rPr>
        <w:t>涿鹿</w:t>
      </w:r>
      <w:r>
        <w:rPr>
          <w:spacing w:val="-3"/>
          <w:sz w:val="16"/>
        </w:rPr>
        <w:t>县</w:t>
      </w:r>
      <w:r>
        <w:rPr>
          <w:sz w:val="16"/>
        </w:rPr>
        <w:t>机</w:t>
      </w:r>
      <w:r>
        <w:rPr>
          <w:spacing w:val="-3"/>
          <w:sz w:val="16"/>
        </w:rPr>
        <w:t>构</w:t>
      </w:r>
      <w:r>
        <w:rPr>
          <w:sz w:val="16"/>
        </w:rPr>
        <w:t>编制委</w:t>
      </w:r>
      <w:r>
        <w:rPr>
          <w:spacing w:val="-3"/>
          <w:sz w:val="16"/>
        </w:rPr>
        <w:t>员</w:t>
      </w:r>
      <w:r>
        <w:rPr>
          <w:sz w:val="16"/>
        </w:rPr>
        <w:t>会办</w:t>
      </w:r>
      <w:r>
        <w:rPr>
          <w:spacing w:val="-3"/>
          <w:sz w:val="16"/>
        </w:rPr>
        <w:t>公</w:t>
      </w:r>
      <w:r>
        <w:rPr>
          <w:sz w:val="16"/>
        </w:rPr>
        <w:t>室</w:t>
      </w:r>
      <w:r>
        <w:rPr>
          <w:sz w:val="16"/>
        </w:rPr>
        <w:tab/>
      </w:r>
      <w:r>
        <w:rPr>
          <w:sz w:val="16"/>
        </w:rPr>
        <w:t>金额单</w:t>
      </w:r>
      <w:r>
        <w:rPr>
          <w:spacing w:val="-3"/>
          <w:sz w:val="16"/>
        </w:rPr>
        <w:t>位</w:t>
      </w:r>
      <w:r>
        <w:rPr>
          <w:sz w:val="16"/>
        </w:rPr>
        <w:t>：万元</w:t>
      </w:r>
    </w:p>
    <w:tbl>
      <w:tblPr>
        <w:tblStyle w:val="4"/>
        <w:tblW w:w="14552" w:type="dxa"/>
        <w:tblInd w:w="1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95"/>
        <w:gridCol w:w="276"/>
        <w:gridCol w:w="256"/>
        <w:gridCol w:w="3264"/>
        <w:gridCol w:w="1494"/>
        <w:gridCol w:w="1495"/>
        <w:gridCol w:w="1494"/>
        <w:gridCol w:w="1495"/>
        <w:gridCol w:w="1494"/>
        <w:gridCol w:w="1494"/>
        <w:gridCol w:w="14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5" w:hRule="atLeast"/>
        </w:trPr>
        <w:tc>
          <w:tcPr>
            <w:tcW w:w="827" w:type="dxa"/>
            <w:gridSpan w:val="3"/>
            <w:tcBorders>
              <w:right w:val="nil"/>
            </w:tcBorders>
            <w:shd w:val="clear" w:color="auto" w:fill="C0C0C0"/>
          </w:tcPr>
          <w:p>
            <w:pPr>
              <w:pStyle w:val="7"/>
              <w:rPr>
                <w:sz w:val="16"/>
              </w:rPr>
            </w:pPr>
          </w:p>
          <w:p>
            <w:pPr>
              <w:pStyle w:val="7"/>
              <w:spacing w:before="7"/>
              <w:rPr>
                <w:sz w:val="11"/>
              </w:rPr>
            </w:pPr>
          </w:p>
          <w:p>
            <w:pPr>
              <w:pStyle w:val="7"/>
              <w:ind w:left="78"/>
              <w:rPr>
                <w:sz w:val="17"/>
              </w:rPr>
            </w:pPr>
            <w:r>
              <w:rPr>
                <w:w w:val="105"/>
                <w:sz w:val="17"/>
              </w:rPr>
              <w:t>科目编码</w:t>
            </w:r>
          </w:p>
        </w:tc>
        <w:tc>
          <w:tcPr>
            <w:tcW w:w="3264" w:type="dxa"/>
            <w:tcBorders>
              <w:left w:val="nil"/>
              <w:right w:val="nil"/>
            </w:tcBorders>
            <w:shd w:val="clear" w:color="auto" w:fill="C0C0C0"/>
          </w:tcPr>
          <w:p>
            <w:pPr>
              <w:pStyle w:val="7"/>
              <w:rPr>
                <w:sz w:val="16"/>
              </w:rPr>
            </w:pPr>
          </w:p>
          <w:p>
            <w:pPr>
              <w:pStyle w:val="7"/>
              <w:spacing w:before="7"/>
              <w:rPr>
                <w:sz w:val="11"/>
              </w:rPr>
            </w:pPr>
          </w:p>
          <w:p>
            <w:pPr>
              <w:pStyle w:val="7"/>
              <w:ind w:left="1277" w:right="1232"/>
              <w:jc w:val="center"/>
              <w:rPr>
                <w:sz w:val="17"/>
              </w:rPr>
            </w:pPr>
            <w:r>
              <w:rPr>
                <w:w w:val="105"/>
                <w:sz w:val="17"/>
              </w:rPr>
              <w:t>科目名称</w:t>
            </w:r>
          </w:p>
        </w:tc>
        <w:tc>
          <w:tcPr>
            <w:tcW w:w="1494" w:type="dxa"/>
            <w:tcBorders>
              <w:left w:val="nil"/>
              <w:right w:val="nil"/>
            </w:tcBorders>
            <w:shd w:val="clear" w:color="auto" w:fill="C0C0C0"/>
          </w:tcPr>
          <w:p>
            <w:pPr>
              <w:pStyle w:val="7"/>
              <w:rPr>
                <w:sz w:val="16"/>
              </w:rPr>
            </w:pPr>
          </w:p>
          <w:p>
            <w:pPr>
              <w:pStyle w:val="7"/>
              <w:spacing w:before="7"/>
              <w:rPr>
                <w:sz w:val="11"/>
              </w:rPr>
            </w:pPr>
          </w:p>
          <w:p>
            <w:pPr>
              <w:pStyle w:val="7"/>
              <w:ind w:left="239"/>
              <w:rPr>
                <w:sz w:val="17"/>
              </w:rPr>
            </w:pPr>
            <w:r>
              <w:rPr>
                <w:w w:val="105"/>
                <w:sz w:val="17"/>
              </w:rPr>
              <w:t>本年收入合计</w:t>
            </w:r>
          </w:p>
        </w:tc>
        <w:tc>
          <w:tcPr>
            <w:tcW w:w="1495" w:type="dxa"/>
            <w:tcBorders>
              <w:left w:val="nil"/>
              <w:right w:val="nil"/>
            </w:tcBorders>
            <w:shd w:val="clear" w:color="auto" w:fill="C0C0C0"/>
          </w:tcPr>
          <w:p>
            <w:pPr>
              <w:pStyle w:val="7"/>
              <w:rPr>
                <w:sz w:val="16"/>
              </w:rPr>
            </w:pPr>
          </w:p>
          <w:p>
            <w:pPr>
              <w:pStyle w:val="7"/>
              <w:spacing w:before="7"/>
              <w:rPr>
                <w:sz w:val="11"/>
              </w:rPr>
            </w:pPr>
          </w:p>
          <w:p>
            <w:pPr>
              <w:pStyle w:val="7"/>
              <w:ind w:left="240"/>
              <w:rPr>
                <w:sz w:val="17"/>
              </w:rPr>
            </w:pPr>
            <w:r>
              <w:rPr>
                <w:w w:val="105"/>
                <w:sz w:val="17"/>
              </w:rPr>
              <w:t>财政拨款收入</w:t>
            </w:r>
          </w:p>
        </w:tc>
        <w:tc>
          <w:tcPr>
            <w:tcW w:w="1494" w:type="dxa"/>
            <w:tcBorders>
              <w:left w:val="nil"/>
              <w:right w:val="nil"/>
            </w:tcBorders>
            <w:shd w:val="clear" w:color="auto" w:fill="C0C0C0"/>
          </w:tcPr>
          <w:p>
            <w:pPr>
              <w:pStyle w:val="7"/>
              <w:rPr>
                <w:sz w:val="16"/>
              </w:rPr>
            </w:pPr>
          </w:p>
          <w:p>
            <w:pPr>
              <w:pStyle w:val="7"/>
              <w:spacing w:before="7"/>
              <w:rPr>
                <w:sz w:val="11"/>
              </w:rPr>
            </w:pPr>
          </w:p>
          <w:p>
            <w:pPr>
              <w:pStyle w:val="7"/>
              <w:ind w:left="241"/>
              <w:rPr>
                <w:sz w:val="17"/>
              </w:rPr>
            </w:pPr>
            <w:r>
              <w:rPr>
                <w:w w:val="105"/>
                <w:sz w:val="17"/>
              </w:rPr>
              <w:t>上级补助收入</w:t>
            </w:r>
          </w:p>
        </w:tc>
        <w:tc>
          <w:tcPr>
            <w:tcW w:w="1495" w:type="dxa"/>
            <w:tcBorders>
              <w:left w:val="nil"/>
              <w:right w:val="nil"/>
            </w:tcBorders>
            <w:shd w:val="clear" w:color="auto" w:fill="C0C0C0"/>
          </w:tcPr>
          <w:p>
            <w:pPr>
              <w:pStyle w:val="7"/>
              <w:rPr>
                <w:sz w:val="16"/>
              </w:rPr>
            </w:pPr>
          </w:p>
          <w:p>
            <w:pPr>
              <w:pStyle w:val="7"/>
              <w:spacing w:before="7"/>
              <w:rPr>
                <w:sz w:val="11"/>
              </w:rPr>
            </w:pPr>
          </w:p>
          <w:p>
            <w:pPr>
              <w:pStyle w:val="7"/>
              <w:ind w:left="417"/>
              <w:rPr>
                <w:sz w:val="17"/>
              </w:rPr>
            </w:pPr>
            <w:r>
              <w:rPr>
                <w:w w:val="105"/>
                <w:sz w:val="17"/>
              </w:rPr>
              <w:t>事业收入</w:t>
            </w:r>
          </w:p>
        </w:tc>
        <w:tc>
          <w:tcPr>
            <w:tcW w:w="1494" w:type="dxa"/>
            <w:tcBorders>
              <w:left w:val="nil"/>
              <w:right w:val="nil"/>
            </w:tcBorders>
            <w:shd w:val="clear" w:color="auto" w:fill="C0C0C0"/>
          </w:tcPr>
          <w:p>
            <w:pPr>
              <w:pStyle w:val="7"/>
              <w:rPr>
                <w:sz w:val="16"/>
              </w:rPr>
            </w:pPr>
          </w:p>
          <w:p>
            <w:pPr>
              <w:pStyle w:val="7"/>
              <w:spacing w:before="7"/>
              <w:rPr>
                <w:sz w:val="11"/>
              </w:rPr>
            </w:pPr>
          </w:p>
          <w:p>
            <w:pPr>
              <w:pStyle w:val="7"/>
              <w:ind w:left="418"/>
              <w:rPr>
                <w:sz w:val="17"/>
              </w:rPr>
            </w:pPr>
            <w:r>
              <w:rPr>
                <w:w w:val="105"/>
                <w:sz w:val="17"/>
              </w:rPr>
              <w:t>经营收入</w:t>
            </w:r>
          </w:p>
        </w:tc>
        <w:tc>
          <w:tcPr>
            <w:tcW w:w="1494" w:type="dxa"/>
            <w:tcBorders>
              <w:left w:val="nil"/>
              <w:right w:val="nil"/>
            </w:tcBorders>
            <w:shd w:val="clear" w:color="auto" w:fill="C0C0C0"/>
          </w:tcPr>
          <w:p>
            <w:pPr>
              <w:pStyle w:val="7"/>
              <w:rPr>
                <w:sz w:val="16"/>
              </w:rPr>
            </w:pPr>
          </w:p>
          <w:p>
            <w:pPr>
              <w:pStyle w:val="7"/>
              <w:spacing w:before="7"/>
              <w:rPr>
                <w:sz w:val="11"/>
              </w:rPr>
            </w:pPr>
          </w:p>
          <w:p>
            <w:pPr>
              <w:pStyle w:val="7"/>
              <w:ind w:right="16"/>
              <w:jc w:val="right"/>
              <w:rPr>
                <w:sz w:val="17"/>
              </w:rPr>
            </w:pPr>
            <w:r>
              <w:rPr>
                <w:sz w:val="17"/>
              </w:rPr>
              <w:t>附属单位上缴收入</w:t>
            </w:r>
          </w:p>
        </w:tc>
        <w:tc>
          <w:tcPr>
            <w:tcW w:w="1495" w:type="dxa"/>
            <w:tcBorders>
              <w:left w:val="nil"/>
            </w:tcBorders>
            <w:shd w:val="clear" w:color="auto" w:fill="C0C0C0"/>
          </w:tcPr>
          <w:p>
            <w:pPr>
              <w:pStyle w:val="7"/>
              <w:rPr>
                <w:sz w:val="16"/>
              </w:rPr>
            </w:pPr>
          </w:p>
          <w:p>
            <w:pPr>
              <w:pStyle w:val="7"/>
              <w:spacing w:before="7"/>
              <w:rPr>
                <w:sz w:val="11"/>
              </w:rPr>
            </w:pPr>
          </w:p>
          <w:p>
            <w:pPr>
              <w:pStyle w:val="7"/>
              <w:ind w:left="423"/>
              <w:rPr>
                <w:sz w:val="17"/>
              </w:rPr>
            </w:pPr>
            <w:r>
              <w:rPr>
                <w:w w:val="105"/>
                <w:sz w:val="17"/>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295" w:type="dxa"/>
            <w:tcBorders>
              <w:bottom w:val="nil"/>
              <w:right w:val="nil"/>
            </w:tcBorders>
            <w:shd w:val="clear" w:color="auto" w:fill="C0C0C0"/>
          </w:tcPr>
          <w:p>
            <w:pPr>
              <w:pStyle w:val="7"/>
              <w:spacing w:before="8" w:line="192" w:lineRule="exact"/>
              <w:ind w:left="66"/>
              <w:rPr>
                <w:sz w:val="17"/>
              </w:rPr>
            </w:pPr>
            <w:r>
              <w:rPr>
                <w:w w:val="105"/>
                <w:sz w:val="17"/>
              </w:rPr>
              <w:t>类</w:t>
            </w:r>
          </w:p>
        </w:tc>
        <w:tc>
          <w:tcPr>
            <w:tcW w:w="276" w:type="dxa"/>
            <w:tcBorders>
              <w:left w:val="nil"/>
              <w:bottom w:val="nil"/>
              <w:right w:val="nil"/>
            </w:tcBorders>
            <w:shd w:val="clear" w:color="auto" w:fill="C0C0C0"/>
          </w:tcPr>
          <w:p>
            <w:pPr>
              <w:pStyle w:val="7"/>
              <w:spacing w:before="8" w:line="192" w:lineRule="exact"/>
              <w:ind w:left="55"/>
              <w:rPr>
                <w:sz w:val="17"/>
              </w:rPr>
            </w:pPr>
            <w:r>
              <w:rPr>
                <w:w w:val="105"/>
                <w:sz w:val="17"/>
              </w:rPr>
              <w:t>款</w:t>
            </w:r>
          </w:p>
        </w:tc>
        <w:tc>
          <w:tcPr>
            <w:tcW w:w="256" w:type="dxa"/>
            <w:tcBorders>
              <w:left w:val="nil"/>
              <w:bottom w:val="nil"/>
              <w:right w:val="nil"/>
            </w:tcBorders>
            <w:shd w:val="clear" w:color="auto" w:fill="C0C0C0"/>
          </w:tcPr>
          <w:p>
            <w:pPr>
              <w:pStyle w:val="7"/>
              <w:spacing w:before="8" w:line="192" w:lineRule="exact"/>
              <w:ind w:left="55"/>
              <w:rPr>
                <w:sz w:val="17"/>
              </w:rPr>
            </w:pPr>
            <w:r>
              <w:rPr>
                <w:w w:val="105"/>
                <w:sz w:val="17"/>
              </w:rPr>
              <w:t>项</w:t>
            </w:r>
          </w:p>
        </w:tc>
        <w:tc>
          <w:tcPr>
            <w:tcW w:w="3264" w:type="dxa"/>
            <w:tcBorders>
              <w:left w:val="nil"/>
              <w:right w:val="nil"/>
            </w:tcBorders>
            <w:shd w:val="clear" w:color="auto" w:fill="C0C0C0"/>
          </w:tcPr>
          <w:p>
            <w:pPr>
              <w:pStyle w:val="7"/>
              <w:spacing w:line="200" w:lineRule="exact"/>
              <w:ind w:left="1277" w:right="1227"/>
              <w:jc w:val="center"/>
              <w:rPr>
                <w:sz w:val="17"/>
              </w:rPr>
            </w:pPr>
            <w:r>
              <w:rPr>
                <w:w w:val="105"/>
                <w:sz w:val="17"/>
              </w:rPr>
              <w:t>栏次</w:t>
            </w:r>
          </w:p>
        </w:tc>
        <w:tc>
          <w:tcPr>
            <w:tcW w:w="1494" w:type="dxa"/>
            <w:tcBorders>
              <w:left w:val="nil"/>
              <w:right w:val="nil"/>
            </w:tcBorders>
            <w:shd w:val="clear" w:color="auto" w:fill="C0C0C0"/>
          </w:tcPr>
          <w:p>
            <w:pPr>
              <w:pStyle w:val="7"/>
              <w:spacing w:line="200" w:lineRule="exact"/>
              <w:ind w:left="35"/>
              <w:jc w:val="center"/>
              <w:rPr>
                <w:sz w:val="17"/>
              </w:rPr>
            </w:pPr>
            <w:r>
              <w:rPr>
                <w:w w:val="105"/>
                <w:sz w:val="17"/>
              </w:rPr>
              <w:t>1</w:t>
            </w:r>
          </w:p>
        </w:tc>
        <w:tc>
          <w:tcPr>
            <w:tcW w:w="1495" w:type="dxa"/>
            <w:tcBorders>
              <w:left w:val="nil"/>
              <w:right w:val="nil"/>
            </w:tcBorders>
            <w:shd w:val="clear" w:color="auto" w:fill="C0C0C0"/>
          </w:tcPr>
          <w:p>
            <w:pPr>
              <w:pStyle w:val="7"/>
              <w:spacing w:line="200" w:lineRule="exact"/>
              <w:ind w:left="41"/>
              <w:jc w:val="center"/>
              <w:rPr>
                <w:sz w:val="17"/>
              </w:rPr>
            </w:pPr>
            <w:r>
              <w:rPr>
                <w:w w:val="105"/>
                <w:sz w:val="17"/>
              </w:rPr>
              <w:t>2</w:t>
            </w:r>
          </w:p>
        </w:tc>
        <w:tc>
          <w:tcPr>
            <w:tcW w:w="1494" w:type="dxa"/>
            <w:tcBorders>
              <w:left w:val="nil"/>
              <w:right w:val="nil"/>
            </w:tcBorders>
            <w:shd w:val="clear" w:color="auto" w:fill="C0C0C0"/>
          </w:tcPr>
          <w:p>
            <w:pPr>
              <w:pStyle w:val="7"/>
              <w:spacing w:line="200" w:lineRule="exact"/>
              <w:ind w:left="43"/>
              <w:jc w:val="center"/>
              <w:rPr>
                <w:sz w:val="17"/>
              </w:rPr>
            </w:pPr>
            <w:r>
              <w:rPr>
                <w:w w:val="105"/>
                <w:sz w:val="17"/>
              </w:rPr>
              <w:t>3</w:t>
            </w:r>
          </w:p>
        </w:tc>
        <w:tc>
          <w:tcPr>
            <w:tcW w:w="1495" w:type="dxa"/>
            <w:tcBorders>
              <w:left w:val="nil"/>
              <w:right w:val="nil"/>
            </w:tcBorders>
            <w:shd w:val="clear" w:color="auto" w:fill="C0C0C0"/>
          </w:tcPr>
          <w:p>
            <w:pPr>
              <w:pStyle w:val="7"/>
              <w:spacing w:line="200" w:lineRule="exact"/>
              <w:ind w:left="45"/>
              <w:jc w:val="center"/>
              <w:rPr>
                <w:sz w:val="17"/>
              </w:rPr>
            </w:pPr>
            <w:r>
              <w:rPr>
                <w:w w:val="105"/>
                <w:sz w:val="17"/>
              </w:rPr>
              <w:t>4</w:t>
            </w:r>
          </w:p>
        </w:tc>
        <w:tc>
          <w:tcPr>
            <w:tcW w:w="1494" w:type="dxa"/>
            <w:tcBorders>
              <w:left w:val="nil"/>
              <w:right w:val="nil"/>
            </w:tcBorders>
            <w:shd w:val="clear" w:color="auto" w:fill="C0C0C0"/>
          </w:tcPr>
          <w:p>
            <w:pPr>
              <w:pStyle w:val="7"/>
              <w:spacing w:line="200" w:lineRule="exact"/>
              <w:ind w:left="52"/>
              <w:jc w:val="center"/>
              <w:rPr>
                <w:sz w:val="17"/>
              </w:rPr>
            </w:pPr>
            <w:r>
              <w:rPr>
                <w:w w:val="105"/>
                <w:sz w:val="17"/>
              </w:rPr>
              <w:t>5</w:t>
            </w:r>
          </w:p>
        </w:tc>
        <w:tc>
          <w:tcPr>
            <w:tcW w:w="1494" w:type="dxa"/>
            <w:tcBorders>
              <w:left w:val="nil"/>
              <w:right w:val="nil"/>
            </w:tcBorders>
            <w:shd w:val="clear" w:color="auto" w:fill="C0C0C0"/>
          </w:tcPr>
          <w:p>
            <w:pPr>
              <w:pStyle w:val="7"/>
              <w:spacing w:line="200" w:lineRule="exact"/>
              <w:ind w:left="54"/>
              <w:jc w:val="center"/>
              <w:rPr>
                <w:sz w:val="17"/>
              </w:rPr>
            </w:pPr>
            <w:r>
              <w:rPr>
                <w:w w:val="105"/>
                <w:sz w:val="17"/>
              </w:rPr>
              <w:t>6</w:t>
            </w:r>
          </w:p>
        </w:tc>
        <w:tc>
          <w:tcPr>
            <w:tcW w:w="1495" w:type="dxa"/>
            <w:tcBorders>
              <w:left w:val="nil"/>
            </w:tcBorders>
            <w:shd w:val="clear" w:color="auto" w:fill="C0C0C0"/>
          </w:tcPr>
          <w:p>
            <w:pPr>
              <w:pStyle w:val="7"/>
              <w:spacing w:line="200" w:lineRule="exact"/>
              <w:ind w:left="69"/>
              <w:jc w:val="center"/>
              <w:rPr>
                <w:sz w:val="17"/>
              </w:rPr>
            </w:pPr>
            <w:r>
              <w:rPr>
                <w:w w:val="105"/>
                <w:sz w:val="17"/>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091" w:type="dxa"/>
            <w:gridSpan w:val="4"/>
            <w:tcBorders>
              <w:top w:val="nil"/>
              <w:right w:val="nil"/>
            </w:tcBorders>
            <w:shd w:val="clear" w:color="auto" w:fill="C0C0C0"/>
          </w:tcPr>
          <w:p>
            <w:pPr>
              <w:pStyle w:val="7"/>
              <w:spacing w:line="201" w:lineRule="exact"/>
              <w:ind w:left="2278" w:right="1408"/>
              <w:jc w:val="center"/>
              <w:rPr>
                <w:sz w:val="17"/>
              </w:rPr>
            </w:pPr>
            <w:r>
              <w:rPr>
                <w:w w:val="105"/>
                <w:sz w:val="17"/>
              </w:rPr>
              <w:t>合计</w:t>
            </w:r>
          </w:p>
        </w:tc>
        <w:tc>
          <w:tcPr>
            <w:tcW w:w="1494" w:type="dxa"/>
            <w:tcBorders>
              <w:left w:val="nil"/>
            </w:tcBorders>
          </w:tcPr>
          <w:p>
            <w:pPr>
              <w:pStyle w:val="7"/>
              <w:spacing w:line="201" w:lineRule="exact"/>
              <w:ind w:right="3"/>
              <w:jc w:val="right"/>
              <w:rPr>
                <w:b/>
                <w:sz w:val="17"/>
              </w:rPr>
            </w:pPr>
            <w:r>
              <w:rPr>
                <w:b/>
                <w:w w:val="95"/>
                <w:sz w:val="17"/>
              </w:rPr>
              <w:t>126.66</w:t>
            </w:r>
          </w:p>
        </w:tc>
        <w:tc>
          <w:tcPr>
            <w:tcW w:w="1495" w:type="dxa"/>
          </w:tcPr>
          <w:p>
            <w:pPr>
              <w:pStyle w:val="7"/>
              <w:spacing w:line="201" w:lineRule="exact"/>
              <w:ind w:right="1"/>
              <w:jc w:val="right"/>
              <w:rPr>
                <w:b/>
                <w:sz w:val="17"/>
              </w:rPr>
            </w:pPr>
            <w:r>
              <w:rPr>
                <w:b/>
                <w:w w:val="95"/>
                <w:sz w:val="17"/>
              </w:rPr>
              <w:t>108.52</w:t>
            </w:r>
          </w:p>
        </w:tc>
        <w:tc>
          <w:tcPr>
            <w:tcW w:w="1494" w:type="dxa"/>
          </w:tcPr>
          <w:p>
            <w:pPr>
              <w:pStyle w:val="7"/>
              <w:spacing w:line="201" w:lineRule="exact"/>
              <w:ind w:right="1"/>
              <w:jc w:val="right"/>
              <w:rPr>
                <w:b/>
                <w:sz w:val="17"/>
              </w:rPr>
            </w:pPr>
            <w:r>
              <w:rPr>
                <w:b/>
                <w:sz w:val="17"/>
              </w:rPr>
              <w:t>0.00</w:t>
            </w:r>
          </w:p>
        </w:tc>
        <w:tc>
          <w:tcPr>
            <w:tcW w:w="1495" w:type="dxa"/>
          </w:tcPr>
          <w:p>
            <w:pPr>
              <w:pStyle w:val="7"/>
              <w:spacing w:line="201" w:lineRule="exact"/>
              <w:ind w:right="1"/>
              <w:jc w:val="right"/>
              <w:rPr>
                <w:b/>
                <w:sz w:val="17"/>
              </w:rPr>
            </w:pPr>
            <w:r>
              <w:rPr>
                <w:b/>
                <w:sz w:val="17"/>
              </w:rPr>
              <w:t>0.00</w:t>
            </w:r>
          </w:p>
        </w:tc>
        <w:tc>
          <w:tcPr>
            <w:tcW w:w="1494" w:type="dxa"/>
          </w:tcPr>
          <w:p>
            <w:pPr>
              <w:pStyle w:val="7"/>
              <w:spacing w:line="201" w:lineRule="exact"/>
              <w:ind w:right="-15"/>
              <w:jc w:val="right"/>
              <w:rPr>
                <w:b/>
                <w:sz w:val="17"/>
              </w:rPr>
            </w:pPr>
            <w:r>
              <w:rPr>
                <w:b/>
                <w:sz w:val="17"/>
              </w:rPr>
              <w:t>0.00</w:t>
            </w:r>
          </w:p>
        </w:tc>
        <w:tc>
          <w:tcPr>
            <w:tcW w:w="1494" w:type="dxa"/>
          </w:tcPr>
          <w:p>
            <w:pPr>
              <w:pStyle w:val="7"/>
              <w:spacing w:line="201" w:lineRule="exact"/>
              <w:ind w:right="-15"/>
              <w:jc w:val="right"/>
              <w:rPr>
                <w:b/>
                <w:sz w:val="17"/>
              </w:rPr>
            </w:pPr>
            <w:r>
              <w:rPr>
                <w:b/>
                <w:sz w:val="17"/>
              </w:rPr>
              <w:t>0.00</w:t>
            </w:r>
          </w:p>
        </w:tc>
        <w:tc>
          <w:tcPr>
            <w:tcW w:w="1495" w:type="dxa"/>
          </w:tcPr>
          <w:p>
            <w:pPr>
              <w:pStyle w:val="7"/>
              <w:spacing w:line="201" w:lineRule="exact"/>
              <w:ind w:right="-15"/>
              <w:jc w:val="right"/>
              <w:rPr>
                <w:b/>
                <w:sz w:val="17"/>
              </w:rPr>
            </w:pPr>
            <w:r>
              <w:rPr>
                <w:b/>
                <w:w w:val="95"/>
                <w:sz w:val="17"/>
              </w:rPr>
              <w:t>18.15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827" w:type="dxa"/>
            <w:gridSpan w:val="3"/>
          </w:tcPr>
          <w:p>
            <w:pPr>
              <w:pStyle w:val="7"/>
              <w:spacing w:line="200" w:lineRule="exact"/>
              <w:ind w:left="40"/>
              <w:rPr>
                <w:sz w:val="17"/>
              </w:rPr>
            </w:pPr>
            <w:r>
              <w:rPr>
                <w:w w:val="105"/>
                <w:sz w:val="17"/>
              </w:rPr>
              <w:t>201</w:t>
            </w:r>
          </w:p>
        </w:tc>
        <w:tc>
          <w:tcPr>
            <w:tcW w:w="3264" w:type="dxa"/>
          </w:tcPr>
          <w:p>
            <w:pPr>
              <w:pStyle w:val="7"/>
              <w:spacing w:line="200" w:lineRule="exact"/>
              <w:ind w:left="41"/>
              <w:rPr>
                <w:sz w:val="17"/>
              </w:rPr>
            </w:pPr>
            <w:r>
              <w:rPr>
                <w:w w:val="105"/>
                <w:sz w:val="17"/>
              </w:rPr>
              <w:t>一般公共服务支出</w:t>
            </w:r>
          </w:p>
        </w:tc>
        <w:tc>
          <w:tcPr>
            <w:tcW w:w="1494" w:type="dxa"/>
          </w:tcPr>
          <w:p>
            <w:pPr>
              <w:pStyle w:val="7"/>
              <w:spacing w:line="200" w:lineRule="exact"/>
              <w:ind w:right="3"/>
              <w:jc w:val="right"/>
              <w:rPr>
                <w:sz w:val="17"/>
              </w:rPr>
            </w:pPr>
            <w:r>
              <w:rPr>
                <w:sz w:val="17"/>
              </w:rPr>
              <w:t>114.63</w:t>
            </w:r>
          </w:p>
        </w:tc>
        <w:tc>
          <w:tcPr>
            <w:tcW w:w="1495" w:type="dxa"/>
          </w:tcPr>
          <w:p>
            <w:pPr>
              <w:pStyle w:val="7"/>
              <w:spacing w:line="200" w:lineRule="exact"/>
              <w:jc w:val="right"/>
              <w:rPr>
                <w:sz w:val="17"/>
              </w:rPr>
            </w:pPr>
            <w:r>
              <w:rPr>
                <w:sz w:val="17"/>
              </w:rPr>
              <w:t>96.48</w:t>
            </w:r>
          </w:p>
        </w:tc>
        <w:tc>
          <w:tcPr>
            <w:tcW w:w="1494" w:type="dxa"/>
          </w:tcPr>
          <w:p>
            <w:pPr>
              <w:pStyle w:val="7"/>
              <w:spacing w:line="200" w:lineRule="exact"/>
              <w:ind w:right="1"/>
              <w:jc w:val="right"/>
              <w:rPr>
                <w:sz w:val="17"/>
              </w:rPr>
            </w:pPr>
            <w:r>
              <w:rPr>
                <w:sz w:val="17"/>
              </w:rPr>
              <w:t>0.00</w:t>
            </w:r>
          </w:p>
        </w:tc>
        <w:tc>
          <w:tcPr>
            <w:tcW w:w="1495" w:type="dxa"/>
          </w:tcPr>
          <w:p>
            <w:pPr>
              <w:pStyle w:val="7"/>
              <w:spacing w:line="200" w:lineRule="exact"/>
              <w:ind w:right="1"/>
              <w:jc w:val="right"/>
              <w:rPr>
                <w:sz w:val="17"/>
              </w:rPr>
            </w:pPr>
            <w:r>
              <w:rPr>
                <w:sz w:val="17"/>
              </w:rPr>
              <w:t>0.00</w:t>
            </w:r>
          </w:p>
        </w:tc>
        <w:tc>
          <w:tcPr>
            <w:tcW w:w="1494" w:type="dxa"/>
          </w:tcPr>
          <w:p>
            <w:pPr>
              <w:pStyle w:val="7"/>
              <w:spacing w:line="200" w:lineRule="exact"/>
              <w:ind w:right="1"/>
              <w:jc w:val="right"/>
              <w:rPr>
                <w:sz w:val="17"/>
              </w:rPr>
            </w:pPr>
            <w:r>
              <w:rPr>
                <w:sz w:val="17"/>
              </w:rPr>
              <w:t>0.00</w:t>
            </w:r>
          </w:p>
        </w:tc>
        <w:tc>
          <w:tcPr>
            <w:tcW w:w="1494" w:type="dxa"/>
          </w:tcPr>
          <w:p>
            <w:pPr>
              <w:pStyle w:val="7"/>
              <w:spacing w:line="200" w:lineRule="exact"/>
              <w:jc w:val="right"/>
              <w:rPr>
                <w:sz w:val="17"/>
              </w:rPr>
            </w:pPr>
            <w:r>
              <w:rPr>
                <w:sz w:val="17"/>
              </w:rPr>
              <w:t>0.00</w:t>
            </w:r>
          </w:p>
        </w:tc>
        <w:tc>
          <w:tcPr>
            <w:tcW w:w="1495" w:type="dxa"/>
          </w:tcPr>
          <w:p>
            <w:pPr>
              <w:pStyle w:val="7"/>
              <w:spacing w:line="200" w:lineRule="exact"/>
              <w:ind w:right="-15"/>
              <w:jc w:val="right"/>
              <w:rPr>
                <w:sz w:val="17"/>
              </w:rPr>
            </w:pPr>
            <w:r>
              <w:rPr>
                <w:sz w:val="17"/>
              </w:rPr>
              <w:t>18.15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827" w:type="dxa"/>
            <w:gridSpan w:val="3"/>
          </w:tcPr>
          <w:p>
            <w:pPr>
              <w:pStyle w:val="7"/>
              <w:spacing w:line="200" w:lineRule="exact"/>
              <w:ind w:left="40"/>
              <w:rPr>
                <w:sz w:val="17"/>
              </w:rPr>
            </w:pPr>
            <w:r>
              <w:rPr>
                <w:w w:val="105"/>
                <w:sz w:val="17"/>
              </w:rPr>
              <w:t>20110</w:t>
            </w:r>
          </w:p>
        </w:tc>
        <w:tc>
          <w:tcPr>
            <w:tcW w:w="3264" w:type="dxa"/>
          </w:tcPr>
          <w:p>
            <w:pPr>
              <w:pStyle w:val="7"/>
              <w:spacing w:line="200" w:lineRule="exact"/>
              <w:ind w:left="41"/>
              <w:rPr>
                <w:sz w:val="17"/>
              </w:rPr>
            </w:pPr>
            <w:r>
              <w:rPr>
                <w:w w:val="105"/>
                <w:sz w:val="17"/>
              </w:rPr>
              <w:t>人力资源事务</w:t>
            </w:r>
          </w:p>
        </w:tc>
        <w:tc>
          <w:tcPr>
            <w:tcW w:w="1494" w:type="dxa"/>
          </w:tcPr>
          <w:p>
            <w:pPr>
              <w:pStyle w:val="7"/>
              <w:spacing w:line="200" w:lineRule="exact"/>
              <w:ind w:right="3"/>
              <w:jc w:val="right"/>
              <w:rPr>
                <w:sz w:val="17"/>
              </w:rPr>
            </w:pPr>
            <w:r>
              <w:rPr>
                <w:sz w:val="17"/>
              </w:rPr>
              <w:t>114.63</w:t>
            </w:r>
          </w:p>
        </w:tc>
        <w:tc>
          <w:tcPr>
            <w:tcW w:w="1495" w:type="dxa"/>
          </w:tcPr>
          <w:p>
            <w:pPr>
              <w:pStyle w:val="7"/>
              <w:spacing w:line="200" w:lineRule="exact"/>
              <w:jc w:val="right"/>
              <w:rPr>
                <w:sz w:val="17"/>
              </w:rPr>
            </w:pPr>
            <w:r>
              <w:rPr>
                <w:sz w:val="17"/>
              </w:rPr>
              <w:t>96.48</w:t>
            </w:r>
          </w:p>
        </w:tc>
        <w:tc>
          <w:tcPr>
            <w:tcW w:w="1494" w:type="dxa"/>
          </w:tcPr>
          <w:p>
            <w:pPr>
              <w:pStyle w:val="7"/>
              <w:spacing w:line="200" w:lineRule="exact"/>
              <w:ind w:right="1"/>
              <w:jc w:val="right"/>
              <w:rPr>
                <w:sz w:val="17"/>
              </w:rPr>
            </w:pPr>
            <w:r>
              <w:rPr>
                <w:sz w:val="17"/>
              </w:rPr>
              <w:t>0.00</w:t>
            </w:r>
          </w:p>
        </w:tc>
        <w:tc>
          <w:tcPr>
            <w:tcW w:w="1495" w:type="dxa"/>
          </w:tcPr>
          <w:p>
            <w:pPr>
              <w:pStyle w:val="7"/>
              <w:spacing w:line="200" w:lineRule="exact"/>
              <w:ind w:right="1"/>
              <w:jc w:val="right"/>
              <w:rPr>
                <w:sz w:val="17"/>
              </w:rPr>
            </w:pPr>
            <w:r>
              <w:rPr>
                <w:sz w:val="17"/>
              </w:rPr>
              <w:t>0.00</w:t>
            </w:r>
          </w:p>
        </w:tc>
        <w:tc>
          <w:tcPr>
            <w:tcW w:w="1494" w:type="dxa"/>
          </w:tcPr>
          <w:p>
            <w:pPr>
              <w:pStyle w:val="7"/>
              <w:spacing w:line="200" w:lineRule="exact"/>
              <w:ind w:right="1"/>
              <w:jc w:val="right"/>
              <w:rPr>
                <w:sz w:val="17"/>
              </w:rPr>
            </w:pPr>
            <w:r>
              <w:rPr>
                <w:sz w:val="17"/>
              </w:rPr>
              <w:t>0.00</w:t>
            </w:r>
          </w:p>
        </w:tc>
        <w:tc>
          <w:tcPr>
            <w:tcW w:w="1494" w:type="dxa"/>
          </w:tcPr>
          <w:p>
            <w:pPr>
              <w:pStyle w:val="7"/>
              <w:spacing w:line="200" w:lineRule="exact"/>
              <w:jc w:val="right"/>
              <w:rPr>
                <w:sz w:val="17"/>
              </w:rPr>
            </w:pPr>
            <w:r>
              <w:rPr>
                <w:sz w:val="17"/>
              </w:rPr>
              <w:t>0.00</w:t>
            </w:r>
          </w:p>
        </w:tc>
        <w:tc>
          <w:tcPr>
            <w:tcW w:w="1495" w:type="dxa"/>
          </w:tcPr>
          <w:p>
            <w:pPr>
              <w:pStyle w:val="7"/>
              <w:spacing w:line="200" w:lineRule="exact"/>
              <w:ind w:right="-15"/>
              <w:jc w:val="right"/>
              <w:rPr>
                <w:sz w:val="17"/>
              </w:rPr>
            </w:pPr>
            <w:r>
              <w:rPr>
                <w:sz w:val="17"/>
              </w:rPr>
              <w:t>18.15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827" w:type="dxa"/>
            <w:gridSpan w:val="3"/>
          </w:tcPr>
          <w:p>
            <w:pPr>
              <w:pStyle w:val="7"/>
              <w:spacing w:line="200" w:lineRule="exact"/>
              <w:ind w:left="40"/>
              <w:rPr>
                <w:sz w:val="17"/>
              </w:rPr>
            </w:pPr>
            <w:r>
              <w:rPr>
                <w:w w:val="105"/>
                <w:sz w:val="17"/>
              </w:rPr>
              <w:t>2011001</w:t>
            </w:r>
          </w:p>
        </w:tc>
        <w:tc>
          <w:tcPr>
            <w:tcW w:w="3264" w:type="dxa"/>
          </w:tcPr>
          <w:p>
            <w:pPr>
              <w:pStyle w:val="7"/>
              <w:spacing w:line="200" w:lineRule="exact"/>
              <w:ind w:left="219"/>
              <w:rPr>
                <w:sz w:val="17"/>
              </w:rPr>
            </w:pPr>
            <w:r>
              <w:rPr>
                <w:w w:val="105"/>
                <w:sz w:val="17"/>
              </w:rPr>
              <w:t>行政运行</w:t>
            </w:r>
          </w:p>
        </w:tc>
        <w:tc>
          <w:tcPr>
            <w:tcW w:w="1494" w:type="dxa"/>
          </w:tcPr>
          <w:p>
            <w:pPr>
              <w:pStyle w:val="7"/>
              <w:spacing w:line="200" w:lineRule="exact"/>
              <w:ind w:right="3"/>
              <w:jc w:val="right"/>
              <w:rPr>
                <w:sz w:val="17"/>
              </w:rPr>
            </w:pPr>
            <w:r>
              <w:rPr>
                <w:sz w:val="17"/>
              </w:rPr>
              <w:t>114.63</w:t>
            </w:r>
          </w:p>
        </w:tc>
        <w:tc>
          <w:tcPr>
            <w:tcW w:w="1495" w:type="dxa"/>
          </w:tcPr>
          <w:p>
            <w:pPr>
              <w:pStyle w:val="7"/>
              <w:spacing w:line="200" w:lineRule="exact"/>
              <w:jc w:val="right"/>
              <w:rPr>
                <w:sz w:val="17"/>
              </w:rPr>
            </w:pPr>
            <w:r>
              <w:rPr>
                <w:sz w:val="17"/>
              </w:rPr>
              <w:t>96.48</w:t>
            </w:r>
          </w:p>
        </w:tc>
        <w:tc>
          <w:tcPr>
            <w:tcW w:w="1494" w:type="dxa"/>
          </w:tcPr>
          <w:p>
            <w:pPr>
              <w:pStyle w:val="7"/>
              <w:spacing w:line="200" w:lineRule="exact"/>
              <w:ind w:right="1"/>
              <w:jc w:val="right"/>
              <w:rPr>
                <w:sz w:val="17"/>
              </w:rPr>
            </w:pPr>
            <w:r>
              <w:rPr>
                <w:sz w:val="17"/>
              </w:rPr>
              <w:t>0.00</w:t>
            </w:r>
          </w:p>
        </w:tc>
        <w:tc>
          <w:tcPr>
            <w:tcW w:w="1495" w:type="dxa"/>
          </w:tcPr>
          <w:p>
            <w:pPr>
              <w:pStyle w:val="7"/>
              <w:spacing w:line="200" w:lineRule="exact"/>
              <w:ind w:right="1"/>
              <w:jc w:val="right"/>
              <w:rPr>
                <w:sz w:val="17"/>
              </w:rPr>
            </w:pPr>
            <w:r>
              <w:rPr>
                <w:sz w:val="17"/>
              </w:rPr>
              <w:t>0.00</w:t>
            </w:r>
          </w:p>
        </w:tc>
        <w:tc>
          <w:tcPr>
            <w:tcW w:w="1494" w:type="dxa"/>
          </w:tcPr>
          <w:p>
            <w:pPr>
              <w:pStyle w:val="7"/>
              <w:spacing w:line="200" w:lineRule="exact"/>
              <w:ind w:right="1"/>
              <w:jc w:val="right"/>
              <w:rPr>
                <w:sz w:val="17"/>
              </w:rPr>
            </w:pPr>
            <w:r>
              <w:rPr>
                <w:sz w:val="17"/>
              </w:rPr>
              <w:t>0.00</w:t>
            </w:r>
          </w:p>
        </w:tc>
        <w:tc>
          <w:tcPr>
            <w:tcW w:w="1494" w:type="dxa"/>
          </w:tcPr>
          <w:p>
            <w:pPr>
              <w:pStyle w:val="7"/>
              <w:spacing w:line="200" w:lineRule="exact"/>
              <w:jc w:val="right"/>
              <w:rPr>
                <w:sz w:val="17"/>
              </w:rPr>
            </w:pPr>
            <w:r>
              <w:rPr>
                <w:sz w:val="17"/>
              </w:rPr>
              <w:t>0.00</w:t>
            </w:r>
          </w:p>
        </w:tc>
        <w:tc>
          <w:tcPr>
            <w:tcW w:w="1495" w:type="dxa"/>
          </w:tcPr>
          <w:p>
            <w:pPr>
              <w:pStyle w:val="7"/>
              <w:spacing w:line="200" w:lineRule="exact"/>
              <w:ind w:right="-15"/>
              <w:jc w:val="right"/>
              <w:rPr>
                <w:sz w:val="17"/>
              </w:rPr>
            </w:pPr>
            <w:r>
              <w:rPr>
                <w:sz w:val="17"/>
              </w:rPr>
              <w:t>18.15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827" w:type="dxa"/>
            <w:gridSpan w:val="3"/>
          </w:tcPr>
          <w:p>
            <w:pPr>
              <w:pStyle w:val="7"/>
              <w:spacing w:line="200" w:lineRule="exact"/>
              <w:ind w:left="40"/>
              <w:rPr>
                <w:sz w:val="17"/>
              </w:rPr>
            </w:pPr>
            <w:r>
              <w:rPr>
                <w:w w:val="105"/>
                <w:sz w:val="17"/>
              </w:rPr>
              <w:t>210</w:t>
            </w:r>
          </w:p>
        </w:tc>
        <w:tc>
          <w:tcPr>
            <w:tcW w:w="3264" w:type="dxa"/>
          </w:tcPr>
          <w:p>
            <w:pPr>
              <w:pStyle w:val="7"/>
              <w:spacing w:line="200" w:lineRule="exact"/>
              <w:ind w:left="41"/>
              <w:rPr>
                <w:sz w:val="17"/>
              </w:rPr>
            </w:pPr>
            <w:r>
              <w:rPr>
                <w:w w:val="105"/>
                <w:sz w:val="17"/>
              </w:rPr>
              <w:t>医疗卫生与计划生育支出</w:t>
            </w:r>
          </w:p>
        </w:tc>
        <w:tc>
          <w:tcPr>
            <w:tcW w:w="1494" w:type="dxa"/>
          </w:tcPr>
          <w:p>
            <w:pPr>
              <w:pStyle w:val="7"/>
              <w:spacing w:line="200" w:lineRule="exact"/>
              <w:ind w:right="3"/>
              <w:jc w:val="right"/>
              <w:rPr>
                <w:sz w:val="17"/>
              </w:rPr>
            </w:pPr>
            <w:r>
              <w:rPr>
                <w:sz w:val="17"/>
              </w:rPr>
              <w:t>4.25</w:t>
            </w:r>
          </w:p>
        </w:tc>
        <w:tc>
          <w:tcPr>
            <w:tcW w:w="1495" w:type="dxa"/>
          </w:tcPr>
          <w:p>
            <w:pPr>
              <w:pStyle w:val="7"/>
              <w:spacing w:line="200" w:lineRule="exact"/>
              <w:jc w:val="right"/>
              <w:rPr>
                <w:sz w:val="17"/>
              </w:rPr>
            </w:pPr>
            <w:r>
              <w:rPr>
                <w:sz w:val="17"/>
              </w:rPr>
              <w:t>4.25</w:t>
            </w:r>
          </w:p>
        </w:tc>
        <w:tc>
          <w:tcPr>
            <w:tcW w:w="1494" w:type="dxa"/>
          </w:tcPr>
          <w:p>
            <w:pPr>
              <w:pStyle w:val="7"/>
              <w:spacing w:line="200" w:lineRule="exact"/>
              <w:ind w:right="1"/>
              <w:jc w:val="right"/>
              <w:rPr>
                <w:sz w:val="17"/>
              </w:rPr>
            </w:pPr>
            <w:r>
              <w:rPr>
                <w:sz w:val="17"/>
              </w:rPr>
              <w:t>0.00</w:t>
            </w:r>
          </w:p>
        </w:tc>
        <w:tc>
          <w:tcPr>
            <w:tcW w:w="1495" w:type="dxa"/>
          </w:tcPr>
          <w:p>
            <w:pPr>
              <w:pStyle w:val="7"/>
              <w:spacing w:line="200" w:lineRule="exact"/>
              <w:ind w:right="1"/>
              <w:jc w:val="right"/>
              <w:rPr>
                <w:sz w:val="17"/>
              </w:rPr>
            </w:pPr>
            <w:r>
              <w:rPr>
                <w:sz w:val="17"/>
              </w:rPr>
              <w:t>0.00</w:t>
            </w:r>
          </w:p>
        </w:tc>
        <w:tc>
          <w:tcPr>
            <w:tcW w:w="1494" w:type="dxa"/>
          </w:tcPr>
          <w:p>
            <w:pPr>
              <w:pStyle w:val="7"/>
              <w:spacing w:line="200" w:lineRule="exact"/>
              <w:ind w:right="1"/>
              <w:jc w:val="right"/>
              <w:rPr>
                <w:sz w:val="17"/>
              </w:rPr>
            </w:pPr>
            <w:r>
              <w:rPr>
                <w:sz w:val="17"/>
              </w:rPr>
              <w:t>0.00</w:t>
            </w:r>
          </w:p>
        </w:tc>
        <w:tc>
          <w:tcPr>
            <w:tcW w:w="1494" w:type="dxa"/>
          </w:tcPr>
          <w:p>
            <w:pPr>
              <w:pStyle w:val="7"/>
              <w:spacing w:line="200" w:lineRule="exact"/>
              <w:jc w:val="right"/>
              <w:rPr>
                <w:sz w:val="17"/>
              </w:rPr>
            </w:pPr>
            <w:r>
              <w:rPr>
                <w:sz w:val="17"/>
              </w:rPr>
              <w:t>0.00</w:t>
            </w:r>
          </w:p>
        </w:tc>
        <w:tc>
          <w:tcPr>
            <w:tcW w:w="1495" w:type="dxa"/>
          </w:tcPr>
          <w:p>
            <w:pPr>
              <w:pStyle w:val="7"/>
              <w:spacing w:line="200" w:lineRule="exact"/>
              <w:ind w:right="-15"/>
              <w:jc w:val="right"/>
              <w:rPr>
                <w:sz w:val="17"/>
              </w:rPr>
            </w:pPr>
            <w:r>
              <w:rPr>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7" w:hRule="atLeast"/>
        </w:trPr>
        <w:tc>
          <w:tcPr>
            <w:tcW w:w="827" w:type="dxa"/>
            <w:gridSpan w:val="3"/>
          </w:tcPr>
          <w:p>
            <w:pPr>
              <w:pStyle w:val="7"/>
              <w:spacing w:line="198" w:lineRule="exact"/>
              <w:ind w:left="40"/>
              <w:rPr>
                <w:sz w:val="17"/>
              </w:rPr>
            </w:pPr>
            <w:r>
              <w:rPr>
                <w:w w:val="105"/>
                <w:sz w:val="17"/>
              </w:rPr>
              <w:t>21011</w:t>
            </w:r>
          </w:p>
        </w:tc>
        <w:tc>
          <w:tcPr>
            <w:tcW w:w="3264" w:type="dxa"/>
          </w:tcPr>
          <w:p>
            <w:pPr>
              <w:pStyle w:val="7"/>
              <w:spacing w:line="198" w:lineRule="exact"/>
              <w:ind w:left="41"/>
              <w:rPr>
                <w:sz w:val="17"/>
              </w:rPr>
            </w:pPr>
            <w:r>
              <w:rPr>
                <w:w w:val="105"/>
                <w:sz w:val="17"/>
              </w:rPr>
              <w:t>行政事业单位医疗</w:t>
            </w:r>
          </w:p>
        </w:tc>
        <w:tc>
          <w:tcPr>
            <w:tcW w:w="1494" w:type="dxa"/>
          </w:tcPr>
          <w:p>
            <w:pPr>
              <w:pStyle w:val="7"/>
              <w:spacing w:line="198" w:lineRule="exact"/>
              <w:ind w:right="3"/>
              <w:jc w:val="right"/>
              <w:rPr>
                <w:sz w:val="17"/>
              </w:rPr>
            </w:pPr>
            <w:r>
              <w:rPr>
                <w:sz w:val="17"/>
              </w:rPr>
              <w:t>4.25</w:t>
            </w:r>
          </w:p>
        </w:tc>
        <w:tc>
          <w:tcPr>
            <w:tcW w:w="1495" w:type="dxa"/>
          </w:tcPr>
          <w:p>
            <w:pPr>
              <w:pStyle w:val="7"/>
              <w:spacing w:line="198" w:lineRule="exact"/>
              <w:jc w:val="right"/>
              <w:rPr>
                <w:sz w:val="17"/>
              </w:rPr>
            </w:pPr>
            <w:r>
              <w:rPr>
                <w:sz w:val="17"/>
              </w:rPr>
              <w:t>4.25</w:t>
            </w:r>
          </w:p>
        </w:tc>
        <w:tc>
          <w:tcPr>
            <w:tcW w:w="1494" w:type="dxa"/>
          </w:tcPr>
          <w:p>
            <w:pPr>
              <w:pStyle w:val="7"/>
              <w:spacing w:line="198" w:lineRule="exact"/>
              <w:ind w:right="1"/>
              <w:jc w:val="right"/>
              <w:rPr>
                <w:sz w:val="17"/>
              </w:rPr>
            </w:pPr>
            <w:r>
              <w:rPr>
                <w:sz w:val="17"/>
              </w:rPr>
              <w:t>0.00</w:t>
            </w:r>
          </w:p>
        </w:tc>
        <w:tc>
          <w:tcPr>
            <w:tcW w:w="1495" w:type="dxa"/>
          </w:tcPr>
          <w:p>
            <w:pPr>
              <w:pStyle w:val="7"/>
              <w:spacing w:line="198" w:lineRule="exact"/>
              <w:ind w:right="1"/>
              <w:jc w:val="right"/>
              <w:rPr>
                <w:sz w:val="17"/>
              </w:rPr>
            </w:pPr>
            <w:r>
              <w:rPr>
                <w:sz w:val="17"/>
              </w:rPr>
              <w:t>0.00</w:t>
            </w:r>
          </w:p>
        </w:tc>
        <w:tc>
          <w:tcPr>
            <w:tcW w:w="1494" w:type="dxa"/>
          </w:tcPr>
          <w:p>
            <w:pPr>
              <w:pStyle w:val="7"/>
              <w:spacing w:line="198" w:lineRule="exact"/>
              <w:ind w:right="1"/>
              <w:jc w:val="right"/>
              <w:rPr>
                <w:sz w:val="17"/>
              </w:rPr>
            </w:pPr>
            <w:r>
              <w:rPr>
                <w:sz w:val="17"/>
              </w:rPr>
              <w:t>0.00</w:t>
            </w:r>
          </w:p>
        </w:tc>
        <w:tc>
          <w:tcPr>
            <w:tcW w:w="1494" w:type="dxa"/>
          </w:tcPr>
          <w:p>
            <w:pPr>
              <w:pStyle w:val="7"/>
              <w:spacing w:line="198" w:lineRule="exact"/>
              <w:jc w:val="right"/>
              <w:rPr>
                <w:sz w:val="17"/>
              </w:rPr>
            </w:pPr>
            <w:r>
              <w:rPr>
                <w:sz w:val="17"/>
              </w:rPr>
              <w:t>0.00</w:t>
            </w:r>
          </w:p>
        </w:tc>
        <w:tc>
          <w:tcPr>
            <w:tcW w:w="1495" w:type="dxa"/>
          </w:tcPr>
          <w:p>
            <w:pPr>
              <w:pStyle w:val="7"/>
              <w:spacing w:line="198" w:lineRule="exact"/>
              <w:ind w:right="-15"/>
              <w:jc w:val="right"/>
              <w:rPr>
                <w:sz w:val="17"/>
              </w:rPr>
            </w:pPr>
            <w:r>
              <w:rPr>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827" w:type="dxa"/>
            <w:gridSpan w:val="3"/>
          </w:tcPr>
          <w:p>
            <w:pPr>
              <w:pStyle w:val="7"/>
              <w:spacing w:line="200" w:lineRule="exact"/>
              <w:ind w:left="40"/>
              <w:rPr>
                <w:sz w:val="17"/>
              </w:rPr>
            </w:pPr>
            <w:r>
              <w:rPr>
                <w:w w:val="105"/>
                <w:sz w:val="17"/>
              </w:rPr>
              <w:t>2101101</w:t>
            </w:r>
          </w:p>
        </w:tc>
        <w:tc>
          <w:tcPr>
            <w:tcW w:w="3264" w:type="dxa"/>
          </w:tcPr>
          <w:p>
            <w:pPr>
              <w:pStyle w:val="7"/>
              <w:spacing w:line="200" w:lineRule="exact"/>
              <w:ind w:left="219"/>
              <w:rPr>
                <w:sz w:val="17"/>
              </w:rPr>
            </w:pPr>
            <w:r>
              <w:rPr>
                <w:w w:val="105"/>
                <w:sz w:val="17"/>
              </w:rPr>
              <w:t>行政单位医疗</w:t>
            </w:r>
          </w:p>
        </w:tc>
        <w:tc>
          <w:tcPr>
            <w:tcW w:w="1494" w:type="dxa"/>
          </w:tcPr>
          <w:p>
            <w:pPr>
              <w:pStyle w:val="7"/>
              <w:spacing w:line="200" w:lineRule="exact"/>
              <w:ind w:right="3"/>
              <w:jc w:val="right"/>
              <w:rPr>
                <w:sz w:val="17"/>
              </w:rPr>
            </w:pPr>
            <w:r>
              <w:rPr>
                <w:sz w:val="17"/>
              </w:rPr>
              <w:t>4.25</w:t>
            </w:r>
          </w:p>
        </w:tc>
        <w:tc>
          <w:tcPr>
            <w:tcW w:w="1495" w:type="dxa"/>
          </w:tcPr>
          <w:p>
            <w:pPr>
              <w:pStyle w:val="7"/>
              <w:spacing w:line="200" w:lineRule="exact"/>
              <w:jc w:val="right"/>
              <w:rPr>
                <w:sz w:val="17"/>
              </w:rPr>
            </w:pPr>
            <w:r>
              <w:rPr>
                <w:sz w:val="17"/>
              </w:rPr>
              <w:t>4.25</w:t>
            </w:r>
          </w:p>
        </w:tc>
        <w:tc>
          <w:tcPr>
            <w:tcW w:w="1494" w:type="dxa"/>
          </w:tcPr>
          <w:p>
            <w:pPr>
              <w:pStyle w:val="7"/>
              <w:spacing w:line="200" w:lineRule="exact"/>
              <w:ind w:right="1"/>
              <w:jc w:val="right"/>
              <w:rPr>
                <w:sz w:val="17"/>
              </w:rPr>
            </w:pPr>
            <w:r>
              <w:rPr>
                <w:sz w:val="17"/>
              </w:rPr>
              <w:t>0.00</w:t>
            </w:r>
          </w:p>
        </w:tc>
        <w:tc>
          <w:tcPr>
            <w:tcW w:w="1495" w:type="dxa"/>
          </w:tcPr>
          <w:p>
            <w:pPr>
              <w:pStyle w:val="7"/>
              <w:spacing w:line="200" w:lineRule="exact"/>
              <w:ind w:right="1"/>
              <w:jc w:val="right"/>
              <w:rPr>
                <w:sz w:val="17"/>
              </w:rPr>
            </w:pPr>
            <w:r>
              <w:rPr>
                <w:sz w:val="17"/>
              </w:rPr>
              <w:t>0.00</w:t>
            </w:r>
          </w:p>
        </w:tc>
        <w:tc>
          <w:tcPr>
            <w:tcW w:w="1494" w:type="dxa"/>
          </w:tcPr>
          <w:p>
            <w:pPr>
              <w:pStyle w:val="7"/>
              <w:spacing w:line="200" w:lineRule="exact"/>
              <w:ind w:right="1"/>
              <w:jc w:val="right"/>
              <w:rPr>
                <w:sz w:val="17"/>
              </w:rPr>
            </w:pPr>
            <w:r>
              <w:rPr>
                <w:sz w:val="17"/>
              </w:rPr>
              <w:t>0.00</w:t>
            </w:r>
          </w:p>
        </w:tc>
        <w:tc>
          <w:tcPr>
            <w:tcW w:w="1494" w:type="dxa"/>
          </w:tcPr>
          <w:p>
            <w:pPr>
              <w:pStyle w:val="7"/>
              <w:spacing w:line="200" w:lineRule="exact"/>
              <w:jc w:val="right"/>
              <w:rPr>
                <w:sz w:val="17"/>
              </w:rPr>
            </w:pPr>
            <w:r>
              <w:rPr>
                <w:sz w:val="17"/>
              </w:rPr>
              <w:t>0.00</w:t>
            </w:r>
          </w:p>
        </w:tc>
        <w:tc>
          <w:tcPr>
            <w:tcW w:w="1495" w:type="dxa"/>
          </w:tcPr>
          <w:p>
            <w:pPr>
              <w:pStyle w:val="7"/>
              <w:spacing w:line="200" w:lineRule="exact"/>
              <w:ind w:right="-15"/>
              <w:jc w:val="right"/>
              <w:rPr>
                <w:sz w:val="17"/>
              </w:rPr>
            </w:pPr>
            <w:r>
              <w:rPr>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827" w:type="dxa"/>
            <w:gridSpan w:val="3"/>
          </w:tcPr>
          <w:p>
            <w:pPr>
              <w:pStyle w:val="7"/>
              <w:spacing w:line="200" w:lineRule="exact"/>
              <w:ind w:left="40"/>
              <w:rPr>
                <w:sz w:val="17"/>
              </w:rPr>
            </w:pPr>
            <w:r>
              <w:rPr>
                <w:w w:val="105"/>
                <w:sz w:val="17"/>
              </w:rPr>
              <w:t>221</w:t>
            </w:r>
          </w:p>
        </w:tc>
        <w:tc>
          <w:tcPr>
            <w:tcW w:w="3264" w:type="dxa"/>
          </w:tcPr>
          <w:p>
            <w:pPr>
              <w:pStyle w:val="7"/>
              <w:spacing w:line="200" w:lineRule="exact"/>
              <w:ind w:left="41"/>
              <w:rPr>
                <w:sz w:val="17"/>
              </w:rPr>
            </w:pPr>
            <w:r>
              <w:rPr>
                <w:w w:val="105"/>
                <w:sz w:val="17"/>
              </w:rPr>
              <w:t>住房保障支出</w:t>
            </w:r>
          </w:p>
        </w:tc>
        <w:tc>
          <w:tcPr>
            <w:tcW w:w="1494" w:type="dxa"/>
          </w:tcPr>
          <w:p>
            <w:pPr>
              <w:pStyle w:val="7"/>
              <w:spacing w:line="200" w:lineRule="exact"/>
              <w:ind w:right="3"/>
              <w:jc w:val="right"/>
              <w:rPr>
                <w:sz w:val="17"/>
              </w:rPr>
            </w:pPr>
            <w:r>
              <w:rPr>
                <w:sz w:val="17"/>
              </w:rPr>
              <w:t>7.79</w:t>
            </w:r>
          </w:p>
        </w:tc>
        <w:tc>
          <w:tcPr>
            <w:tcW w:w="1495" w:type="dxa"/>
          </w:tcPr>
          <w:p>
            <w:pPr>
              <w:pStyle w:val="7"/>
              <w:spacing w:line="200" w:lineRule="exact"/>
              <w:jc w:val="right"/>
              <w:rPr>
                <w:sz w:val="17"/>
              </w:rPr>
            </w:pPr>
            <w:r>
              <w:rPr>
                <w:sz w:val="17"/>
              </w:rPr>
              <w:t>7.79</w:t>
            </w:r>
          </w:p>
        </w:tc>
        <w:tc>
          <w:tcPr>
            <w:tcW w:w="1494" w:type="dxa"/>
          </w:tcPr>
          <w:p>
            <w:pPr>
              <w:pStyle w:val="7"/>
              <w:spacing w:line="200" w:lineRule="exact"/>
              <w:ind w:right="1"/>
              <w:jc w:val="right"/>
              <w:rPr>
                <w:sz w:val="17"/>
              </w:rPr>
            </w:pPr>
            <w:r>
              <w:rPr>
                <w:sz w:val="17"/>
              </w:rPr>
              <w:t>0.00</w:t>
            </w:r>
          </w:p>
        </w:tc>
        <w:tc>
          <w:tcPr>
            <w:tcW w:w="1495" w:type="dxa"/>
          </w:tcPr>
          <w:p>
            <w:pPr>
              <w:pStyle w:val="7"/>
              <w:spacing w:line="200" w:lineRule="exact"/>
              <w:ind w:right="1"/>
              <w:jc w:val="right"/>
              <w:rPr>
                <w:sz w:val="17"/>
              </w:rPr>
            </w:pPr>
            <w:r>
              <w:rPr>
                <w:sz w:val="17"/>
              </w:rPr>
              <w:t>0.00</w:t>
            </w:r>
          </w:p>
        </w:tc>
        <w:tc>
          <w:tcPr>
            <w:tcW w:w="1494" w:type="dxa"/>
          </w:tcPr>
          <w:p>
            <w:pPr>
              <w:pStyle w:val="7"/>
              <w:spacing w:line="200" w:lineRule="exact"/>
              <w:ind w:right="1"/>
              <w:jc w:val="right"/>
              <w:rPr>
                <w:sz w:val="17"/>
              </w:rPr>
            </w:pPr>
            <w:r>
              <w:rPr>
                <w:sz w:val="17"/>
              </w:rPr>
              <w:t>0.00</w:t>
            </w:r>
          </w:p>
        </w:tc>
        <w:tc>
          <w:tcPr>
            <w:tcW w:w="1494" w:type="dxa"/>
          </w:tcPr>
          <w:p>
            <w:pPr>
              <w:pStyle w:val="7"/>
              <w:spacing w:line="200" w:lineRule="exact"/>
              <w:jc w:val="right"/>
              <w:rPr>
                <w:sz w:val="17"/>
              </w:rPr>
            </w:pPr>
            <w:r>
              <w:rPr>
                <w:sz w:val="17"/>
              </w:rPr>
              <w:t>0.00</w:t>
            </w:r>
          </w:p>
        </w:tc>
        <w:tc>
          <w:tcPr>
            <w:tcW w:w="1495" w:type="dxa"/>
          </w:tcPr>
          <w:p>
            <w:pPr>
              <w:pStyle w:val="7"/>
              <w:spacing w:line="200" w:lineRule="exact"/>
              <w:ind w:right="-15"/>
              <w:jc w:val="right"/>
              <w:rPr>
                <w:sz w:val="17"/>
              </w:rPr>
            </w:pPr>
            <w:r>
              <w:rPr>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827" w:type="dxa"/>
            <w:gridSpan w:val="3"/>
          </w:tcPr>
          <w:p>
            <w:pPr>
              <w:pStyle w:val="7"/>
              <w:spacing w:line="200" w:lineRule="exact"/>
              <w:ind w:left="40"/>
              <w:rPr>
                <w:sz w:val="17"/>
              </w:rPr>
            </w:pPr>
            <w:r>
              <w:rPr>
                <w:w w:val="105"/>
                <w:sz w:val="17"/>
              </w:rPr>
              <w:t>22102</w:t>
            </w:r>
          </w:p>
        </w:tc>
        <w:tc>
          <w:tcPr>
            <w:tcW w:w="3264" w:type="dxa"/>
          </w:tcPr>
          <w:p>
            <w:pPr>
              <w:pStyle w:val="7"/>
              <w:spacing w:line="200" w:lineRule="exact"/>
              <w:ind w:left="41"/>
              <w:rPr>
                <w:sz w:val="17"/>
              </w:rPr>
            </w:pPr>
            <w:r>
              <w:rPr>
                <w:w w:val="105"/>
                <w:sz w:val="17"/>
              </w:rPr>
              <w:t>住房改革支出</w:t>
            </w:r>
          </w:p>
        </w:tc>
        <w:tc>
          <w:tcPr>
            <w:tcW w:w="1494" w:type="dxa"/>
          </w:tcPr>
          <w:p>
            <w:pPr>
              <w:pStyle w:val="7"/>
              <w:spacing w:line="200" w:lineRule="exact"/>
              <w:ind w:right="3"/>
              <w:jc w:val="right"/>
              <w:rPr>
                <w:sz w:val="17"/>
              </w:rPr>
            </w:pPr>
            <w:r>
              <w:rPr>
                <w:sz w:val="17"/>
              </w:rPr>
              <w:t>7.79</w:t>
            </w:r>
          </w:p>
        </w:tc>
        <w:tc>
          <w:tcPr>
            <w:tcW w:w="1495" w:type="dxa"/>
          </w:tcPr>
          <w:p>
            <w:pPr>
              <w:pStyle w:val="7"/>
              <w:spacing w:line="200" w:lineRule="exact"/>
              <w:jc w:val="right"/>
              <w:rPr>
                <w:sz w:val="17"/>
              </w:rPr>
            </w:pPr>
            <w:r>
              <w:rPr>
                <w:sz w:val="17"/>
              </w:rPr>
              <w:t>7.79</w:t>
            </w:r>
          </w:p>
        </w:tc>
        <w:tc>
          <w:tcPr>
            <w:tcW w:w="1494" w:type="dxa"/>
          </w:tcPr>
          <w:p>
            <w:pPr>
              <w:pStyle w:val="7"/>
              <w:spacing w:line="200" w:lineRule="exact"/>
              <w:ind w:right="1"/>
              <w:jc w:val="right"/>
              <w:rPr>
                <w:sz w:val="17"/>
              </w:rPr>
            </w:pPr>
            <w:r>
              <w:rPr>
                <w:sz w:val="17"/>
              </w:rPr>
              <w:t>0.00</w:t>
            </w:r>
          </w:p>
        </w:tc>
        <w:tc>
          <w:tcPr>
            <w:tcW w:w="1495" w:type="dxa"/>
          </w:tcPr>
          <w:p>
            <w:pPr>
              <w:pStyle w:val="7"/>
              <w:spacing w:line="200" w:lineRule="exact"/>
              <w:ind w:right="1"/>
              <w:jc w:val="right"/>
              <w:rPr>
                <w:sz w:val="17"/>
              </w:rPr>
            </w:pPr>
            <w:r>
              <w:rPr>
                <w:sz w:val="17"/>
              </w:rPr>
              <w:t>0.00</w:t>
            </w:r>
          </w:p>
        </w:tc>
        <w:tc>
          <w:tcPr>
            <w:tcW w:w="1494" w:type="dxa"/>
          </w:tcPr>
          <w:p>
            <w:pPr>
              <w:pStyle w:val="7"/>
              <w:spacing w:line="200" w:lineRule="exact"/>
              <w:ind w:right="1"/>
              <w:jc w:val="right"/>
              <w:rPr>
                <w:sz w:val="17"/>
              </w:rPr>
            </w:pPr>
            <w:r>
              <w:rPr>
                <w:sz w:val="17"/>
              </w:rPr>
              <w:t>0.00</w:t>
            </w:r>
          </w:p>
        </w:tc>
        <w:tc>
          <w:tcPr>
            <w:tcW w:w="1494" w:type="dxa"/>
          </w:tcPr>
          <w:p>
            <w:pPr>
              <w:pStyle w:val="7"/>
              <w:spacing w:line="200" w:lineRule="exact"/>
              <w:jc w:val="right"/>
              <w:rPr>
                <w:sz w:val="17"/>
              </w:rPr>
            </w:pPr>
            <w:r>
              <w:rPr>
                <w:sz w:val="17"/>
              </w:rPr>
              <w:t>0.00</w:t>
            </w:r>
          </w:p>
        </w:tc>
        <w:tc>
          <w:tcPr>
            <w:tcW w:w="1495" w:type="dxa"/>
          </w:tcPr>
          <w:p>
            <w:pPr>
              <w:pStyle w:val="7"/>
              <w:spacing w:line="200" w:lineRule="exact"/>
              <w:ind w:right="-15"/>
              <w:jc w:val="right"/>
              <w:rPr>
                <w:sz w:val="17"/>
              </w:rPr>
            </w:pPr>
            <w:r>
              <w:rPr>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827" w:type="dxa"/>
            <w:gridSpan w:val="3"/>
          </w:tcPr>
          <w:p>
            <w:pPr>
              <w:pStyle w:val="7"/>
              <w:spacing w:line="200" w:lineRule="exact"/>
              <w:ind w:left="40"/>
              <w:rPr>
                <w:sz w:val="17"/>
              </w:rPr>
            </w:pPr>
            <w:r>
              <w:rPr>
                <w:w w:val="105"/>
                <w:sz w:val="17"/>
              </w:rPr>
              <w:t>2210201</w:t>
            </w:r>
          </w:p>
        </w:tc>
        <w:tc>
          <w:tcPr>
            <w:tcW w:w="3264" w:type="dxa"/>
          </w:tcPr>
          <w:p>
            <w:pPr>
              <w:pStyle w:val="7"/>
              <w:spacing w:line="200" w:lineRule="exact"/>
              <w:ind w:left="219"/>
              <w:rPr>
                <w:sz w:val="17"/>
              </w:rPr>
            </w:pPr>
            <w:r>
              <w:rPr>
                <w:w w:val="105"/>
                <w:sz w:val="17"/>
              </w:rPr>
              <w:t>住房公积金</w:t>
            </w:r>
          </w:p>
        </w:tc>
        <w:tc>
          <w:tcPr>
            <w:tcW w:w="1494" w:type="dxa"/>
          </w:tcPr>
          <w:p>
            <w:pPr>
              <w:pStyle w:val="7"/>
              <w:spacing w:line="200" w:lineRule="exact"/>
              <w:ind w:right="3"/>
              <w:jc w:val="right"/>
              <w:rPr>
                <w:sz w:val="17"/>
              </w:rPr>
            </w:pPr>
            <w:r>
              <w:rPr>
                <w:sz w:val="17"/>
              </w:rPr>
              <w:t>7.79</w:t>
            </w:r>
          </w:p>
        </w:tc>
        <w:tc>
          <w:tcPr>
            <w:tcW w:w="1495" w:type="dxa"/>
          </w:tcPr>
          <w:p>
            <w:pPr>
              <w:pStyle w:val="7"/>
              <w:spacing w:line="200" w:lineRule="exact"/>
              <w:jc w:val="right"/>
              <w:rPr>
                <w:sz w:val="17"/>
              </w:rPr>
            </w:pPr>
            <w:r>
              <w:rPr>
                <w:sz w:val="17"/>
              </w:rPr>
              <w:t>7.79</w:t>
            </w:r>
          </w:p>
        </w:tc>
        <w:tc>
          <w:tcPr>
            <w:tcW w:w="1494" w:type="dxa"/>
          </w:tcPr>
          <w:p>
            <w:pPr>
              <w:pStyle w:val="7"/>
              <w:spacing w:line="200" w:lineRule="exact"/>
              <w:ind w:right="1"/>
              <w:jc w:val="right"/>
              <w:rPr>
                <w:sz w:val="17"/>
              </w:rPr>
            </w:pPr>
            <w:r>
              <w:rPr>
                <w:sz w:val="17"/>
              </w:rPr>
              <w:t>0.00</w:t>
            </w:r>
          </w:p>
        </w:tc>
        <w:tc>
          <w:tcPr>
            <w:tcW w:w="1495" w:type="dxa"/>
          </w:tcPr>
          <w:p>
            <w:pPr>
              <w:pStyle w:val="7"/>
              <w:spacing w:line="200" w:lineRule="exact"/>
              <w:ind w:right="1"/>
              <w:jc w:val="right"/>
              <w:rPr>
                <w:sz w:val="17"/>
              </w:rPr>
            </w:pPr>
            <w:r>
              <w:rPr>
                <w:sz w:val="17"/>
              </w:rPr>
              <w:t>0.00</w:t>
            </w:r>
          </w:p>
        </w:tc>
        <w:tc>
          <w:tcPr>
            <w:tcW w:w="1494" w:type="dxa"/>
          </w:tcPr>
          <w:p>
            <w:pPr>
              <w:pStyle w:val="7"/>
              <w:spacing w:line="200" w:lineRule="exact"/>
              <w:ind w:right="1"/>
              <w:jc w:val="right"/>
              <w:rPr>
                <w:sz w:val="17"/>
              </w:rPr>
            </w:pPr>
            <w:r>
              <w:rPr>
                <w:sz w:val="17"/>
              </w:rPr>
              <w:t>0.00</w:t>
            </w:r>
          </w:p>
        </w:tc>
        <w:tc>
          <w:tcPr>
            <w:tcW w:w="1494" w:type="dxa"/>
          </w:tcPr>
          <w:p>
            <w:pPr>
              <w:pStyle w:val="7"/>
              <w:spacing w:line="200" w:lineRule="exact"/>
              <w:jc w:val="right"/>
              <w:rPr>
                <w:sz w:val="17"/>
              </w:rPr>
            </w:pPr>
            <w:r>
              <w:rPr>
                <w:sz w:val="17"/>
              </w:rPr>
              <w:t>0.00</w:t>
            </w:r>
          </w:p>
        </w:tc>
        <w:tc>
          <w:tcPr>
            <w:tcW w:w="1495" w:type="dxa"/>
          </w:tcPr>
          <w:p>
            <w:pPr>
              <w:pStyle w:val="7"/>
              <w:spacing w:line="200" w:lineRule="exact"/>
              <w:ind w:right="-15"/>
              <w:jc w:val="right"/>
              <w:rPr>
                <w:sz w:val="17"/>
              </w:rPr>
            </w:pPr>
            <w:r>
              <w:rPr>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827" w:type="dxa"/>
            <w:gridSpan w:val="3"/>
          </w:tcPr>
          <w:p>
            <w:pPr>
              <w:pStyle w:val="7"/>
              <w:rPr>
                <w:rFonts w:ascii="Times New Roman"/>
                <w:sz w:val="14"/>
              </w:rPr>
            </w:pPr>
          </w:p>
        </w:tc>
        <w:tc>
          <w:tcPr>
            <w:tcW w:w="3264" w:type="dxa"/>
          </w:tcPr>
          <w:p>
            <w:pPr>
              <w:pStyle w:val="7"/>
              <w:rPr>
                <w:rFonts w:ascii="Times New Roman"/>
                <w:sz w:val="14"/>
              </w:rPr>
            </w:pPr>
          </w:p>
        </w:tc>
        <w:tc>
          <w:tcPr>
            <w:tcW w:w="1494" w:type="dxa"/>
          </w:tcPr>
          <w:p>
            <w:pPr>
              <w:pStyle w:val="7"/>
              <w:rPr>
                <w:rFonts w:ascii="Times New Roman"/>
                <w:sz w:val="14"/>
              </w:rPr>
            </w:pPr>
          </w:p>
        </w:tc>
        <w:tc>
          <w:tcPr>
            <w:tcW w:w="1495" w:type="dxa"/>
          </w:tcPr>
          <w:p>
            <w:pPr>
              <w:pStyle w:val="7"/>
              <w:rPr>
                <w:rFonts w:ascii="Times New Roman"/>
                <w:sz w:val="14"/>
              </w:rPr>
            </w:pPr>
          </w:p>
        </w:tc>
        <w:tc>
          <w:tcPr>
            <w:tcW w:w="1494" w:type="dxa"/>
          </w:tcPr>
          <w:p>
            <w:pPr>
              <w:pStyle w:val="7"/>
              <w:rPr>
                <w:rFonts w:ascii="Times New Roman"/>
                <w:sz w:val="14"/>
              </w:rPr>
            </w:pPr>
          </w:p>
        </w:tc>
        <w:tc>
          <w:tcPr>
            <w:tcW w:w="1495" w:type="dxa"/>
          </w:tcPr>
          <w:p>
            <w:pPr>
              <w:pStyle w:val="7"/>
              <w:rPr>
                <w:rFonts w:ascii="Times New Roman"/>
                <w:sz w:val="14"/>
              </w:rPr>
            </w:pPr>
          </w:p>
        </w:tc>
        <w:tc>
          <w:tcPr>
            <w:tcW w:w="1494" w:type="dxa"/>
          </w:tcPr>
          <w:p>
            <w:pPr>
              <w:pStyle w:val="7"/>
              <w:rPr>
                <w:rFonts w:ascii="Times New Roman"/>
                <w:sz w:val="14"/>
              </w:rPr>
            </w:pPr>
          </w:p>
        </w:tc>
        <w:tc>
          <w:tcPr>
            <w:tcW w:w="1494" w:type="dxa"/>
          </w:tcPr>
          <w:p>
            <w:pPr>
              <w:pStyle w:val="7"/>
              <w:rPr>
                <w:rFonts w:ascii="Times New Roman"/>
                <w:sz w:val="14"/>
              </w:rPr>
            </w:pPr>
          </w:p>
        </w:tc>
        <w:tc>
          <w:tcPr>
            <w:tcW w:w="1495" w:type="dxa"/>
          </w:tcPr>
          <w:p>
            <w:pPr>
              <w:pStyle w:val="7"/>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827" w:type="dxa"/>
            <w:gridSpan w:val="3"/>
          </w:tcPr>
          <w:p>
            <w:pPr>
              <w:pStyle w:val="7"/>
              <w:rPr>
                <w:rFonts w:ascii="Times New Roman"/>
                <w:sz w:val="14"/>
              </w:rPr>
            </w:pPr>
          </w:p>
        </w:tc>
        <w:tc>
          <w:tcPr>
            <w:tcW w:w="3264" w:type="dxa"/>
          </w:tcPr>
          <w:p>
            <w:pPr>
              <w:pStyle w:val="7"/>
              <w:rPr>
                <w:rFonts w:ascii="Times New Roman"/>
                <w:sz w:val="14"/>
              </w:rPr>
            </w:pPr>
          </w:p>
        </w:tc>
        <w:tc>
          <w:tcPr>
            <w:tcW w:w="1494" w:type="dxa"/>
          </w:tcPr>
          <w:p>
            <w:pPr>
              <w:pStyle w:val="7"/>
              <w:rPr>
                <w:rFonts w:ascii="Times New Roman"/>
                <w:sz w:val="14"/>
              </w:rPr>
            </w:pPr>
          </w:p>
        </w:tc>
        <w:tc>
          <w:tcPr>
            <w:tcW w:w="1495" w:type="dxa"/>
          </w:tcPr>
          <w:p>
            <w:pPr>
              <w:pStyle w:val="7"/>
              <w:rPr>
                <w:rFonts w:ascii="Times New Roman"/>
                <w:sz w:val="14"/>
              </w:rPr>
            </w:pPr>
          </w:p>
        </w:tc>
        <w:tc>
          <w:tcPr>
            <w:tcW w:w="1494" w:type="dxa"/>
          </w:tcPr>
          <w:p>
            <w:pPr>
              <w:pStyle w:val="7"/>
              <w:rPr>
                <w:rFonts w:ascii="Times New Roman"/>
                <w:sz w:val="14"/>
              </w:rPr>
            </w:pPr>
          </w:p>
        </w:tc>
        <w:tc>
          <w:tcPr>
            <w:tcW w:w="1495" w:type="dxa"/>
          </w:tcPr>
          <w:p>
            <w:pPr>
              <w:pStyle w:val="7"/>
              <w:rPr>
                <w:rFonts w:ascii="Times New Roman"/>
                <w:sz w:val="14"/>
              </w:rPr>
            </w:pPr>
          </w:p>
        </w:tc>
        <w:tc>
          <w:tcPr>
            <w:tcW w:w="1494" w:type="dxa"/>
          </w:tcPr>
          <w:p>
            <w:pPr>
              <w:pStyle w:val="7"/>
              <w:rPr>
                <w:rFonts w:ascii="Times New Roman"/>
                <w:sz w:val="14"/>
              </w:rPr>
            </w:pPr>
          </w:p>
        </w:tc>
        <w:tc>
          <w:tcPr>
            <w:tcW w:w="1494" w:type="dxa"/>
          </w:tcPr>
          <w:p>
            <w:pPr>
              <w:pStyle w:val="7"/>
              <w:rPr>
                <w:rFonts w:ascii="Times New Roman"/>
                <w:sz w:val="14"/>
              </w:rPr>
            </w:pPr>
          </w:p>
        </w:tc>
        <w:tc>
          <w:tcPr>
            <w:tcW w:w="1495" w:type="dxa"/>
          </w:tcPr>
          <w:p>
            <w:pPr>
              <w:pStyle w:val="7"/>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827" w:type="dxa"/>
            <w:gridSpan w:val="3"/>
          </w:tcPr>
          <w:p>
            <w:pPr>
              <w:pStyle w:val="7"/>
              <w:rPr>
                <w:rFonts w:ascii="Times New Roman"/>
                <w:sz w:val="14"/>
              </w:rPr>
            </w:pPr>
          </w:p>
        </w:tc>
        <w:tc>
          <w:tcPr>
            <w:tcW w:w="3264" w:type="dxa"/>
          </w:tcPr>
          <w:p>
            <w:pPr>
              <w:pStyle w:val="7"/>
              <w:rPr>
                <w:rFonts w:ascii="Times New Roman"/>
                <w:sz w:val="14"/>
              </w:rPr>
            </w:pPr>
          </w:p>
        </w:tc>
        <w:tc>
          <w:tcPr>
            <w:tcW w:w="1494" w:type="dxa"/>
          </w:tcPr>
          <w:p>
            <w:pPr>
              <w:pStyle w:val="7"/>
              <w:rPr>
                <w:rFonts w:ascii="Times New Roman"/>
                <w:sz w:val="14"/>
              </w:rPr>
            </w:pPr>
          </w:p>
        </w:tc>
        <w:tc>
          <w:tcPr>
            <w:tcW w:w="1495" w:type="dxa"/>
          </w:tcPr>
          <w:p>
            <w:pPr>
              <w:pStyle w:val="7"/>
              <w:rPr>
                <w:rFonts w:ascii="Times New Roman"/>
                <w:sz w:val="14"/>
              </w:rPr>
            </w:pPr>
          </w:p>
        </w:tc>
        <w:tc>
          <w:tcPr>
            <w:tcW w:w="1494" w:type="dxa"/>
          </w:tcPr>
          <w:p>
            <w:pPr>
              <w:pStyle w:val="7"/>
              <w:rPr>
                <w:rFonts w:ascii="Times New Roman"/>
                <w:sz w:val="14"/>
              </w:rPr>
            </w:pPr>
          </w:p>
        </w:tc>
        <w:tc>
          <w:tcPr>
            <w:tcW w:w="1495" w:type="dxa"/>
          </w:tcPr>
          <w:p>
            <w:pPr>
              <w:pStyle w:val="7"/>
              <w:rPr>
                <w:rFonts w:ascii="Times New Roman"/>
                <w:sz w:val="14"/>
              </w:rPr>
            </w:pPr>
          </w:p>
        </w:tc>
        <w:tc>
          <w:tcPr>
            <w:tcW w:w="1494" w:type="dxa"/>
          </w:tcPr>
          <w:p>
            <w:pPr>
              <w:pStyle w:val="7"/>
              <w:rPr>
                <w:rFonts w:ascii="Times New Roman"/>
                <w:sz w:val="14"/>
              </w:rPr>
            </w:pPr>
          </w:p>
        </w:tc>
        <w:tc>
          <w:tcPr>
            <w:tcW w:w="1494" w:type="dxa"/>
          </w:tcPr>
          <w:p>
            <w:pPr>
              <w:pStyle w:val="7"/>
              <w:rPr>
                <w:rFonts w:ascii="Times New Roman"/>
                <w:sz w:val="14"/>
              </w:rPr>
            </w:pPr>
          </w:p>
        </w:tc>
        <w:tc>
          <w:tcPr>
            <w:tcW w:w="1495" w:type="dxa"/>
          </w:tcPr>
          <w:p>
            <w:pPr>
              <w:pStyle w:val="7"/>
              <w:rPr>
                <w:rFonts w:ascii="Times New Roman"/>
                <w:sz w:val="14"/>
              </w:rPr>
            </w:pPr>
          </w:p>
        </w:tc>
      </w:tr>
    </w:tbl>
    <w:p>
      <w:pPr>
        <w:spacing w:before="0"/>
        <w:ind w:left="181" w:right="0" w:firstLine="0"/>
        <w:jc w:val="left"/>
        <w:rPr>
          <w:sz w:val="17"/>
        </w:rPr>
      </w:pPr>
      <w:r>
        <w:rPr>
          <w:w w:val="105"/>
          <w:sz w:val="17"/>
        </w:rPr>
        <w:t>注：本表反映部门本年度取得的各项收入情况。</w:t>
      </w:r>
    </w:p>
    <w:p>
      <w:pPr>
        <w:spacing w:before="5" w:line="240" w:lineRule="auto"/>
        <w:rPr>
          <w:sz w:val="15"/>
        </w:rPr>
      </w:pPr>
    </w:p>
    <w:p>
      <w:pPr>
        <w:spacing w:before="0"/>
        <w:ind w:left="6188" w:right="5102" w:firstLine="0"/>
        <w:jc w:val="center"/>
        <w:rPr>
          <w:sz w:val="16"/>
        </w:rPr>
      </w:pPr>
      <w:r>
        <w:rPr>
          <w:sz w:val="16"/>
        </w:rPr>
        <w:t>—2.%d —</w:t>
      </w:r>
    </w:p>
    <w:p>
      <w:pPr>
        <w:spacing w:after="0"/>
        <w:jc w:val="center"/>
        <w:rPr>
          <w:sz w:val="16"/>
        </w:rPr>
        <w:sectPr>
          <w:type w:val="continuous"/>
          <w:pgSz w:w="16850" w:h="11920" w:orient="landscape"/>
          <w:pgMar w:top="1500" w:right="960" w:bottom="280" w:left="980" w:header="720" w:footer="720" w:gutter="0"/>
        </w:sectPr>
      </w:pPr>
    </w:p>
    <w:p>
      <w:pPr>
        <w:spacing w:before="4" w:line="240" w:lineRule="auto"/>
        <w:rPr>
          <w:sz w:val="20"/>
        </w:rPr>
      </w:pPr>
    </w:p>
    <w:p>
      <w:pPr>
        <w:spacing w:after="0" w:line="240" w:lineRule="auto"/>
        <w:rPr>
          <w:sz w:val="20"/>
        </w:rPr>
        <w:sectPr>
          <w:pgSz w:w="16850" w:h="11920" w:orient="landscape"/>
          <w:pgMar w:top="1100" w:right="960" w:bottom="280" w:left="980" w:header="720" w:footer="720" w:gutter="0"/>
        </w:sectPr>
      </w:pPr>
    </w:p>
    <w:p>
      <w:pPr>
        <w:spacing w:before="63"/>
        <w:ind w:left="0" w:right="0" w:firstLine="0"/>
        <w:jc w:val="right"/>
        <w:rPr>
          <w:sz w:val="26"/>
        </w:rPr>
      </w:pPr>
      <w:r>
        <w:rPr>
          <w:w w:val="95"/>
          <w:sz w:val="26"/>
        </w:rPr>
        <w:t>支出决算表</w:t>
      </w:r>
    </w:p>
    <w:p>
      <w:pPr>
        <w:spacing w:before="0" w:line="240" w:lineRule="auto"/>
        <w:rPr>
          <w:sz w:val="16"/>
        </w:rPr>
      </w:pPr>
      <w:r>
        <w:br w:type="column"/>
      </w:r>
    </w:p>
    <w:p>
      <w:pPr>
        <w:spacing w:before="1" w:line="240" w:lineRule="auto"/>
        <w:rPr>
          <w:sz w:val="14"/>
        </w:rPr>
      </w:pPr>
    </w:p>
    <w:p>
      <w:pPr>
        <w:spacing w:before="0"/>
        <w:ind w:left="0" w:right="216" w:firstLine="0"/>
        <w:jc w:val="right"/>
        <w:rPr>
          <w:sz w:val="17"/>
        </w:rPr>
      </w:pPr>
      <w:r>
        <w:rPr>
          <w:sz w:val="17"/>
        </w:rPr>
        <w:t>公开03表</w:t>
      </w:r>
    </w:p>
    <w:p>
      <w:pPr>
        <w:spacing w:after="0"/>
        <w:jc w:val="right"/>
        <w:rPr>
          <w:sz w:val="17"/>
        </w:rPr>
        <w:sectPr>
          <w:type w:val="continuous"/>
          <w:pgSz w:w="16850" w:h="11920" w:orient="landscape"/>
          <w:pgMar w:top="1500" w:right="960" w:bottom="280" w:left="980" w:header="720" w:footer="720" w:gutter="0"/>
          <w:cols w:equalWidth="0" w:num="2">
            <w:col w:w="7880" w:space="40"/>
            <w:col w:w="6990"/>
          </w:cols>
        </w:sectPr>
      </w:pPr>
    </w:p>
    <w:p>
      <w:pPr>
        <w:tabs>
          <w:tab w:val="left" w:pos="13446"/>
        </w:tabs>
        <w:spacing w:before="3"/>
        <w:ind w:left="186" w:right="0" w:firstLine="0"/>
        <w:jc w:val="left"/>
        <w:rPr>
          <w:sz w:val="17"/>
        </w:rPr>
      </w:pPr>
      <w:r>
        <w:pict>
          <v:line id="_x0000_s1031" o:spid="_x0000_s1031" o:spt="20" style="position:absolute;left:0pt;margin-left:72.05pt;margin-top:88pt;height:2.1pt;width:0pt;mso-position-horizontal-relative:page;z-index:-137216;mso-width-relative:page;mso-height-relative:page;" stroked="t" coordsize="21600,21600">
            <v:path arrowok="t"/>
            <v:fill focussize="0,0"/>
            <v:stroke weight="0.84pt" color="#000000"/>
            <v:imagedata o:title=""/>
            <o:lock v:ext="edit"/>
          </v:line>
        </w:pict>
      </w:r>
      <w:r>
        <w:pict>
          <v:line id="_x0000_s1032" o:spid="_x0000_s1032" o:spt="20" style="position:absolute;left:0pt;margin-left:87.4pt;margin-top:88pt;height:2.1pt;width:0pt;mso-position-horizontal-relative:page;z-index:-137216;mso-width-relative:page;mso-height-relative:page;" stroked="t" coordsize="21600,21600">
            <v:path arrowok="t"/>
            <v:fill focussize="0,0"/>
            <v:stroke weight="0.84pt" color="#000000"/>
            <v:imagedata o:title=""/>
            <o:lock v:ext="edit"/>
          </v:line>
        </w:pict>
      </w:r>
      <w:r>
        <w:rPr>
          <w:sz w:val="17"/>
        </w:rPr>
        <w:t>部门：河北省张家</w:t>
      </w:r>
      <w:r>
        <w:rPr>
          <w:spacing w:val="-3"/>
          <w:sz w:val="17"/>
        </w:rPr>
        <w:t>口</w:t>
      </w:r>
      <w:r>
        <w:rPr>
          <w:sz w:val="17"/>
        </w:rPr>
        <w:t>市涿鹿县</w:t>
      </w:r>
      <w:r>
        <w:rPr>
          <w:spacing w:val="-3"/>
          <w:sz w:val="17"/>
        </w:rPr>
        <w:t>机</w:t>
      </w:r>
      <w:r>
        <w:rPr>
          <w:sz w:val="17"/>
        </w:rPr>
        <w:t>构编制委员会办公室</w:t>
      </w:r>
      <w:r>
        <w:rPr>
          <w:sz w:val="17"/>
        </w:rPr>
        <w:tab/>
      </w:r>
      <w:r>
        <w:rPr>
          <w:spacing w:val="-3"/>
          <w:sz w:val="17"/>
        </w:rPr>
        <w:t>金额单位：万元</w:t>
      </w:r>
    </w:p>
    <w:tbl>
      <w:tblPr>
        <w:tblStyle w:val="4"/>
        <w:tblW w:w="14554" w:type="dxa"/>
        <w:tblInd w:w="1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8"/>
        <w:gridCol w:w="307"/>
        <w:gridCol w:w="308"/>
        <w:gridCol w:w="3638"/>
        <w:gridCol w:w="1665"/>
        <w:gridCol w:w="1666"/>
        <w:gridCol w:w="1664"/>
        <w:gridCol w:w="1666"/>
        <w:gridCol w:w="1666"/>
        <w:gridCol w:w="16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6" w:hRule="atLeast"/>
        </w:trPr>
        <w:tc>
          <w:tcPr>
            <w:tcW w:w="923" w:type="dxa"/>
            <w:gridSpan w:val="3"/>
            <w:shd w:val="clear" w:color="auto" w:fill="C0C0C0"/>
          </w:tcPr>
          <w:p>
            <w:pPr>
              <w:pStyle w:val="7"/>
              <w:rPr>
                <w:sz w:val="18"/>
              </w:rPr>
            </w:pPr>
          </w:p>
          <w:p>
            <w:pPr>
              <w:pStyle w:val="7"/>
              <w:spacing w:before="147"/>
              <w:ind w:left="78"/>
              <w:rPr>
                <w:sz w:val="19"/>
              </w:rPr>
            </w:pPr>
            <w:r>
              <w:rPr>
                <w:sz w:val="19"/>
              </w:rPr>
              <w:t>科目编码</w:t>
            </w:r>
          </w:p>
        </w:tc>
        <w:tc>
          <w:tcPr>
            <w:tcW w:w="3638" w:type="dxa"/>
            <w:tcBorders>
              <w:right w:val="single" w:color="000000" w:sz="12" w:space="0"/>
            </w:tcBorders>
            <w:shd w:val="clear" w:color="auto" w:fill="C0C0C0"/>
          </w:tcPr>
          <w:p>
            <w:pPr>
              <w:pStyle w:val="7"/>
              <w:rPr>
                <w:sz w:val="18"/>
              </w:rPr>
            </w:pPr>
          </w:p>
          <w:p>
            <w:pPr>
              <w:pStyle w:val="7"/>
              <w:spacing w:before="147"/>
              <w:ind w:left="1413" w:right="1400"/>
              <w:jc w:val="center"/>
              <w:rPr>
                <w:sz w:val="19"/>
              </w:rPr>
            </w:pPr>
            <w:r>
              <w:rPr>
                <w:sz w:val="19"/>
              </w:rPr>
              <w:t>科目名称</w:t>
            </w:r>
          </w:p>
        </w:tc>
        <w:tc>
          <w:tcPr>
            <w:tcW w:w="1665" w:type="dxa"/>
            <w:tcBorders>
              <w:left w:val="single" w:color="000000" w:sz="12" w:space="0"/>
              <w:right w:val="single" w:color="000000" w:sz="12" w:space="0"/>
            </w:tcBorders>
            <w:shd w:val="clear" w:color="auto" w:fill="C0C0C0"/>
          </w:tcPr>
          <w:p>
            <w:pPr>
              <w:pStyle w:val="7"/>
              <w:rPr>
                <w:sz w:val="18"/>
              </w:rPr>
            </w:pPr>
          </w:p>
          <w:p>
            <w:pPr>
              <w:pStyle w:val="7"/>
              <w:spacing w:before="147"/>
              <w:ind w:left="241"/>
              <w:rPr>
                <w:sz w:val="19"/>
              </w:rPr>
            </w:pPr>
            <w:r>
              <w:rPr>
                <w:sz w:val="19"/>
              </w:rPr>
              <w:t>本年支出合计</w:t>
            </w:r>
          </w:p>
        </w:tc>
        <w:tc>
          <w:tcPr>
            <w:tcW w:w="1666" w:type="dxa"/>
            <w:tcBorders>
              <w:left w:val="single" w:color="000000" w:sz="12" w:space="0"/>
              <w:right w:val="single" w:color="000000" w:sz="12" w:space="0"/>
            </w:tcBorders>
            <w:shd w:val="clear" w:color="auto" w:fill="C0C0C0"/>
          </w:tcPr>
          <w:p>
            <w:pPr>
              <w:pStyle w:val="7"/>
              <w:rPr>
                <w:sz w:val="18"/>
              </w:rPr>
            </w:pPr>
          </w:p>
          <w:p>
            <w:pPr>
              <w:pStyle w:val="7"/>
              <w:spacing w:before="147"/>
              <w:ind w:left="437"/>
              <w:rPr>
                <w:sz w:val="19"/>
              </w:rPr>
            </w:pPr>
            <w:r>
              <w:rPr>
                <w:sz w:val="19"/>
              </w:rPr>
              <w:t>基本支出</w:t>
            </w:r>
          </w:p>
        </w:tc>
        <w:tc>
          <w:tcPr>
            <w:tcW w:w="1664" w:type="dxa"/>
            <w:tcBorders>
              <w:left w:val="single" w:color="000000" w:sz="12" w:space="0"/>
            </w:tcBorders>
            <w:shd w:val="clear" w:color="auto" w:fill="C0C0C0"/>
          </w:tcPr>
          <w:p>
            <w:pPr>
              <w:pStyle w:val="7"/>
              <w:rPr>
                <w:sz w:val="18"/>
              </w:rPr>
            </w:pPr>
          </w:p>
          <w:p>
            <w:pPr>
              <w:pStyle w:val="7"/>
              <w:spacing w:before="147"/>
              <w:ind w:left="436"/>
              <w:rPr>
                <w:sz w:val="19"/>
              </w:rPr>
            </w:pPr>
            <w:r>
              <w:rPr>
                <w:sz w:val="19"/>
              </w:rPr>
              <w:t>项目支出</w:t>
            </w:r>
          </w:p>
        </w:tc>
        <w:tc>
          <w:tcPr>
            <w:tcW w:w="1666" w:type="dxa"/>
            <w:shd w:val="clear" w:color="auto" w:fill="C0C0C0"/>
          </w:tcPr>
          <w:p>
            <w:pPr>
              <w:pStyle w:val="7"/>
              <w:rPr>
                <w:sz w:val="18"/>
              </w:rPr>
            </w:pPr>
          </w:p>
          <w:p>
            <w:pPr>
              <w:pStyle w:val="7"/>
              <w:spacing w:before="147"/>
              <w:ind w:left="249"/>
              <w:rPr>
                <w:sz w:val="19"/>
              </w:rPr>
            </w:pPr>
            <w:r>
              <w:rPr>
                <w:sz w:val="19"/>
              </w:rPr>
              <w:t>上缴上级支出</w:t>
            </w:r>
          </w:p>
        </w:tc>
        <w:tc>
          <w:tcPr>
            <w:tcW w:w="1666" w:type="dxa"/>
            <w:shd w:val="clear" w:color="auto" w:fill="C0C0C0"/>
          </w:tcPr>
          <w:p>
            <w:pPr>
              <w:pStyle w:val="7"/>
              <w:rPr>
                <w:sz w:val="18"/>
              </w:rPr>
            </w:pPr>
          </w:p>
          <w:p>
            <w:pPr>
              <w:pStyle w:val="7"/>
              <w:spacing w:before="147"/>
              <w:ind w:left="445"/>
              <w:rPr>
                <w:sz w:val="19"/>
              </w:rPr>
            </w:pPr>
            <w:r>
              <w:rPr>
                <w:sz w:val="19"/>
              </w:rPr>
              <w:t>经营支出</w:t>
            </w:r>
          </w:p>
        </w:tc>
        <w:tc>
          <w:tcPr>
            <w:tcW w:w="1666" w:type="dxa"/>
            <w:shd w:val="clear" w:color="auto" w:fill="C0C0C0"/>
          </w:tcPr>
          <w:p>
            <w:pPr>
              <w:pStyle w:val="7"/>
              <w:spacing w:before="5"/>
              <w:rPr>
                <w:sz w:val="23"/>
              </w:rPr>
            </w:pPr>
          </w:p>
          <w:p>
            <w:pPr>
              <w:pStyle w:val="7"/>
              <w:spacing w:before="1" w:line="213" w:lineRule="auto"/>
              <w:ind w:left="741" w:right="50" w:hanging="665"/>
              <w:rPr>
                <w:sz w:val="19"/>
              </w:rPr>
            </w:pPr>
            <w:r>
              <w:rPr>
                <w:sz w:val="19"/>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308" w:type="dxa"/>
            <w:tcBorders>
              <w:bottom w:val="nil"/>
            </w:tcBorders>
            <w:shd w:val="clear" w:color="auto" w:fill="C0C0C0"/>
          </w:tcPr>
          <w:p>
            <w:pPr>
              <w:pStyle w:val="7"/>
              <w:spacing w:before="117" w:line="104" w:lineRule="exact"/>
              <w:ind w:left="62"/>
              <w:rPr>
                <w:sz w:val="19"/>
              </w:rPr>
            </w:pPr>
            <w:r>
              <w:rPr>
                <w:w w:val="99"/>
                <w:sz w:val="19"/>
              </w:rPr>
              <w:t>类</w:t>
            </w:r>
          </w:p>
        </w:tc>
        <w:tc>
          <w:tcPr>
            <w:tcW w:w="307" w:type="dxa"/>
            <w:tcBorders>
              <w:bottom w:val="nil"/>
            </w:tcBorders>
            <w:shd w:val="clear" w:color="auto" w:fill="C0C0C0"/>
          </w:tcPr>
          <w:p>
            <w:pPr>
              <w:pStyle w:val="7"/>
              <w:spacing w:before="117" w:line="104" w:lineRule="exact"/>
              <w:ind w:left="39"/>
              <w:rPr>
                <w:sz w:val="19"/>
              </w:rPr>
            </w:pPr>
            <w:r>
              <w:rPr>
                <w:w w:val="99"/>
                <w:sz w:val="19"/>
              </w:rPr>
              <w:t>款</w:t>
            </w:r>
          </w:p>
        </w:tc>
        <w:tc>
          <w:tcPr>
            <w:tcW w:w="308" w:type="dxa"/>
            <w:tcBorders>
              <w:bottom w:val="nil"/>
            </w:tcBorders>
            <w:shd w:val="clear" w:color="auto" w:fill="C0C0C0"/>
          </w:tcPr>
          <w:p>
            <w:pPr>
              <w:pStyle w:val="7"/>
              <w:spacing w:before="117" w:line="104" w:lineRule="exact"/>
              <w:ind w:left="18"/>
              <w:rPr>
                <w:sz w:val="19"/>
              </w:rPr>
            </w:pPr>
            <w:r>
              <w:rPr>
                <w:w w:val="99"/>
                <w:sz w:val="19"/>
              </w:rPr>
              <w:t>项</w:t>
            </w:r>
          </w:p>
        </w:tc>
        <w:tc>
          <w:tcPr>
            <w:tcW w:w="3638" w:type="dxa"/>
            <w:tcBorders>
              <w:right w:val="single" w:color="000000" w:sz="12" w:space="0"/>
            </w:tcBorders>
            <w:shd w:val="clear" w:color="auto" w:fill="C0C0C0"/>
          </w:tcPr>
          <w:p>
            <w:pPr>
              <w:pStyle w:val="7"/>
              <w:spacing w:line="222" w:lineRule="exact"/>
              <w:ind w:left="1413" w:right="1391"/>
              <w:jc w:val="center"/>
              <w:rPr>
                <w:sz w:val="19"/>
              </w:rPr>
            </w:pPr>
            <w:r>
              <w:rPr>
                <w:sz w:val="19"/>
              </w:rPr>
              <w:t>栏次</w:t>
            </w:r>
          </w:p>
        </w:tc>
        <w:tc>
          <w:tcPr>
            <w:tcW w:w="1665" w:type="dxa"/>
            <w:tcBorders>
              <w:left w:val="single" w:color="000000" w:sz="12" w:space="0"/>
              <w:right w:val="single" w:color="000000" w:sz="12" w:space="0"/>
            </w:tcBorders>
            <w:shd w:val="clear" w:color="auto" w:fill="C0C0C0"/>
          </w:tcPr>
          <w:p>
            <w:pPr>
              <w:pStyle w:val="7"/>
              <w:spacing w:line="222" w:lineRule="exact"/>
              <w:ind w:left="9"/>
              <w:jc w:val="center"/>
              <w:rPr>
                <w:sz w:val="19"/>
              </w:rPr>
            </w:pPr>
            <w:r>
              <w:rPr>
                <w:w w:val="99"/>
                <w:sz w:val="19"/>
              </w:rPr>
              <w:t>1</w:t>
            </w:r>
          </w:p>
        </w:tc>
        <w:tc>
          <w:tcPr>
            <w:tcW w:w="1666" w:type="dxa"/>
            <w:tcBorders>
              <w:left w:val="single" w:color="000000" w:sz="12" w:space="0"/>
              <w:right w:val="single" w:color="000000" w:sz="12" w:space="0"/>
            </w:tcBorders>
            <w:shd w:val="clear" w:color="auto" w:fill="C0C0C0"/>
          </w:tcPr>
          <w:p>
            <w:pPr>
              <w:pStyle w:val="7"/>
              <w:spacing w:line="222" w:lineRule="exact"/>
              <w:ind w:left="14"/>
              <w:jc w:val="center"/>
              <w:rPr>
                <w:sz w:val="19"/>
              </w:rPr>
            </w:pPr>
            <w:r>
              <w:rPr>
                <w:w w:val="99"/>
                <w:sz w:val="19"/>
              </w:rPr>
              <w:t>2</w:t>
            </w:r>
          </w:p>
        </w:tc>
        <w:tc>
          <w:tcPr>
            <w:tcW w:w="1664" w:type="dxa"/>
            <w:tcBorders>
              <w:left w:val="single" w:color="000000" w:sz="12" w:space="0"/>
            </w:tcBorders>
            <w:shd w:val="clear" w:color="auto" w:fill="C0C0C0"/>
          </w:tcPr>
          <w:p>
            <w:pPr>
              <w:pStyle w:val="7"/>
              <w:spacing w:line="222" w:lineRule="exact"/>
              <w:ind w:left="6"/>
              <w:jc w:val="center"/>
              <w:rPr>
                <w:sz w:val="19"/>
              </w:rPr>
            </w:pPr>
            <w:r>
              <w:rPr>
                <w:w w:val="99"/>
                <w:sz w:val="19"/>
              </w:rPr>
              <w:t>3</w:t>
            </w:r>
          </w:p>
        </w:tc>
        <w:tc>
          <w:tcPr>
            <w:tcW w:w="1666" w:type="dxa"/>
            <w:shd w:val="clear" w:color="auto" w:fill="C0C0C0"/>
          </w:tcPr>
          <w:p>
            <w:pPr>
              <w:pStyle w:val="7"/>
              <w:spacing w:line="222" w:lineRule="exact"/>
              <w:ind w:left="18"/>
              <w:jc w:val="center"/>
              <w:rPr>
                <w:sz w:val="19"/>
              </w:rPr>
            </w:pPr>
            <w:r>
              <w:rPr>
                <w:w w:val="99"/>
                <w:sz w:val="19"/>
              </w:rPr>
              <w:t>4</w:t>
            </w:r>
          </w:p>
        </w:tc>
        <w:tc>
          <w:tcPr>
            <w:tcW w:w="1666" w:type="dxa"/>
            <w:shd w:val="clear" w:color="auto" w:fill="C0C0C0"/>
          </w:tcPr>
          <w:p>
            <w:pPr>
              <w:pStyle w:val="7"/>
              <w:spacing w:line="222" w:lineRule="exact"/>
              <w:ind w:left="17"/>
              <w:jc w:val="center"/>
              <w:rPr>
                <w:sz w:val="19"/>
              </w:rPr>
            </w:pPr>
            <w:r>
              <w:rPr>
                <w:w w:val="99"/>
                <w:sz w:val="19"/>
              </w:rPr>
              <w:t>5</w:t>
            </w:r>
          </w:p>
        </w:tc>
        <w:tc>
          <w:tcPr>
            <w:tcW w:w="1666" w:type="dxa"/>
            <w:shd w:val="clear" w:color="auto" w:fill="C0C0C0"/>
          </w:tcPr>
          <w:p>
            <w:pPr>
              <w:pStyle w:val="7"/>
              <w:spacing w:line="222" w:lineRule="exact"/>
              <w:ind w:left="17"/>
              <w:jc w:val="center"/>
              <w:rPr>
                <w:sz w:val="19"/>
              </w:rPr>
            </w:pPr>
            <w:r>
              <w:rPr>
                <w:w w:val="99"/>
                <w:sz w:val="19"/>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0" w:hRule="atLeast"/>
        </w:trPr>
        <w:tc>
          <w:tcPr>
            <w:tcW w:w="4561" w:type="dxa"/>
            <w:gridSpan w:val="4"/>
            <w:tcBorders>
              <w:top w:val="nil"/>
              <w:right w:val="single" w:color="000000" w:sz="12" w:space="0"/>
            </w:tcBorders>
            <w:shd w:val="clear" w:color="auto" w:fill="C0C0C0"/>
          </w:tcPr>
          <w:p>
            <w:pPr>
              <w:pStyle w:val="7"/>
              <w:spacing w:before="11" w:line="229" w:lineRule="exact"/>
              <w:ind w:left="2542" w:right="1573"/>
              <w:jc w:val="center"/>
              <w:rPr>
                <w:sz w:val="19"/>
              </w:rPr>
            </w:pPr>
            <w:r>
              <w:rPr>
                <w:sz w:val="19"/>
              </w:rPr>
              <w:t>合计</w:t>
            </w:r>
          </w:p>
        </w:tc>
        <w:tc>
          <w:tcPr>
            <w:tcW w:w="1665" w:type="dxa"/>
            <w:tcBorders>
              <w:left w:val="single" w:color="000000" w:sz="12" w:space="0"/>
              <w:right w:val="single" w:color="000000" w:sz="12" w:space="0"/>
            </w:tcBorders>
          </w:tcPr>
          <w:p>
            <w:pPr>
              <w:pStyle w:val="7"/>
              <w:spacing w:before="11" w:line="229" w:lineRule="exact"/>
              <w:ind w:right="1"/>
              <w:jc w:val="right"/>
              <w:rPr>
                <w:b/>
                <w:sz w:val="19"/>
              </w:rPr>
            </w:pPr>
            <w:r>
              <w:rPr>
                <w:b/>
                <w:sz w:val="19"/>
              </w:rPr>
              <w:t>120.71</w:t>
            </w:r>
          </w:p>
        </w:tc>
        <w:tc>
          <w:tcPr>
            <w:tcW w:w="1666" w:type="dxa"/>
            <w:tcBorders>
              <w:left w:val="single" w:color="000000" w:sz="12" w:space="0"/>
              <w:right w:val="single" w:color="000000" w:sz="12" w:space="0"/>
            </w:tcBorders>
          </w:tcPr>
          <w:p>
            <w:pPr>
              <w:pStyle w:val="7"/>
              <w:spacing w:before="11" w:line="229" w:lineRule="exact"/>
              <w:ind w:right="1"/>
              <w:jc w:val="right"/>
              <w:rPr>
                <w:b/>
                <w:sz w:val="19"/>
              </w:rPr>
            </w:pPr>
            <w:r>
              <w:rPr>
                <w:b/>
                <w:sz w:val="19"/>
              </w:rPr>
              <w:t>120.71</w:t>
            </w:r>
          </w:p>
        </w:tc>
        <w:tc>
          <w:tcPr>
            <w:tcW w:w="1664" w:type="dxa"/>
            <w:tcBorders>
              <w:left w:val="single" w:color="000000" w:sz="12" w:space="0"/>
            </w:tcBorders>
          </w:tcPr>
          <w:p>
            <w:pPr>
              <w:pStyle w:val="7"/>
              <w:spacing w:before="11" w:line="229" w:lineRule="exact"/>
              <w:ind w:right="7"/>
              <w:jc w:val="right"/>
              <w:rPr>
                <w:b/>
                <w:sz w:val="19"/>
              </w:rPr>
            </w:pPr>
            <w:r>
              <w:rPr>
                <w:b/>
                <w:sz w:val="19"/>
              </w:rPr>
              <w:t>0.00</w:t>
            </w:r>
          </w:p>
        </w:tc>
        <w:tc>
          <w:tcPr>
            <w:tcW w:w="1666" w:type="dxa"/>
          </w:tcPr>
          <w:p>
            <w:pPr>
              <w:pStyle w:val="7"/>
              <w:spacing w:before="11" w:line="229" w:lineRule="exact"/>
              <w:ind w:right="7"/>
              <w:jc w:val="right"/>
              <w:rPr>
                <w:b/>
                <w:sz w:val="19"/>
              </w:rPr>
            </w:pPr>
            <w:r>
              <w:rPr>
                <w:b/>
                <w:sz w:val="19"/>
              </w:rPr>
              <w:t>0.00</w:t>
            </w:r>
          </w:p>
        </w:tc>
        <w:tc>
          <w:tcPr>
            <w:tcW w:w="1666" w:type="dxa"/>
          </w:tcPr>
          <w:p>
            <w:pPr>
              <w:pStyle w:val="7"/>
              <w:spacing w:before="11" w:line="229" w:lineRule="exact"/>
              <w:ind w:right="7"/>
              <w:jc w:val="right"/>
              <w:rPr>
                <w:b/>
                <w:sz w:val="19"/>
              </w:rPr>
            </w:pPr>
            <w:r>
              <w:rPr>
                <w:b/>
                <w:sz w:val="19"/>
              </w:rPr>
              <w:t>0.00</w:t>
            </w:r>
          </w:p>
        </w:tc>
        <w:tc>
          <w:tcPr>
            <w:tcW w:w="1666" w:type="dxa"/>
          </w:tcPr>
          <w:p>
            <w:pPr>
              <w:pStyle w:val="7"/>
              <w:spacing w:before="11" w:line="229" w:lineRule="exact"/>
              <w:ind w:right="7"/>
              <w:jc w:val="right"/>
              <w:rPr>
                <w:b/>
                <w:sz w:val="19"/>
              </w:rPr>
            </w:pPr>
            <w:r>
              <w:rPr>
                <w:b/>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923" w:type="dxa"/>
            <w:gridSpan w:val="3"/>
            <w:tcBorders>
              <w:right w:val="single" w:color="000000" w:sz="12" w:space="0"/>
            </w:tcBorders>
          </w:tcPr>
          <w:p>
            <w:pPr>
              <w:pStyle w:val="7"/>
              <w:spacing w:line="222" w:lineRule="exact"/>
              <w:ind w:left="37"/>
              <w:rPr>
                <w:sz w:val="19"/>
              </w:rPr>
            </w:pPr>
            <w:r>
              <w:rPr>
                <w:sz w:val="19"/>
              </w:rPr>
              <w:t>201</w:t>
            </w:r>
          </w:p>
        </w:tc>
        <w:tc>
          <w:tcPr>
            <w:tcW w:w="3638" w:type="dxa"/>
            <w:tcBorders>
              <w:left w:val="single" w:color="000000" w:sz="12" w:space="0"/>
              <w:right w:val="single" w:color="000000" w:sz="12" w:space="0"/>
            </w:tcBorders>
          </w:tcPr>
          <w:p>
            <w:pPr>
              <w:pStyle w:val="7"/>
              <w:spacing w:line="222" w:lineRule="exact"/>
              <w:ind w:left="34"/>
              <w:rPr>
                <w:sz w:val="19"/>
              </w:rPr>
            </w:pPr>
            <w:r>
              <w:rPr>
                <w:sz w:val="19"/>
              </w:rPr>
              <w:t>一般公共服务支出</w:t>
            </w:r>
          </w:p>
        </w:tc>
        <w:tc>
          <w:tcPr>
            <w:tcW w:w="1665" w:type="dxa"/>
            <w:tcBorders>
              <w:left w:val="single" w:color="000000" w:sz="12" w:space="0"/>
              <w:right w:val="single" w:color="000000" w:sz="12" w:space="0"/>
            </w:tcBorders>
          </w:tcPr>
          <w:p>
            <w:pPr>
              <w:pStyle w:val="7"/>
              <w:spacing w:line="222" w:lineRule="exact"/>
              <w:ind w:right="3"/>
              <w:jc w:val="right"/>
              <w:rPr>
                <w:sz w:val="19"/>
              </w:rPr>
            </w:pPr>
            <w:r>
              <w:rPr>
                <w:sz w:val="19"/>
              </w:rPr>
              <w:t>108.67</w:t>
            </w:r>
          </w:p>
        </w:tc>
        <w:tc>
          <w:tcPr>
            <w:tcW w:w="1666" w:type="dxa"/>
            <w:tcBorders>
              <w:left w:val="single" w:color="000000" w:sz="12" w:space="0"/>
              <w:right w:val="single" w:color="000000" w:sz="12" w:space="0"/>
            </w:tcBorders>
          </w:tcPr>
          <w:p>
            <w:pPr>
              <w:pStyle w:val="7"/>
              <w:spacing w:line="222" w:lineRule="exact"/>
              <w:ind w:right="3"/>
              <w:jc w:val="right"/>
              <w:rPr>
                <w:sz w:val="19"/>
              </w:rPr>
            </w:pPr>
            <w:r>
              <w:rPr>
                <w:sz w:val="19"/>
              </w:rPr>
              <w:t>108.67</w:t>
            </w:r>
          </w:p>
        </w:tc>
        <w:tc>
          <w:tcPr>
            <w:tcW w:w="1664" w:type="dxa"/>
            <w:tcBorders>
              <w:left w:val="single" w:color="000000" w:sz="12" w:space="0"/>
            </w:tcBorders>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923" w:type="dxa"/>
            <w:gridSpan w:val="3"/>
            <w:tcBorders>
              <w:right w:val="single" w:color="000000" w:sz="12" w:space="0"/>
            </w:tcBorders>
          </w:tcPr>
          <w:p>
            <w:pPr>
              <w:pStyle w:val="7"/>
              <w:spacing w:line="222" w:lineRule="exact"/>
              <w:ind w:left="37"/>
              <w:rPr>
                <w:sz w:val="19"/>
              </w:rPr>
            </w:pPr>
            <w:r>
              <w:rPr>
                <w:sz w:val="19"/>
              </w:rPr>
              <w:t>20110</w:t>
            </w:r>
          </w:p>
        </w:tc>
        <w:tc>
          <w:tcPr>
            <w:tcW w:w="3638" w:type="dxa"/>
            <w:tcBorders>
              <w:left w:val="single" w:color="000000" w:sz="12" w:space="0"/>
              <w:right w:val="single" w:color="000000" w:sz="12" w:space="0"/>
            </w:tcBorders>
          </w:tcPr>
          <w:p>
            <w:pPr>
              <w:pStyle w:val="7"/>
              <w:spacing w:line="222" w:lineRule="exact"/>
              <w:ind w:left="34"/>
              <w:rPr>
                <w:sz w:val="19"/>
              </w:rPr>
            </w:pPr>
            <w:r>
              <w:rPr>
                <w:sz w:val="19"/>
              </w:rPr>
              <w:t>人力资源事务</w:t>
            </w:r>
          </w:p>
        </w:tc>
        <w:tc>
          <w:tcPr>
            <w:tcW w:w="1665" w:type="dxa"/>
            <w:tcBorders>
              <w:left w:val="single" w:color="000000" w:sz="12" w:space="0"/>
              <w:right w:val="single" w:color="000000" w:sz="12" w:space="0"/>
            </w:tcBorders>
          </w:tcPr>
          <w:p>
            <w:pPr>
              <w:pStyle w:val="7"/>
              <w:spacing w:line="222" w:lineRule="exact"/>
              <w:ind w:right="3"/>
              <w:jc w:val="right"/>
              <w:rPr>
                <w:sz w:val="19"/>
              </w:rPr>
            </w:pPr>
            <w:r>
              <w:rPr>
                <w:sz w:val="19"/>
              </w:rPr>
              <w:t>108.67</w:t>
            </w:r>
          </w:p>
        </w:tc>
        <w:tc>
          <w:tcPr>
            <w:tcW w:w="1666" w:type="dxa"/>
            <w:tcBorders>
              <w:left w:val="single" w:color="000000" w:sz="12" w:space="0"/>
              <w:right w:val="single" w:color="000000" w:sz="12" w:space="0"/>
            </w:tcBorders>
          </w:tcPr>
          <w:p>
            <w:pPr>
              <w:pStyle w:val="7"/>
              <w:spacing w:line="222" w:lineRule="exact"/>
              <w:ind w:right="3"/>
              <w:jc w:val="right"/>
              <w:rPr>
                <w:sz w:val="19"/>
              </w:rPr>
            </w:pPr>
            <w:r>
              <w:rPr>
                <w:sz w:val="19"/>
              </w:rPr>
              <w:t>108.67</w:t>
            </w:r>
          </w:p>
        </w:tc>
        <w:tc>
          <w:tcPr>
            <w:tcW w:w="1664" w:type="dxa"/>
            <w:tcBorders>
              <w:left w:val="single" w:color="000000" w:sz="12" w:space="0"/>
            </w:tcBorders>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923" w:type="dxa"/>
            <w:gridSpan w:val="3"/>
            <w:tcBorders>
              <w:right w:val="single" w:color="000000" w:sz="12" w:space="0"/>
            </w:tcBorders>
          </w:tcPr>
          <w:p>
            <w:pPr>
              <w:pStyle w:val="7"/>
              <w:spacing w:line="222" w:lineRule="exact"/>
              <w:ind w:left="37"/>
              <w:rPr>
                <w:sz w:val="19"/>
              </w:rPr>
            </w:pPr>
            <w:r>
              <w:rPr>
                <w:sz w:val="19"/>
              </w:rPr>
              <w:t>2011001</w:t>
            </w:r>
          </w:p>
        </w:tc>
        <w:tc>
          <w:tcPr>
            <w:tcW w:w="3638" w:type="dxa"/>
            <w:tcBorders>
              <w:left w:val="single" w:color="000000" w:sz="12" w:space="0"/>
              <w:right w:val="single" w:color="000000" w:sz="12" w:space="0"/>
            </w:tcBorders>
          </w:tcPr>
          <w:p>
            <w:pPr>
              <w:pStyle w:val="7"/>
              <w:spacing w:line="222" w:lineRule="exact"/>
              <w:ind w:left="231"/>
              <w:rPr>
                <w:sz w:val="19"/>
              </w:rPr>
            </w:pPr>
            <w:r>
              <w:rPr>
                <w:sz w:val="19"/>
              </w:rPr>
              <w:t>行政运行</w:t>
            </w:r>
          </w:p>
        </w:tc>
        <w:tc>
          <w:tcPr>
            <w:tcW w:w="1665" w:type="dxa"/>
            <w:tcBorders>
              <w:left w:val="single" w:color="000000" w:sz="12" w:space="0"/>
              <w:right w:val="single" w:color="000000" w:sz="12" w:space="0"/>
            </w:tcBorders>
          </w:tcPr>
          <w:p>
            <w:pPr>
              <w:pStyle w:val="7"/>
              <w:spacing w:line="222" w:lineRule="exact"/>
              <w:ind w:right="3"/>
              <w:jc w:val="right"/>
              <w:rPr>
                <w:sz w:val="19"/>
              </w:rPr>
            </w:pPr>
            <w:r>
              <w:rPr>
                <w:sz w:val="19"/>
              </w:rPr>
              <w:t>108.67</w:t>
            </w:r>
          </w:p>
        </w:tc>
        <w:tc>
          <w:tcPr>
            <w:tcW w:w="1666" w:type="dxa"/>
            <w:tcBorders>
              <w:left w:val="single" w:color="000000" w:sz="12" w:space="0"/>
              <w:right w:val="single" w:color="000000" w:sz="12" w:space="0"/>
            </w:tcBorders>
          </w:tcPr>
          <w:p>
            <w:pPr>
              <w:pStyle w:val="7"/>
              <w:spacing w:line="222" w:lineRule="exact"/>
              <w:ind w:right="3"/>
              <w:jc w:val="right"/>
              <w:rPr>
                <w:sz w:val="19"/>
              </w:rPr>
            </w:pPr>
            <w:r>
              <w:rPr>
                <w:sz w:val="19"/>
              </w:rPr>
              <w:t>108.67</w:t>
            </w:r>
          </w:p>
        </w:tc>
        <w:tc>
          <w:tcPr>
            <w:tcW w:w="1664" w:type="dxa"/>
            <w:tcBorders>
              <w:left w:val="single" w:color="000000" w:sz="12" w:space="0"/>
            </w:tcBorders>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923" w:type="dxa"/>
            <w:gridSpan w:val="3"/>
            <w:tcBorders>
              <w:right w:val="single" w:color="000000" w:sz="12" w:space="0"/>
            </w:tcBorders>
          </w:tcPr>
          <w:p>
            <w:pPr>
              <w:pStyle w:val="7"/>
              <w:spacing w:line="222" w:lineRule="exact"/>
              <w:ind w:left="37"/>
              <w:rPr>
                <w:sz w:val="19"/>
              </w:rPr>
            </w:pPr>
            <w:r>
              <w:rPr>
                <w:sz w:val="19"/>
              </w:rPr>
              <w:t>210</w:t>
            </w:r>
          </w:p>
        </w:tc>
        <w:tc>
          <w:tcPr>
            <w:tcW w:w="3638" w:type="dxa"/>
            <w:tcBorders>
              <w:left w:val="single" w:color="000000" w:sz="12" w:space="0"/>
              <w:right w:val="single" w:color="000000" w:sz="12" w:space="0"/>
            </w:tcBorders>
          </w:tcPr>
          <w:p>
            <w:pPr>
              <w:pStyle w:val="7"/>
              <w:spacing w:line="222" w:lineRule="exact"/>
              <w:ind w:left="34"/>
              <w:rPr>
                <w:sz w:val="19"/>
              </w:rPr>
            </w:pPr>
            <w:r>
              <w:rPr>
                <w:sz w:val="19"/>
              </w:rPr>
              <w:t>医疗卫生与计划生育支出</w:t>
            </w:r>
          </w:p>
        </w:tc>
        <w:tc>
          <w:tcPr>
            <w:tcW w:w="1665" w:type="dxa"/>
            <w:tcBorders>
              <w:left w:val="single" w:color="000000" w:sz="12" w:space="0"/>
              <w:right w:val="single" w:color="000000" w:sz="12" w:space="0"/>
            </w:tcBorders>
          </w:tcPr>
          <w:p>
            <w:pPr>
              <w:pStyle w:val="7"/>
              <w:spacing w:line="222" w:lineRule="exact"/>
              <w:ind w:right="3"/>
              <w:jc w:val="right"/>
              <w:rPr>
                <w:sz w:val="19"/>
              </w:rPr>
            </w:pPr>
            <w:r>
              <w:rPr>
                <w:sz w:val="19"/>
              </w:rPr>
              <w:t>4.25</w:t>
            </w:r>
          </w:p>
        </w:tc>
        <w:tc>
          <w:tcPr>
            <w:tcW w:w="1666" w:type="dxa"/>
            <w:tcBorders>
              <w:left w:val="single" w:color="000000" w:sz="12" w:space="0"/>
              <w:right w:val="single" w:color="000000" w:sz="12" w:space="0"/>
            </w:tcBorders>
          </w:tcPr>
          <w:p>
            <w:pPr>
              <w:pStyle w:val="7"/>
              <w:spacing w:line="222" w:lineRule="exact"/>
              <w:ind w:right="3"/>
              <w:jc w:val="right"/>
              <w:rPr>
                <w:sz w:val="19"/>
              </w:rPr>
            </w:pPr>
            <w:r>
              <w:rPr>
                <w:sz w:val="19"/>
              </w:rPr>
              <w:t>4.25</w:t>
            </w:r>
          </w:p>
        </w:tc>
        <w:tc>
          <w:tcPr>
            <w:tcW w:w="1664" w:type="dxa"/>
            <w:tcBorders>
              <w:left w:val="single" w:color="000000" w:sz="12" w:space="0"/>
            </w:tcBorders>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923" w:type="dxa"/>
            <w:gridSpan w:val="3"/>
            <w:tcBorders>
              <w:right w:val="single" w:color="000000" w:sz="12" w:space="0"/>
            </w:tcBorders>
          </w:tcPr>
          <w:p>
            <w:pPr>
              <w:pStyle w:val="7"/>
              <w:spacing w:line="222" w:lineRule="exact"/>
              <w:ind w:left="37"/>
              <w:rPr>
                <w:sz w:val="19"/>
              </w:rPr>
            </w:pPr>
            <w:r>
              <w:rPr>
                <w:sz w:val="19"/>
              </w:rPr>
              <w:t>21011</w:t>
            </w:r>
          </w:p>
        </w:tc>
        <w:tc>
          <w:tcPr>
            <w:tcW w:w="3638" w:type="dxa"/>
            <w:tcBorders>
              <w:left w:val="single" w:color="000000" w:sz="12" w:space="0"/>
              <w:right w:val="single" w:color="000000" w:sz="12" w:space="0"/>
            </w:tcBorders>
          </w:tcPr>
          <w:p>
            <w:pPr>
              <w:pStyle w:val="7"/>
              <w:spacing w:line="222" w:lineRule="exact"/>
              <w:ind w:left="34"/>
              <w:rPr>
                <w:sz w:val="19"/>
              </w:rPr>
            </w:pPr>
            <w:r>
              <w:rPr>
                <w:sz w:val="19"/>
              </w:rPr>
              <w:t>行政事业单位医疗</w:t>
            </w:r>
          </w:p>
        </w:tc>
        <w:tc>
          <w:tcPr>
            <w:tcW w:w="1665" w:type="dxa"/>
            <w:tcBorders>
              <w:left w:val="single" w:color="000000" w:sz="12" w:space="0"/>
              <w:right w:val="single" w:color="000000" w:sz="12" w:space="0"/>
            </w:tcBorders>
          </w:tcPr>
          <w:p>
            <w:pPr>
              <w:pStyle w:val="7"/>
              <w:spacing w:line="222" w:lineRule="exact"/>
              <w:ind w:right="3"/>
              <w:jc w:val="right"/>
              <w:rPr>
                <w:sz w:val="19"/>
              </w:rPr>
            </w:pPr>
            <w:r>
              <w:rPr>
                <w:sz w:val="19"/>
              </w:rPr>
              <w:t>4.25</w:t>
            </w:r>
          </w:p>
        </w:tc>
        <w:tc>
          <w:tcPr>
            <w:tcW w:w="1666" w:type="dxa"/>
            <w:tcBorders>
              <w:left w:val="single" w:color="000000" w:sz="12" w:space="0"/>
              <w:right w:val="single" w:color="000000" w:sz="12" w:space="0"/>
            </w:tcBorders>
          </w:tcPr>
          <w:p>
            <w:pPr>
              <w:pStyle w:val="7"/>
              <w:spacing w:line="222" w:lineRule="exact"/>
              <w:ind w:right="3"/>
              <w:jc w:val="right"/>
              <w:rPr>
                <w:sz w:val="19"/>
              </w:rPr>
            </w:pPr>
            <w:r>
              <w:rPr>
                <w:sz w:val="19"/>
              </w:rPr>
              <w:t>4.25</w:t>
            </w:r>
          </w:p>
        </w:tc>
        <w:tc>
          <w:tcPr>
            <w:tcW w:w="1664" w:type="dxa"/>
            <w:tcBorders>
              <w:left w:val="single" w:color="000000" w:sz="12" w:space="0"/>
            </w:tcBorders>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923" w:type="dxa"/>
            <w:gridSpan w:val="3"/>
            <w:tcBorders>
              <w:right w:val="single" w:color="000000" w:sz="12" w:space="0"/>
            </w:tcBorders>
          </w:tcPr>
          <w:p>
            <w:pPr>
              <w:pStyle w:val="7"/>
              <w:spacing w:line="219" w:lineRule="exact"/>
              <w:ind w:left="37"/>
              <w:rPr>
                <w:sz w:val="19"/>
              </w:rPr>
            </w:pPr>
            <w:r>
              <w:rPr>
                <w:sz w:val="19"/>
              </w:rPr>
              <w:t>2101101</w:t>
            </w:r>
          </w:p>
        </w:tc>
        <w:tc>
          <w:tcPr>
            <w:tcW w:w="3638" w:type="dxa"/>
            <w:tcBorders>
              <w:left w:val="single" w:color="000000" w:sz="12" w:space="0"/>
              <w:right w:val="single" w:color="000000" w:sz="12" w:space="0"/>
            </w:tcBorders>
          </w:tcPr>
          <w:p>
            <w:pPr>
              <w:pStyle w:val="7"/>
              <w:spacing w:line="219" w:lineRule="exact"/>
              <w:ind w:left="231"/>
              <w:rPr>
                <w:sz w:val="19"/>
              </w:rPr>
            </w:pPr>
            <w:r>
              <w:rPr>
                <w:sz w:val="19"/>
              </w:rPr>
              <w:t>行政单位医疗</w:t>
            </w:r>
          </w:p>
        </w:tc>
        <w:tc>
          <w:tcPr>
            <w:tcW w:w="1665" w:type="dxa"/>
            <w:tcBorders>
              <w:left w:val="single" w:color="000000" w:sz="12" w:space="0"/>
              <w:right w:val="single" w:color="000000" w:sz="12" w:space="0"/>
            </w:tcBorders>
          </w:tcPr>
          <w:p>
            <w:pPr>
              <w:pStyle w:val="7"/>
              <w:spacing w:line="219" w:lineRule="exact"/>
              <w:ind w:right="3"/>
              <w:jc w:val="right"/>
              <w:rPr>
                <w:sz w:val="19"/>
              </w:rPr>
            </w:pPr>
            <w:r>
              <w:rPr>
                <w:sz w:val="19"/>
              </w:rPr>
              <w:t>4.25</w:t>
            </w:r>
          </w:p>
        </w:tc>
        <w:tc>
          <w:tcPr>
            <w:tcW w:w="1666" w:type="dxa"/>
            <w:tcBorders>
              <w:left w:val="single" w:color="000000" w:sz="12" w:space="0"/>
              <w:right w:val="single" w:color="000000" w:sz="12" w:space="0"/>
            </w:tcBorders>
          </w:tcPr>
          <w:p>
            <w:pPr>
              <w:pStyle w:val="7"/>
              <w:spacing w:line="219" w:lineRule="exact"/>
              <w:ind w:right="3"/>
              <w:jc w:val="right"/>
              <w:rPr>
                <w:sz w:val="19"/>
              </w:rPr>
            </w:pPr>
            <w:r>
              <w:rPr>
                <w:sz w:val="19"/>
              </w:rPr>
              <w:t>4.25</w:t>
            </w:r>
          </w:p>
        </w:tc>
        <w:tc>
          <w:tcPr>
            <w:tcW w:w="1664" w:type="dxa"/>
            <w:tcBorders>
              <w:left w:val="single" w:color="000000" w:sz="12" w:space="0"/>
            </w:tcBorders>
          </w:tcPr>
          <w:p>
            <w:pPr>
              <w:pStyle w:val="7"/>
              <w:spacing w:line="219" w:lineRule="exact"/>
              <w:ind w:right="6"/>
              <w:jc w:val="right"/>
              <w:rPr>
                <w:sz w:val="19"/>
              </w:rPr>
            </w:pPr>
            <w:r>
              <w:rPr>
                <w:sz w:val="19"/>
              </w:rPr>
              <w:t>0.00</w:t>
            </w:r>
          </w:p>
        </w:tc>
        <w:tc>
          <w:tcPr>
            <w:tcW w:w="1666" w:type="dxa"/>
          </w:tcPr>
          <w:p>
            <w:pPr>
              <w:pStyle w:val="7"/>
              <w:spacing w:line="219" w:lineRule="exact"/>
              <w:ind w:right="6"/>
              <w:jc w:val="right"/>
              <w:rPr>
                <w:sz w:val="19"/>
              </w:rPr>
            </w:pPr>
            <w:r>
              <w:rPr>
                <w:sz w:val="19"/>
              </w:rPr>
              <w:t>0.00</w:t>
            </w:r>
          </w:p>
        </w:tc>
        <w:tc>
          <w:tcPr>
            <w:tcW w:w="1666" w:type="dxa"/>
          </w:tcPr>
          <w:p>
            <w:pPr>
              <w:pStyle w:val="7"/>
              <w:spacing w:line="219" w:lineRule="exact"/>
              <w:ind w:right="6"/>
              <w:jc w:val="right"/>
              <w:rPr>
                <w:sz w:val="19"/>
              </w:rPr>
            </w:pPr>
            <w:r>
              <w:rPr>
                <w:sz w:val="19"/>
              </w:rPr>
              <w:t>0.00</w:t>
            </w:r>
          </w:p>
        </w:tc>
        <w:tc>
          <w:tcPr>
            <w:tcW w:w="1666" w:type="dxa"/>
          </w:tcPr>
          <w:p>
            <w:pPr>
              <w:pStyle w:val="7"/>
              <w:spacing w:line="219" w:lineRule="exact"/>
              <w:ind w:right="6"/>
              <w:jc w:val="right"/>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923" w:type="dxa"/>
            <w:gridSpan w:val="3"/>
            <w:tcBorders>
              <w:right w:val="single" w:color="000000" w:sz="12" w:space="0"/>
            </w:tcBorders>
          </w:tcPr>
          <w:p>
            <w:pPr>
              <w:pStyle w:val="7"/>
              <w:spacing w:line="222" w:lineRule="exact"/>
              <w:ind w:left="37"/>
              <w:rPr>
                <w:sz w:val="19"/>
              </w:rPr>
            </w:pPr>
            <w:r>
              <w:rPr>
                <w:sz w:val="19"/>
              </w:rPr>
              <w:t>221</w:t>
            </w:r>
          </w:p>
        </w:tc>
        <w:tc>
          <w:tcPr>
            <w:tcW w:w="3638" w:type="dxa"/>
            <w:tcBorders>
              <w:left w:val="single" w:color="000000" w:sz="12" w:space="0"/>
              <w:right w:val="single" w:color="000000" w:sz="12" w:space="0"/>
            </w:tcBorders>
          </w:tcPr>
          <w:p>
            <w:pPr>
              <w:pStyle w:val="7"/>
              <w:spacing w:line="222" w:lineRule="exact"/>
              <w:ind w:left="34"/>
              <w:rPr>
                <w:sz w:val="19"/>
              </w:rPr>
            </w:pPr>
            <w:r>
              <w:rPr>
                <w:sz w:val="19"/>
              </w:rPr>
              <w:t>住房保障支出</w:t>
            </w:r>
          </w:p>
        </w:tc>
        <w:tc>
          <w:tcPr>
            <w:tcW w:w="1665" w:type="dxa"/>
            <w:tcBorders>
              <w:left w:val="single" w:color="000000" w:sz="12" w:space="0"/>
              <w:right w:val="single" w:color="000000" w:sz="12" w:space="0"/>
            </w:tcBorders>
          </w:tcPr>
          <w:p>
            <w:pPr>
              <w:pStyle w:val="7"/>
              <w:spacing w:line="222" w:lineRule="exact"/>
              <w:ind w:right="3"/>
              <w:jc w:val="right"/>
              <w:rPr>
                <w:sz w:val="19"/>
              </w:rPr>
            </w:pPr>
            <w:r>
              <w:rPr>
                <w:sz w:val="19"/>
              </w:rPr>
              <w:t>7.79</w:t>
            </w:r>
          </w:p>
        </w:tc>
        <w:tc>
          <w:tcPr>
            <w:tcW w:w="1666" w:type="dxa"/>
            <w:tcBorders>
              <w:left w:val="single" w:color="000000" w:sz="12" w:space="0"/>
              <w:right w:val="single" w:color="000000" w:sz="12" w:space="0"/>
            </w:tcBorders>
          </w:tcPr>
          <w:p>
            <w:pPr>
              <w:pStyle w:val="7"/>
              <w:spacing w:line="222" w:lineRule="exact"/>
              <w:ind w:right="3"/>
              <w:jc w:val="right"/>
              <w:rPr>
                <w:sz w:val="19"/>
              </w:rPr>
            </w:pPr>
            <w:r>
              <w:rPr>
                <w:sz w:val="19"/>
              </w:rPr>
              <w:t>7.79</w:t>
            </w:r>
          </w:p>
        </w:tc>
        <w:tc>
          <w:tcPr>
            <w:tcW w:w="1664" w:type="dxa"/>
            <w:tcBorders>
              <w:left w:val="single" w:color="000000" w:sz="12" w:space="0"/>
            </w:tcBorders>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2" w:hRule="atLeast"/>
        </w:trPr>
        <w:tc>
          <w:tcPr>
            <w:tcW w:w="923" w:type="dxa"/>
            <w:gridSpan w:val="3"/>
            <w:tcBorders>
              <w:right w:val="single" w:color="000000" w:sz="12" w:space="0"/>
            </w:tcBorders>
          </w:tcPr>
          <w:p>
            <w:pPr>
              <w:pStyle w:val="7"/>
              <w:spacing w:line="222" w:lineRule="exact"/>
              <w:ind w:left="37"/>
              <w:rPr>
                <w:sz w:val="19"/>
              </w:rPr>
            </w:pPr>
            <w:r>
              <w:rPr>
                <w:sz w:val="19"/>
              </w:rPr>
              <w:t>22102</w:t>
            </w:r>
          </w:p>
        </w:tc>
        <w:tc>
          <w:tcPr>
            <w:tcW w:w="3638" w:type="dxa"/>
            <w:tcBorders>
              <w:left w:val="single" w:color="000000" w:sz="12" w:space="0"/>
              <w:right w:val="single" w:color="000000" w:sz="12" w:space="0"/>
            </w:tcBorders>
          </w:tcPr>
          <w:p>
            <w:pPr>
              <w:pStyle w:val="7"/>
              <w:spacing w:line="222" w:lineRule="exact"/>
              <w:ind w:left="34"/>
              <w:rPr>
                <w:sz w:val="19"/>
              </w:rPr>
            </w:pPr>
            <w:r>
              <w:rPr>
                <w:sz w:val="19"/>
              </w:rPr>
              <w:t>住房改革支出</w:t>
            </w:r>
          </w:p>
        </w:tc>
        <w:tc>
          <w:tcPr>
            <w:tcW w:w="1665" w:type="dxa"/>
            <w:tcBorders>
              <w:left w:val="single" w:color="000000" w:sz="12" w:space="0"/>
              <w:right w:val="single" w:color="000000" w:sz="12" w:space="0"/>
            </w:tcBorders>
          </w:tcPr>
          <w:p>
            <w:pPr>
              <w:pStyle w:val="7"/>
              <w:spacing w:line="222" w:lineRule="exact"/>
              <w:ind w:right="3"/>
              <w:jc w:val="right"/>
              <w:rPr>
                <w:sz w:val="19"/>
              </w:rPr>
            </w:pPr>
            <w:r>
              <w:rPr>
                <w:sz w:val="19"/>
              </w:rPr>
              <w:t>7.79</w:t>
            </w:r>
          </w:p>
        </w:tc>
        <w:tc>
          <w:tcPr>
            <w:tcW w:w="1666" w:type="dxa"/>
            <w:tcBorders>
              <w:left w:val="single" w:color="000000" w:sz="12" w:space="0"/>
              <w:right w:val="single" w:color="000000" w:sz="12" w:space="0"/>
            </w:tcBorders>
          </w:tcPr>
          <w:p>
            <w:pPr>
              <w:pStyle w:val="7"/>
              <w:spacing w:line="222" w:lineRule="exact"/>
              <w:ind w:right="3"/>
              <w:jc w:val="right"/>
              <w:rPr>
                <w:sz w:val="19"/>
              </w:rPr>
            </w:pPr>
            <w:r>
              <w:rPr>
                <w:sz w:val="19"/>
              </w:rPr>
              <w:t>7.79</w:t>
            </w:r>
          </w:p>
        </w:tc>
        <w:tc>
          <w:tcPr>
            <w:tcW w:w="1664" w:type="dxa"/>
            <w:tcBorders>
              <w:left w:val="single" w:color="000000" w:sz="12" w:space="0"/>
            </w:tcBorders>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923" w:type="dxa"/>
            <w:gridSpan w:val="3"/>
            <w:tcBorders>
              <w:right w:val="single" w:color="000000" w:sz="12" w:space="0"/>
            </w:tcBorders>
          </w:tcPr>
          <w:p>
            <w:pPr>
              <w:pStyle w:val="7"/>
              <w:spacing w:line="222" w:lineRule="exact"/>
              <w:ind w:left="37"/>
              <w:rPr>
                <w:sz w:val="19"/>
              </w:rPr>
            </w:pPr>
            <w:r>
              <w:rPr>
                <w:sz w:val="19"/>
              </w:rPr>
              <w:t>2210201</w:t>
            </w:r>
          </w:p>
        </w:tc>
        <w:tc>
          <w:tcPr>
            <w:tcW w:w="3638" w:type="dxa"/>
            <w:tcBorders>
              <w:left w:val="single" w:color="000000" w:sz="12" w:space="0"/>
              <w:right w:val="single" w:color="000000" w:sz="12" w:space="0"/>
            </w:tcBorders>
          </w:tcPr>
          <w:p>
            <w:pPr>
              <w:pStyle w:val="7"/>
              <w:spacing w:line="222" w:lineRule="exact"/>
              <w:ind w:left="231"/>
              <w:rPr>
                <w:sz w:val="19"/>
              </w:rPr>
            </w:pPr>
            <w:r>
              <w:rPr>
                <w:sz w:val="19"/>
              </w:rPr>
              <w:t>住房公积金</w:t>
            </w:r>
          </w:p>
        </w:tc>
        <w:tc>
          <w:tcPr>
            <w:tcW w:w="1665" w:type="dxa"/>
            <w:tcBorders>
              <w:left w:val="single" w:color="000000" w:sz="12" w:space="0"/>
              <w:right w:val="single" w:color="000000" w:sz="12" w:space="0"/>
            </w:tcBorders>
          </w:tcPr>
          <w:p>
            <w:pPr>
              <w:pStyle w:val="7"/>
              <w:spacing w:line="222" w:lineRule="exact"/>
              <w:ind w:right="3"/>
              <w:jc w:val="right"/>
              <w:rPr>
                <w:sz w:val="19"/>
              </w:rPr>
            </w:pPr>
            <w:r>
              <w:rPr>
                <w:sz w:val="19"/>
              </w:rPr>
              <w:t>7.79</w:t>
            </w:r>
          </w:p>
        </w:tc>
        <w:tc>
          <w:tcPr>
            <w:tcW w:w="1666" w:type="dxa"/>
            <w:tcBorders>
              <w:left w:val="single" w:color="000000" w:sz="12" w:space="0"/>
              <w:right w:val="single" w:color="000000" w:sz="12" w:space="0"/>
            </w:tcBorders>
          </w:tcPr>
          <w:p>
            <w:pPr>
              <w:pStyle w:val="7"/>
              <w:spacing w:line="222" w:lineRule="exact"/>
              <w:ind w:right="3"/>
              <w:jc w:val="right"/>
              <w:rPr>
                <w:sz w:val="19"/>
              </w:rPr>
            </w:pPr>
            <w:r>
              <w:rPr>
                <w:sz w:val="19"/>
              </w:rPr>
              <w:t>7.79</w:t>
            </w:r>
          </w:p>
        </w:tc>
        <w:tc>
          <w:tcPr>
            <w:tcW w:w="1664" w:type="dxa"/>
            <w:tcBorders>
              <w:left w:val="single" w:color="000000" w:sz="12" w:space="0"/>
            </w:tcBorders>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c>
          <w:tcPr>
            <w:tcW w:w="1666" w:type="dxa"/>
          </w:tcPr>
          <w:p>
            <w:pPr>
              <w:pStyle w:val="7"/>
              <w:spacing w:line="222" w:lineRule="exact"/>
              <w:ind w:right="6"/>
              <w:jc w:val="right"/>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923" w:type="dxa"/>
            <w:gridSpan w:val="3"/>
            <w:tcBorders>
              <w:right w:val="single" w:color="000000" w:sz="12" w:space="0"/>
            </w:tcBorders>
          </w:tcPr>
          <w:p>
            <w:pPr>
              <w:pStyle w:val="7"/>
              <w:rPr>
                <w:rFonts w:ascii="Times New Roman"/>
                <w:sz w:val="16"/>
              </w:rPr>
            </w:pPr>
          </w:p>
        </w:tc>
        <w:tc>
          <w:tcPr>
            <w:tcW w:w="3638" w:type="dxa"/>
            <w:tcBorders>
              <w:left w:val="single" w:color="000000" w:sz="12" w:space="0"/>
              <w:right w:val="single" w:color="000000" w:sz="12" w:space="0"/>
            </w:tcBorders>
          </w:tcPr>
          <w:p>
            <w:pPr>
              <w:pStyle w:val="7"/>
              <w:rPr>
                <w:rFonts w:ascii="Times New Roman"/>
                <w:sz w:val="16"/>
              </w:rPr>
            </w:pPr>
          </w:p>
        </w:tc>
        <w:tc>
          <w:tcPr>
            <w:tcW w:w="1665" w:type="dxa"/>
            <w:tcBorders>
              <w:left w:val="single" w:color="000000" w:sz="12" w:space="0"/>
              <w:right w:val="single" w:color="000000" w:sz="12" w:space="0"/>
            </w:tcBorders>
          </w:tcPr>
          <w:p>
            <w:pPr>
              <w:pStyle w:val="7"/>
              <w:rPr>
                <w:rFonts w:ascii="Times New Roman"/>
                <w:sz w:val="16"/>
              </w:rPr>
            </w:pPr>
          </w:p>
        </w:tc>
        <w:tc>
          <w:tcPr>
            <w:tcW w:w="1666" w:type="dxa"/>
            <w:tcBorders>
              <w:left w:val="single" w:color="000000" w:sz="12" w:space="0"/>
              <w:right w:val="single" w:color="000000" w:sz="12" w:space="0"/>
            </w:tcBorders>
          </w:tcPr>
          <w:p>
            <w:pPr>
              <w:pStyle w:val="7"/>
              <w:rPr>
                <w:rFonts w:ascii="Times New Roman"/>
                <w:sz w:val="16"/>
              </w:rPr>
            </w:pPr>
          </w:p>
        </w:tc>
        <w:tc>
          <w:tcPr>
            <w:tcW w:w="1664" w:type="dxa"/>
            <w:tcBorders>
              <w:left w:val="single" w:color="000000" w:sz="12" w:space="0"/>
            </w:tcBorders>
          </w:tcPr>
          <w:p>
            <w:pPr>
              <w:pStyle w:val="7"/>
              <w:rPr>
                <w:rFonts w:ascii="Times New Roman"/>
                <w:sz w:val="16"/>
              </w:rPr>
            </w:pPr>
          </w:p>
        </w:tc>
        <w:tc>
          <w:tcPr>
            <w:tcW w:w="1666" w:type="dxa"/>
          </w:tcPr>
          <w:p>
            <w:pPr>
              <w:pStyle w:val="7"/>
              <w:rPr>
                <w:rFonts w:ascii="Times New Roman"/>
                <w:sz w:val="16"/>
              </w:rPr>
            </w:pPr>
          </w:p>
        </w:tc>
        <w:tc>
          <w:tcPr>
            <w:tcW w:w="1666" w:type="dxa"/>
          </w:tcPr>
          <w:p>
            <w:pPr>
              <w:pStyle w:val="7"/>
              <w:rPr>
                <w:rFonts w:ascii="Times New Roman"/>
                <w:sz w:val="16"/>
              </w:rPr>
            </w:pPr>
          </w:p>
        </w:tc>
        <w:tc>
          <w:tcPr>
            <w:tcW w:w="1666" w:type="dxa"/>
          </w:tcPr>
          <w:p>
            <w:pPr>
              <w:pStyle w:val="7"/>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923" w:type="dxa"/>
            <w:gridSpan w:val="3"/>
            <w:tcBorders>
              <w:right w:val="single" w:color="000000" w:sz="12" w:space="0"/>
            </w:tcBorders>
          </w:tcPr>
          <w:p>
            <w:pPr>
              <w:pStyle w:val="7"/>
              <w:rPr>
                <w:rFonts w:ascii="Times New Roman"/>
                <w:sz w:val="16"/>
              </w:rPr>
            </w:pPr>
          </w:p>
        </w:tc>
        <w:tc>
          <w:tcPr>
            <w:tcW w:w="3638" w:type="dxa"/>
            <w:tcBorders>
              <w:left w:val="single" w:color="000000" w:sz="12" w:space="0"/>
              <w:right w:val="single" w:color="000000" w:sz="12" w:space="0"/>
            </w:tcBorders>
          </w:tcPr>
          <w:p>
            <w:pPr>
              <w:pStyle w:val="7"/>
              <w:rPr>
                <w:rFonts w:ascii="Times New Roman"/>
                <w:sz w:val="16"/>
              </w:rPr>
            </w:pPr>
          </w:p>
        </w:tc>
        <w:tc>
          <w:tcPr>
            <w:tcW w:w="1665" w:type="dxa"/>
            <w:tcBorders>
              <w:left w:val="single" w:color="000000" w:sz="12" w:space="0"/>
              <w:right w:val="single" w:color="000000" w:sz="12" w:space="0"/>
            </w:tcBorders>
          </w:tcPr>
          <w:p>
            <w:pPr>
              <w:pStyle w:val="7"/>
              <w:rPr>
                <w:rFonts w:ascii="Times New Roman"/>
                <w:sz w:val="16"/>
              </w:rPr>
            </w:pPr>
          </w:p>
        </w:tc>
        <w:tc>
          <w:tcPr>
            <w:tcW w:w="1666" w:type="dxa"/>
            <w:tcBorders>
              <w:left w:val="single" w:color="000000" w:sz="12" w:space="0"/>
              <w:right w:val="single" w:color="000000" w:sz="12" w:space="0"/>
            </w:tcBorders>
          </w:tcPr>
          <w:p>
            <w:pPr>
              <w:pStyle w:val="7"/>
              <w:rPr>
                <w:rFonts w:ascii="Times New Roman"/>
                <w:sz w:val="16"/>
              </w:rPr>
            </w:pPr>
          </w:p>
        </w:tc>
        <w:tc>
          <w:tcPr>
            <w:tcW w:w="1664" w:type="dxa"/>
            <w:tcBorders>
              <w:left w:val="single" w:color="000000" w:sz="12" w:space="0"/>
            </w:tcBorders>
          </w:tcPr>
          <w:p>
            <w:pPr>
              <w:pStyle w:val="7"/>
              <w:rPr>
                <w:rFonts w:ascii="Times New Roman"/>
                <w:sz w:val="16"/>
              </w:rPr>
            </w:pPr>
          </w:p>
        </w:tc>
        <w:tc>
          <w:tcPr>
            <w:tcW w:w="1666" w:type="dxa"/>
          </w:tcPr>
          <w:p>
            <w:pPr>
              <w:pStyle w:val="7"/>
              <w:rPr>
                <w:rFonts w:ascii="Times New Roman"/>
                <w:sz w:val="16"/>
              </w:rPr>
            </w:pPr>
          </w:p>
        </w:tc>
        <w:tc>
          <w:tcPr>
            <w:tcW w:w="1666" w:type="dxa"/>
          </w:tcPr>
          <w:p>
            <w:pPr>
              <w:pStyle w:val="7"/>
              <w:rPr>
                <w:rFonts w:ascii="Times New Roman"/>
                <w:sz w:val="16"/>
              </w:rPr>
            </w:pPr>
          </w:p>
        </w:tc>
        <w:tc>
          <w:tcPr>
            <w:tcW w:w="1666" w:type="dxa"/>
          </w:tcPr>
          <w:p>
            <w:pPr>
              <w:pStyle w:val="7"/>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 w:hRule="atLeast"/>
        </w:trPr>
        <w:tc>
          <w:tcPr>
            <w:tcW w:w="923" w:type="dxa"/>
            <w:gridSpan w:val="3"/>
            <w:tcBorders>
              <w:right w:val="single" w:color="000000" w:sz="12" w:space="0"/>
            </w:tcBorders>
          </w:tcPr>
          <w:p>
            <w:pPr>
              <w:pStyle w:val="7"/>
              <w:rPr>
                <w:rFonts w:ascii="Times New Roman"/>
                <w:sz w:val="16"/>
              </w:rPr>
            </w:pPr>
          </w:p>
        </w:tc>
        <w:tc>
          <w:tcPr>
            <w:tcW w:w="3638" w:type="dxa"/>
            <w:tcBorders>
              <w:left w:val="single" w:color="000000" w:sz="12" w:space="0"/>
              <w:right w:val="single" w:color="000000" w:sz="12" w:space="0"/>
            </w:tcBorders>
          </w:tcPr>
          <w:p>
            <w:pPr>
              <w:pStyle w:val="7"/>
              <w:rPr>
                <w:rFonts w:ascii="Times New Roman"/>
                <w:sz w:val="16"/>
              </w:rPr>
            </w:pPr>
          </w:p>
        </w:tc>
        <w:tc>
          <w:tcPr>
            <w:tcW w:w="1665" w:type="dxa"/>
            <w:tcBorders>
              <w:left w:val="single" w:color="000000" w:sz="12" w:space="0"/>
              <w:right w:val="single" w:color="000000" w:sz="12" w:space="0"/>
            </w:tcBorders>
          </w:tcPr>
          <w:p>
            <w:pPr>
              <w:pStyle w:val="7"/>
              <w:rPr>
                <w:rFonts w:ascii="Times New Roman"/>
                <w:sz w:val="16"/>
              </w:rPr>
            </w:pPr>
          </w:p>
        </w:tc>
        <w:tc>
          <w:tcPr>
            <w:tcW w:w="1666" w:type="dxa"/>
            <w:tcBorders>
              <w:left w:val="single" w:color="000000" w:sz="12" w:space="0"/>
              <w:right w:val="single" w:color="000000" w:sz="12" w:space="0"/>
            </w:tcBorders>
          </w:tcPr>
          <w:p>
            <w:pPr>
              <w:pStyle w:val="7"/>
              <w:rPr>
                <w:rFonts w:ascii="Times New Roman"/>
                <w:sz w:val="16"/>
              </w:rPr>
            </w:pPr>
          </w:p>
        </w:tc>
        <w:tc>
          <w:tcPr>
            <w:tcW w:w="1664" w:type="dxa"/>
            <w:tcBorders>
              <w:left w:val="single" w:color="000000" w:sz="12" w:space="0"/>
            </w:tcBorders>
          </w:tcPr>
          <w:p>
            <w:pPr>
              <w:pStyle w:val="7"/>
              <w:rPr>
                <w:rFonts w:ascii="Times New Roman"/>
                <w:sz w:val="16"/>
              </w:rPr>
            </w:pPr>
          </w:p>
        </w:tc>
        <w:tc>
          <w:tcPr>
            <w:tcW w:w="1666" w:type="dxa"/>
          </w:tcPr>
          <w:p>
            <w:pPr>
              <w:pStyle w:val="7"/>
              <w:rPr>
                <w:rFonts w:ascii="Times New Roman"/>
                <w:sz w:val="16"/>
              </w:rPr>
            </w:pPr>
          </w:p>
        </w:tc>
        <w:tc>
          <w:tcPr>
            <w:tcW w:w="1666" w:type="dxa"/>
          </w:tcPr>
          <w:p>
            <w:pPr>
              <w:pStyle w:val="7"/>
              <w:rPr>
                <w:rFonts w:ascii="Times New Roman"/>
                <w:sz w:val="16"/>
              </w:rPr>
            </w:pPr>
          </w:p>
        </w:tc>
        <w:tc>
          <w:tcPr>
            <w:tcW w:w="1666" w:type="dxa"/>
          </w:tcPr>
          <w:p>
            <w:pPr>
              <w:pStyle w:val="7"/>
              <w:rPr>
                <w:rFonts w:ascii="Times New Roman"/>
                <w:sz w:val="16"/>
              </w:rPr>
            </w:pPr>
          </w:p>
        </w:tc>
      </w:tr>
    </w:tbl>
    <w:p>
      <w:pPr>
        <w:spacing w:before="0"/>
        <w:ind w:left="188" w:right="0" w:firstLine="0"/>
        <w:jc w:val="left"/>
        <w:rPr>
          <w:sz w:val="19"/>
        </w:rPr>
      </w:pPr>
      <w:r>
        <w:rPr>
          <w:sz w:val="19"/>
        </w:rPr>
        <w:t>注：本表反映部门本年度各项支出情况。</w:t>
      </w:r>
    </w:p>
    <w:p>
      <w:pPr>
        <w:spacing w:before="10" w:line="240" w:lineRule="auto"/>
        <w:rPr>
          <w:sz w:val="16"/>
        </w:rPr>
      </w:pPr>
    </w:p>
    <w:p>
      <w:pPr>
        <w:spacing w:before="0"/>
        <w:ind w:left="6081" w:right="6532" w:firstLine="0"/>
        <w:jc w:val="center"/>
        <w:rPr>
          <w:sz w:val="17"/>
        </w:rPr>
      </w:pPr>
      <w:r>
        <w:rPr>
          <w:w w:val="105"/>
          <w:sz w:val="17"/>
        </w:rPr>
        <w:t>— 3.%d —</w:t>
      </w:r>
    </w:p>
    <w:p>
      <w:pPr>
        <w:spacing w:after="0"/>
        <w:jc w:val="center"/>
        <w:rPr>
          <w:sz w:val="17"/>
        </w:rPr>
        <w:sectPr>
          <w:type w:val="continuous"/>
          <w:pgSz w:w="16850" w:h="11920" w:orient="landscape"/>
          <w:pgMar w:top="1500" w:right="960" w:bottom="280" w:left="980" w:header="720" w:footer="720" w:gutter="0"/>
        </w:sectPr>
      </w:pPr>
    </w:p>
    <w:p>
      <w:pPr>
        <w:spacing w:before="12" w:line="240" w:lineRule="auto"/>
        <w:rPr>
          <w:sz w:val="19"/>
        </w:rPr>
      </w:pPr>
    </w:p>
    <w:p>
      <w:pPr>
        <w:spacing w:after="0" w:line="240" w:lineRule="auto"/>
        <w:rPr>
          <w:sz w:val="19"/>
        </w:rPr>
        <w:sectPr>
          <w:pgSz w:w="16850" w:h="11920" w:orient="landscape"/>
          <w:pgMar w:top="1100" w:right="960" w:bottom="280" w:left="980" w:header="720" w:footer="720" w:gutter="0"/>
        </w:sectPr>
      </w:pPr>
    </w:p>
    <w:p>
      <w:pPr>
        <w:spacing w:before="66"/>
        <w:ind w:left="0" w:right="0" w:firstLine="0"/>
        <w:jc w:val="right"/>
        <w:rPr>
          <w:sz w:val="24"/>
        </w:rPr>
      </w:pPr>
      <w:r>
        <w:rPr>
          <w:sz w:val="24"/>
        </w:rPr>
        <w:t>财政拨款收入支出决算总表</w:t>
      </w:r>
    </w:p>
    <w:p>
      <w:pPr>
        <w:spacing w:before="0" w:line="240" w:lineRule="auto"/>
        <w:rPr>
          <w:sz w:val="16"/>
        </w:rPr>
      </w:pPr>
      <w:r>
        <w:br w:type="column"/>
      </w:r>
    </w:p>
    <w:p>
      <w:pPr>
        <w:spacing w:before="3" w:line="240" w:lineRule="auto"/>
        <w:rPr>
          <w:sz w:val="12"/>
        </w:rPr>
      </w:pPr>
    </w:p>
    <w:p>
      <w:pPr>
        <w:spacing w:before="1"/>
        <w:ind w:left="0" w:right="1267" w:firstLine="0"/>
        <w:jc w:val="right"/>
        <w:rPr>
          <w:sz w:val="16"/>
        </w:rPr>
      </w:pPr>
      <w:r>
        <w:rPr>
          <w:sz w:val="16"/>
        </w:rPr>
        <w:t>公开04表</w:t>
      </w:r>
    </w:p>
    <w:p>
      <w:pPr>
        <w:spacing w:after="0"/>
        <w:jc w:val="right"/>
        <w:rPr>
          <w:sz w:val="16"/>
        </w:rPr>
        <w:sectPr>
          <w:type w:val="continuous"/>
          <w:pgSz w:w="16850" w:h="11920" w:orient="landscape"/>
          <w:pgMar w:top="1500" w:right="960" w:bottom="280" w:left="980" w:header="720" w:footer="720" w:gutter="0"/>
          <w:cols w:equalWidth="0" w:num="2">
            <w:col w:w="8902" w:space="40"/>
            <w:col w:w="5968"/>
          </w:cols>
        </w:sectPr>
      </w:pPr>
    </w:p>
    <w:p>
      <w:pPr>
        <w:tabs>
          <w:tab w:val="left" w:pos="11243"/>
        </w:tabs>
        <w:spacing w:before="1" w:after="8"/>
        <w:ind w:left="0" w:right="61" w:firstLine="0"/>
        <w:jc w:val="center"/>
        <w:rPr>
          <w:sz w:val="16"/>
        </w:rPr>
      </w:pPr>
      <w:r>
        <w:rPr>
          <w:sz w:val="16"/>
        </w:rPr>
        <w:t>部门：</w:t>
      </w:r>
      <w:r>
        <w:rPr>
          <w:spacing w:val="-3"/>
          <w:sz w:val="16"/>
        </w:rPr>
        <w:t>河</w:t>
      </w:r>
      <w:r>
        <w:rPr>
          <w:sz w:val="16"/>
        </w:rPr>
        <w:t>北省</w:t>
      </w:r>
      <w:r>
        <w:rPr>
          <w:spacing w:val="-3"/>
          <w:sz w:val="16"/>
        </w:rPr>
        <w:t>张</w:t>
      </w:r>
      <w:r>
        <w:rPr>
          <w:sz w:val="16"/>
        </w:rPr>
        <w:t>家口</w:t>
      </w:r>
      <w:r>
        <w:rPr>
          <w:spacing w:val="-3"/>
          <w:sz w:val="16"/>
        </w:rPr>
        <w:t>市</w:t>
      </w:r>
      <w:r>
        <w:rPr>
          <w:sz w:val="16"/>
        </w:rPr>
        <w:t>涿鹿</w:t>
      </w:r>
      <w:r>
        <w:rPr>
          <w:spacing w:val="-3"/>
          <w:sz w:val="16"/>
        </w:rPr>
        <w:t>县</w:t>
      </w:r>
      <w:r>
        <w:rPr>
          <w:sz w:val="16"/>
        </w:rPr>
        <w:t>机</w:t>
      </w:r>
      <w:r>
        <w:rPr>
          <w:spacing w:val="-3"/>
          <w:sz w:val="16"/>
        </w:rPr>
        <w:t>构</w:t>
      </w:r>
      <w:r>
        <w:rPr>
          <w:sz w:val="16"/>
        </w:rPr>
        <w:t>编制委</w:t>
      </w:r>
      <w:r>
        <w:rPr>
          <w:spacing w:val="-3"/>
          <w:sz w:val="16"/>
        </w:rPr>
        <w:t>员</w:t>
      </w:r>
      <w:r>
        <w:rPr>
          <w:sz w:val="16"/>
        </w:rPr>
        <w:t>会办</w:t>
      </w:r>
      <w:r>
        <w:rPr>
          <w:spacing w:val="-3"/>
          <w:sz w:val="16"/>
        </w:rPr>
        <w:t>公</w:t>
      </w:r>
      <w:r>
        <w:rPr>
          <w:sz w:val="16"/>
        </w:rPr>
        <w:t>室</w:t>
      </w:r>
      <w:r>
        <w:rPr>
          <w:sz w:val="16"/>
        </w:rPr>
        <w:tab/>
      </w:r>
      <w:r>
        <w:rPr>
          <w:sz w:val="16"/>
        </w:rPr>
        <w:t>金额单</w:t>
      </w:r>
      <w:r>
        <w:rPr>
          <w:spacing w:val="-3"/>
          <w:sz w:val="16"/>
        </w:rPr>
        <w:t>位</w:t>
      </w:r>
      <w:r>
        <w:rPr>
          <w:sz w:val="16"/>
        </w:rPr>
        <w:t>：万元</w:t>
      </w:r>
    </w:p>
    <w:tbl>
      <w:tblPr>
        <w:tblStyle w:val="4"/>
        <w:tblW w:w="12449" w:type="dxa"/>
        <w:tblInd w:w="12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76"/>
        <w:gridCol w:w="487"/>
        <w:gridCol w:w="1431"/>
        <w:gridCol w:w="2875"/>
        <w:gridCol w:w="487"/>
        <w:gridCol w:w="1431"/>
        <w:gridCol w:w="1431"/>
        <w:gridCol w:w="1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4794" w:type="dxa"/>
            <w:gridSpan w:val="3"/>
            <w:shd w:val="clear" w:color="auto" w:fill="C0C0C0"/>
          </w:tcPr>
          <w:p>
            <w:pPr>
              <w:pStyle w:val="7"/>
              <w:tabs>
                <w:tab w:val="left" w:pos="656"/>
              </w:tabs>
              <w:spacing w:before="2" w:line="203" w:lineRule="exact"/>
              <w:ind w:left="34"/>
              <w:jc w:val="center"/>
              <w:rPr>
                <w:sz w:val="17"/>
              </w:rPr>
            </w:pPr>
            <w:r>
              <w:rPr>
                <w:w w:val="105"/>
                <w:sz w:val="17"/>
              </w:rPr>
              <w:t>收</w:t>
            </w:r>
            <w:r>
              <w:rPr>
                <w:w w:val="105"/>
                <w:sz w:val="17"/>
              </w:rPr>
              <w:tab/>
            </w:r>
            <w:r>
              <w:rPr>
                <w:w w:val="105"/>
                <w:sz w:val="17"/>
              </w:rPr>
              <w:t>入</w:t>
            </w:r>
          </w:p>
        </w:tc>
        <w:tc>
          <w:tcPr>
            <w:tcW w:w="7655" w:type="dxa"/>
            <w:gridSpan w:val="5"/>
            <w:shd w:val="clear" w:color="auto" w:fill="C0C0C0"/>
          </w:tcPr>
          <w:p>
            <w:pPr>
              <w:pStyle w:val="7"/>
              <w:tabs>
                <w:tab w:val="left" w:pos="660"/>
              </w:tabs>
              <w:spacing w:before="2" w:line="203" w:lineRule="exact"/>
              <w:ind w:left="38"/>
              <w:jc w:val="center"/>
              <w:rPr>
                <w:sz w:val="17"/>
              </w:rPr>
            </w:pPr>
            <w:r>
              <w:rPr>
                <w:w w:val="105"/>
                <w:sz w:val="17"/>
              </w:rPr>
              <w:t>支</w:t>
            </w:r>
            <w:r>
              <w:rPr>
                <w:w w:val="105"/>
                <w:sz w:val="17"/>
              </w:rPr>
              <w:tab/>
            </w:r>
            <w:r>
              <w:rPr>
                <w:w w:val="105"/>
                <w:sz w:val="17"/>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7" w:hRule="atLeast"/>
        </w:trPr>
        <w:tc>
          <w:tcPr>
            <w:tcW w:w="2876" w:type="dxa"/>
            <w:shd w:val="clear" w:color="auto" w:fill="C0C0C0"/>
          </w:tcPr>
          <w:p>
            <w:pPr>
              <w:pStyle w:val="7"/>
              <w:spacing w:before="9"/>
              <w:rPr>
                <w:sz w:val="18"/>
              </w:rPr>
            </w:pPr>
          </w:p>
          <w:p>
            <w:pPr>
              <w:pStyle w:val="7"/>
              <w:ind w:left="1232" w:right="1215"/>
              <w:jc w:val="center"/>
              <w:rPr>
                <w:sz w:val="17"/>
              </w:rPr>
            </w:pPr>
            <w:r>
              <w:rPr>
                <w:w w:val="105"/>
                <w:sz w:val="17"/>
              </w:rPr>
              <w:t>项目</w:t>
            </w:r>
          </w:p>
        </w:tc>
        <w:tc>
          <w:tcPr>
            <w:tcW w:w="487" w:type="dxa"/>
            <w:shd w:val="clear" w:color="auto" w:fill="C0C0C0"/>
          </w:tcPr>
          <w:p>
            <w:pPr>
              <w:pStyle w:val="7"/>
              <w:spacing w:before="9"/>
              <w:rPr>
                <w:sz w:val="18"/>
              </w:rPr>
            </w:pPr>
          </w:p>
          <w:p>
            <w:pPr>
              <w:pStyle w:val="7"/>
              <w:ind w:left="40" w:right="20"/>
              <w:jc w:val="center"/>
              <w:rPr>
                <w:sz w:val="17"/>
              </w:rPr>
            </w:pPr>
            <w:r>
              <w:rPr>
                <w:w w:val="105"/>
                <w:sz w:val="17"/>
              </w:rPr>
              <w:t>行次</w:t>
            </w:r>
          </w:p>
        </w:tc>
        <w:tc>
          <w:tcPr>
            <w:tcW w:w="1431" w:type="dxa"/>
            <w:shd w:val="clear" w:color="auto" w:fill="C0C0C0"/>
          </w:tcPr>
          <w:p>
            <w:pPr>
              <w:pStyle w:val="7"/>
              <w:spacing w:before="9"/>
              <w:rPr>
                <w:sz w:val="18"/>
              </w:rPr>
            </w:pPr>
          </w:p>
          <w:p>
            <w:pPr>
              <w:pStyle w:val="7"/>
              <w:ind w:left="512" w:right="490"/>
              <w:jc w:val="center"/>
              <w:rPr>
                <w:sz w:val="17"/>
              </w:rPr>
            </w:pPr>
            <w:r>
              <w:rPr>
                <w:w w:val="105"/>
                <w:sz w:val="17"/>
              </w:rPr>
              <w:t>金额</w:t>
            </w:r>
          </w:p>
        </w:tc>
        <w:tc>
          <w:tcPr>
            <w:tcW w:w="2875" w:type="dxa"/>
            <w:shd w:val="clear" w:color="auto" w:fill="C0C0C0"/>
          </w:tcPr>
          <w:p>
            <w:pPr>
              <w:pStyle w:val="7"/>
              <w:spacing w:before="9"/>
              <w:rPr>
                <w:sz w:val="18"/>
              </w:rPr>
            </w:pPr>
          </w:p>
          <w:p>
            <w:pPr>
              <w:pStyle w:val="7"/>
              <w:ind w:left="1234" w:right="1212"/>
              <w:jc w:val="center"/>
              <w:rPr>
                <w:sz w:val="17"/>
              </w:rPr>
            </w:pPr>
            <w:r>
              <w:rPr>
                <w:w w:val="105"/>
                <w:sz w:val="17"/>
              </w:rPr>
              <w:t>项目</w:t>
            </w:r>
          </w:p>
        </w:tc>
        <w:tc>
          <w:tcPr>
            <w:tcW w:w="487" w:type="dxa"/>
            <w:shd w:val="clear" w:color="auto" w:fill="C0C0C0"/>
          </w:tcPr>
          <w:p>
            <w:pPr>
              <w:pStyle w:val="7"/>
              <w:spacing w:before="9"/>
              <w:rPr>
                <w:sz w:val="18"/>
              </w:rPr>
            </w:pPr>
          </w:p>
          <w:p>
            <w:pPr>
              <w:pStyle w:val="7"/>
              <w:ind w:left="40" w:right="20"/>
              <w:jc w:val="center"/>
              <w:rPr>
                <w:sz w:val="17"/>
              </w:rPr>
            </w:pPr>
            <w:r>
              <w:rPr>
                <w:w w:val="105"/>
                <w:sz w:val="17"/>
              </w:rPr>
              <w:t>行次</w:t>
            </w:r>
          </w:p>
        </w:tc>
        <w:tc>
          <w:tcPr>
            <w:tcW w:w="1431" w:type="dxa"/>
            <w:shd w:val="clear" w:color="auto" w:fill="C0C0C0"/>
          </w:tcPr>
          <w:p>
            <w:pPr>
              <w:pStyle w:val="7"/>
              <w:spacing w:before="1"/>
              <w:rPr>
                <w:sz w:val="18"/>
              </w:rPr>
            </w:pPr>
          </w:p>
          <w:p>
            <w:pPr>
              <w:pStyle w:val="7"/>
              <w:spacing w:before="1"/>
              <w:ind w:left="520" w:right="482"/>
              <w:jc w:val="center"/>
              <w:rPr>
                <w:sz w:val="17"/>
              </w:rPr>
            </w:pPr>
            <w:r>
              <w:rPr>
                <w:w w:val="105"/>
                <w:sz w:val="17"/>
              </w:rPr>
              <w:t>合计</w:t>
            </w:r>
          </w:p>
        </w:tc>
        <w:tc>
          <w:tcPr>
            <w:tcW w:w="1431" w:type="dxa"/>
            <w:shd w:val="clear" w:color="auto" w:fill="C0C0C0"/>
          </w:tcPr>
          <w:p>
            <w:pPr>
              <w:pStyle w:val="7"/>
              <w:spacing w:before="5"/>
              <w:rPr>
                <w:sz w:val="12"/>
              </w:rPr>
            </w:pPr>
          </w:p>
          <w:p>
            <w:pPr>
              <w:pStyle w:val="7"/>
              <w:spacing w:line="218" w:lineRule="auto"/>
              <w:ind w:left="448" w:right="10" w:hanging="303"/>
              <w:rPr>
                <w:sz w:val="17"/>
              </w:rPr>
            </w:pPr>
            <w:r>
              <w:rPr>
                <w:w w:val="105"/>
                <w:sz w:val="17"/>
              </w:rPr>
              <w:t>一般公共预算财政拨款</w:t>
            </w:r>
          </w:p>
        </w:tc>
        <w:tc>
          <w:tcPr>
            <w:tcW w:w="1431" w:type="dxa"/>
            <w:shd w:val="clear" w:color="auto" w:fill="C0C0C0"/>
          </w:tcPr>
          <w:p>
            <w:pPr>
              <w:pStyle w:val="7"/>
              <w:spacing w:before="5"/>
              <w:rPr>
                <w:sz w:val="12"/>
              </w:rPr>
            </w:pPr>
          </w:p>
          <w:p>
            <w:pPr>
              <w:pStyle w:val="7"/>
              <w:spacing w:line="218" w:lineRule="auto"/>
              <w:ind w:left="361" w:right="116" w:hanging="315"/>
              <w:rPr>
                <w:sz w:val="17"/>
              </w:rPr>
            </w:pPr>
            <w:r>
              <w:rPr>
                <w:w w:val="105"/>
                <w:sz w:val="17"/>
              </w:rPr>
              <w:t>政府性基金预算财政拨款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spacing w:before="28" w:line="177" w:lineRule="exact"/>
              <w:ind w:left="1240" w:right="1209"/>
              <w:jc w:val="center"/>
              <w:rPr>
                <w:sz w:val="17"/>
              </w:rPr>
            </w:pPr>
            <w:r>
              <w:rPr>
                <w:w w:val="105"/>
                <w:sz w:val="17"/>
              </w:rPr>
              <w:t>栏次</w:t>
            </w:r>
          </w:p>
        </w:tc>
        <w:tc>
          <w:tcPr>
            <w:tcW w:w="487" w:type="dxa"/>
            <w:shd w:val="clear" w:color="auto" w:fill="C0C0C0"/>
          </w:tcPr>
          <w:p>
            <w:pPr>
              <w:pStyle w:val="7"/>
              <w:rPr>
                <w:rFonts w:ascii="Times New Roman"/>
                <w:sz w:val="16"/>
              </w:rPr>
            </w:pPr>
          </w:p>
        </w:tc>
        <w:tc>
          <w:tcPr>
            <w:tcW w:w="1431" w:type="dxa"/>
            <w:shd w:val="clear" w:color="auto" w:fill="C0C0C0"/>
          </w:tcPr>
          <w:p>
            <w:pPr>
              <w:pStyle w:val="7"/>
              <w:spacing w:before="9" w:line="196" w:lineRule="exact"/>
              <w:ind w:left="35"/>
              <w:jc w:val="center"/>
              <w:rPr>
                <w:sz w:val="17"/>
              </w:rPr>
            </w:pPr>
            <w:r>
              <w:rPr>
                <w:w w:val="105"/>
                <w:sz w:val="17"/>
              </w:rPr>
              <w:t>1</w:t>
            </w:r>
          </w:p>
        </w:tc>
        <w:tc>
          <w:tcPr>
            <w:tcW w:w="2875" w:type="dxa"/>
            <w:shd w:val="clear" w:color="auto" w:fill="C0C0C0"/>
          </w:tcPr>
          <w:p>
            <w:pPr>
              <w:pStyle w:val="7"/>
              <w:spacing w:before="28" w:line="177" w:lineRule="exact"/>
              <w:ind w:left="1242" w:right="1206"/>
              <w:jc w:val="center"/>
              <w:rPr>
                <w:sz w:val="17"/>
              </w:rPr>
            </w:pPr>
            <w:r>
              <w:rPr>
                <w:w w:val="105"/>
                <w:sz w:val="17"/>
              </w:rPr>
              <w:t>栏次</w:t>
            </w:r>
          </w:p>
        </w:tc>
        <w:tc>
          <w:tcPr>
            <w:tcW w:w="487" w:type="dxa"/>
            <w:shd w:val="clear" w:color="auto" w:fill="C0C0C0"/>
          </w:tcPr>
          <w:p>
            <w:pPr>
              <w:pStyle w:val="7"/>
              <w:rPr>
                <w:rFonts w:ascii="Times New Roman"/>
                <w:sz w:val="16"/>
              </w:rPr>
            </w:pPr>
          </w:p>
        </w:tc>
        <w:tc>
          <w:tcPr>
            <w:tcW w:w="1431" w:type="dxa"/>
            <w:shd w:val="clear" w:color="auto" w:fill="C0C0C0"/>
          </w:tcPr>
          <w:p>
            <w:pPr>
              <w:pStyle w:val="7"/>
              <w:spacing w:before="9" w:line="196" w:lineRule="exact"/>
              <w:ind w:left="37"/>
              <w:jc w:val="center"/>
              <w:rPr>
                <w:sz w:val="17"/>
              </w:rPr>
            </w:pPr>
            <w:r>
              <w:rPr>
                <w:w w:val="105"/>
                <w:sz w:val="17"/>
              </w:rPr>
              <w:t>2</w:t>
            </w:r>
          </w:p>
        </w:tc>
        <w:tc>
          <w:tcPr>
            <w:tcW w:w="1431" w:type="dxa"/>
            <w:shd w:val="clear" w:color="auto" w:fill="C0C0C0"/>
          </w:tcPr>
          <w:p>
            <w:pPr>
              <w:pStyle w:val="7"/>
              <w:spacing w:before="9" w:line="196" w:lineRule="exact"/>
              <w:ind w:left="35"/>
              <w:jc w:val="center"/>
              <w:rPr>
                <w:sz w:val="17"/>
              </w:rPr>
            </w:pPr>
            <w:r>
              <w:rPr>
                <w:w w:val="105"/>
                <w:sz w:val="17"/>
              </w:rPr>
              <w:t>3</w:t>
            </w:r>
          </w:p>
        </w:tc>
        <w:tc>
          <w:tcPr>
            <w:tcW w:w="1431" w:type="dxa"/>
            <w:shd w:val="clear" w:color="auto" w:fill="C0C0C0"/>
          </w:tcPr>
          <w:p>
            <w:pPr>
              <w:pStyle w:val="7"/>
              <w:spacing w:before="9" w:line="196" w:lineRule="exact"/>
              <w:ind w:left="34"/>
              <w:jc w:val="center"/>
              <w:rPr>
                <w:sz w:val="17"/>
              </w:rPr>
            </w:pPr>
            <w:r>
              <w:rPr>
                <w:w w:val="105"/>
                <w:sz w:val="17"/>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spacing w:before="17" w:line="188" w:lineRule="exact"/>
              <w:ind w:left="32"/>
              <w:rPr>
                <w:sz w:val="17"/>
              </w:rPr>
            </w:pPr>
            <w:r>
              <w:rPr>
                <w:w w:val="105"/>
                <w:sz w:val="17"/>
              </w:rPr>
              <w:t>一、一般公共预算财政拨款</w:t>
            </w:r>
          </w:p>
        </w:tc>
        <w:tc>
          <w:tcPr>
            <w:tcW w:w="487" w:type="dxa"/>
            <w:shd w:val="clear" w:color="auto" w:fill="C0C0C0"/>
          </w:tcPr>
          <w:p>
            <w:pPr>
              <w:pStyle w:val="7"/>
              <w:spacing w:before="29" w:line="176" w:lineRule="exact"/>
              <w:ind w:left="38"/>
              <w:jc w:val="center"/>
              <w:rPr>
                <w:sz w:val="17"/>
              </w:rPr>
            </w:pPr>
            <w:r>
              <w:rPr>
                <w:w w:val="105"/>
                <w:sz w:val="17"/>
              </w:rPr>
              <w:t>1</w:t>
            </w:r>
          </w:p>
        </w:tc>
        <w:tc>
          <w:tcPr>
            <w:tcW w:w="1431" w:type="dxa"/>
          </w:tcPr>
          <w:p>
            <w:pPr>
              <w:pStyle w:val="7"/>
              <w:spacing w:before="19" w:line="186" w:lineRule="exact"/>
              <w:ind w:right="15"/>
              <w:jc w:val="right"/>
              <w:rPr>
                <w:sz w:val="17"/>
              </w:rPr>
            </w:pPr>
            <w:r>
              <w:rPr>
                <w:w w:val="105"/>
                <w:sz w:val="17"/>
              </w:rPr>
              <w:t>108.52</w:t>
            </w:r>
          </w:p>
        </w:tc>
        <w:tc>
          <w:tcPr>
            <w:tcW w:w="2875" w:type="dxa"/>
            <w:shd w:val="clear" w:color="auto" w:fill="C0C0C0"/>
          </w:tcPr>
          <w:p>
            <w:pPr>
              <w:pStyle w:val="7"/>
              <w:spacing w:before="19" w:line="186" w:lineRule="exact"/>
              <w:ind w:left="56"/>
              <w:rPr>
                <w:sz w:val="17"/>
              </w:rPr>
            </w:pPr>
            <w:r>
              <w:rPr>
                <w:w w:val="105"/>
                <w:sz w:val="17"/>
              </w:rPr>
              <w:t>一、一般公共服务支出</w:t>
            </w:r>
          </w:p>
        </w:tc>
        <w:tc>
          <w:tcPr>
            <w:tcW w:w="487" w:type="dxa"/>
            <w:shd w:val="clear" w:color="auto" w:fill="C0C0C0"/>
          </w:tcPr>
          <w:p>
            <w:pPr>
              <w:pStyle w:val="7"/>
              <w:spacing w:before="29" w:line="176" w:lineRule="exact"/>
              <w:ind w:left="47" w:right="13"/>
              <w:jc w:val="center"/>
              <w:rPr>
                <w:sz w:val="17"/>
              </w:rPr>
            </w:pPr>
            <w:r>
              <w:rPr>
                <w:w w:val="105"/>
                <w:sz w:val="17"/>
              </w:rPr>
              <w:t>28</w:t>
            </w:r>
          </w:p>
        </w:tc>
        <w:tc>
          <w:tcPr>
            <w:tcW w:w="1431" w:type="dxa"/>
          </w:tcPr>
          <w:p>
            <w:pPr>
              <w:pStyle w:val="7"/>
              <w:spacing w:before="29" w:line="176" w:lineRule="exact"/>
              <w:ind w:right="14"/>
              <w:jc w:val="right"/>
              <w:rPr>
                <w:sz w:val="17"/>
              </w:rPr>
            </w:pPr>
            <w:r>
              <w:rPr>
                <w:w w:val="105"/>
                <w:sz w:val="17"/>
              </w:rPr>
              <w:t>90.53</w:t>
            </w:r>
          </w:p>
        </w:tc>
        <w:tc>
          <w:tcPr>
            <w:tcW w:w="1431" w:type="dxa"/>
          </w:tcPr>
          <w:p>
            <w:pPr>
              <w:pStyle w:val="7"/>
              <w:spacing w:before="29" w:line="176" w:lineRule="exact"/>
              <w:ind w:right="15"/>
              <w:jc w:val="right"/>
              <w:rPr>
                <w:sz w:val="17"/>
              </w:rPr>
            </w:pPr>
            <w:r>
              <w:rPr>
                <w:w w:val="105"/>
                <w:sz w:val="17"/>
              </w:rPr>
              <w:t>90.53</w:t>
            </w:r>
          </w:p>
        </w:tc>
        <w:tc>
          <w:tcPr>
            <w:tcW w:w="1431" w:type="dxa"/>
          </w:tcPr>
          <w:p>
            <w:pPr>
              <w:pStyle w:val="7"/>
              <w:spacing w:before="29" w:line="176"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spacing w:before="17" w:line="188" w:lineRule="exact"/>
              <w:ind w:left="32"/>
              <w:rPr>
                <w:sz w:val="17"/>
              </w:rPr>
            </w:pPr>
            <w:r>
              <w:rPr>
                <w:w w:val="105"/>
                <w:sz w:val="17"/>
              </w:rPr>
              <w:t>二、政府性基金预算财政拨款</w:t>
            </w:r>
          </w:p>
        </w:tc>
        <w:tc>
          <w:tcPr>
            <w:tcW w:w="487" w:type="dxa"/>
            <w:shd w:val="clear" w:color="auto" w:fill="C0C0C0"/>
          </w:tcPr>
          <w:p>
            <w:pPr>
              <w:pStyle w:val="7"/>
              <w:spacing w:before="19" w:line="186" w:lineRule="exact"/>
              <w:ind w:left="38"/>
              <w:jc w:val="center"/>
              <w:rPr>
                <w:sz w:val="17"/>
              </w:rPr>
            </w:pPr>
            <w:r>
              <w:rPr>
                <w:w w:val="105"/>
                <w:sz w:val="17"/>
              </w:rPr>
              <w:t>2</w:t>
            </w:r>
          </w:p>
        </w:tc>
        <w:tc>
          <w:tcPr>
            <w:tcW w:w="1431" w:type="dxa"/>
          </w:tcPr>
          <w:p>
            <w:pPr>
              <w:pStyle w:val="7"/>
              <w:spacing w:before="21" w:line="183" w:lineRule="exact"/>
              <w:ind w:right="15"/>
              <w:jc w:val="right"/>
              <w:rPr>
                <w:sz w:val="17"/>
              </w:rPr>
            </w:pPr>
            <w:r>
              <w:rPr>
                <w:w w:val="105"/>
                <w:sz w:val="17"/>
              </w:rPr>
              <w:t>0.00</w:t>
            </w:r>
          </w:p>
        </w:tc>
        <w:tc>
          <w:tcPr>
            <w:tcW w:w="2875" w:type="dxa"/>
            <w:shd w:val="clear" w:color="auto" w:fill="C0C0C0"/>
          </w:tcPr>
          <w:p>
            <w:pPr>
              <w:pStyle w:val="7"/>
              <w:spacing w:before="21" w:line="183" w:lineRule="exact"/>
              <w:ind w:left="48"/>
              <w:rPr>
                <w:sz w:val="17"/>
              </w:rPr>
            </w:pPr>
            <w:r>
              <w:rPr>
                <w:w w:val="105"/>
                <w:sz w:val="17"/>
              </w:rPr>
              <w:t>二、外交支出</w:t>
            </w:r>
          </w:p>
        </w:tc>
        <w:tc>
          <w:tcPr>
            <w:tcW w:w="487" w:type="dxa"/>
            <w:shd w:val="clear" w:color="auto" w:fill="C0C0C0"/>
          </w:tcPr>
          <w:p>
            <w:pPr>
              <w:pStyle w:val="7"/>
              <w:spacing w:before="19" w:line="186" w:lineRule="exact"/>
              <w:ind w:left="47" w:right="13"/>
              <w:jc w:val="center"/>
              <w:rPr>
                <w:sz w:val="17"/>
              </w:rPr>
            </w:pPr>
            <w:r>
              <w:rPr>
                <w:w w:val="105"/>
                <w:sz w:val="17"/>
              </w:rPr>
              <w:t>29</w:t>
            </w:r>
          </w:p>
        </w:tc>
        <w:tc>
          <w:tcPr>
            <w:tcW w:w="1431" w:type="dxa"/>
          </w:tcPr>
          <w:p>
            <w:pPr>
              <w:pStyle w:val="7"/>
              <w:spacing w:before="19" w:line="186" w:lineRule="exact"/>
              <w:ind w:right="17"/>
              <w:jc w:val="right"/>
              <w:rPr>
                <w:sz w:val="17"/>
              </w:rPr>
            </w:pPr>
            <w:r>
              <w:rPr>
                <w:w w:val="105"/>
                <w:sz w:val="17"/>
              </w:rPr>
              <w:t>0.00</w:t>
            </w:r>
          </w:p>
        </w:tc>
        <w:tc>
          <w:tcPr>
            <w:tcW w:w="1431" w:type="dxa"/>
          </w:tcPr>
          <w:p>
            <w:pPr>
              <w:pStyle w:val="7"/>
              <w:spacing w:before="19" w:line="186" w:lineRule="exact"/>
              <w:ind w:right="17"/>
              <w:jc w:val="right"/>
              <w:rPr>
                <w:sz w:val="17"/>
              </w:rPr>
            </w:pPr>
            <w:r>
              <w:rPr>
                <w:w w:val="105"/>
                <w:sz w:val="17"/>
              </w:rPr>
              <w:t>0.00</w:t>
            </w:r>
          </w:p>
        </w:tc>
        <w:tc>
          <w:tcPr>
            <w:tcW w:w="1431" w:type="dxa"/>
          </w:tcPr>
          <w:p>
            <w:pPr>
              <w:pStyle w:val="7"/>
              <w:spacing w:before="19" w:line="186"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21" w:line="183" w:lineRule="exact"/>
              <w:ind w:left="38"/>
              <w:jc w:val="center"/>
              <w:rPr>
                <w:sz w:val="17"/>
              </w:rPr>
            </w:pPr>
            <w:r>
              <w:rPr>
                <w:w w:val="105"/>
                <w:sz w:val="17"/>
              </w:rPr>
              <w:t>3</w:t>
            </w:r>
          </w:p>
        </w:tc>
        <w:tc>
          <w:tcPr>
            <w:tcW w:w="1431" w:type="dxa"/>
          </w:tcPr>
          <w:p>
            <w:pPr>
              <w:pStyle w:val="7"/>
              <w:rPr>
                <w:rFonts w:ascii="Times New Roman"/>
                <w:sz w:val="16"/>
              </w:rPr>
            </w:pPr>
          </w:p>
        </w:tc>
        <w:tc>
          <w:tcPr>
            <w:tcW w:w="2875" w:type="dxa"/>
            <w:shd w:val="clear" w:color="auto" w:fill="C0C0C0"/>
          </w:tcPr>
          <w:p>
            <w:pPr>
              <w:pStyle w:val="7"/>
              <w:spacing w:before="24" w:line="181" w:lineRule="exact"/>
              <w:ind w:left="34"/>
              <w:rPr>
                <w:sz w:val="17"/>
              </w:rPr>
            </w:pPr>
            <w:r>
              <w:rPr>
                <w:sz w:val="17"/>
              </w:rPr>
              <w:t>三、国防支出</w:t>
            </w:r>
          </w:p>
        </w:tc>
        <w:tc>
          <w:tcPr>
            <w:tcW w:w="487" w:type="dxa"/>
            <w:shd w:val="clear" w:color="auto" w:fill="C0C0C0"/>
          </w:tcPr>
          <w:p>
            <w:pPr>
              <w:pStyle w:val="7"/>
              <w:spacing w:before="21" w:line="183" w:lineRule="exact"/>
              <w:ind w:left="47" w:right="13"/>
              <w:jc w:val="center"/>
              <w:rPr>
                <w:sz w:val="17"/>
              </w:rPr>
            </w:pPr>
            <w:r>
              <w:rPr>
                <w:w w:val="105"/>
                <w:sz w:val="17"/>
              </w:rPr>
              <w:t>30</w:t>
            </w:r>
          </w:p>
        </w:tc>
        <w:tc>
          <w:tcPr>
            <w:tcW w:w="1431" w:type="dxa"/>
          </w:tcPr>
          <w:p>
            <w:pPr>
              <w:pStyle w:val="7"/>
              <w:spacing w:before="21" w:line="183" w:lineRule="exact"/>
              <w:ind w:right="17"/>
              <w:jc w:val="right"/>
              <w:rPr>
                <w:sz w:val="17"/>
              </w:rPr>
            </w:pPr>
            <w:r>
              <w:rPr>
                <w:w w:val="105"/>
                <w:sz w:val="17"/>
              </w:rPr>
              <w:t>0.00</w:t>
            </w:r>
          </w:p>
        </w:tc>
        <w:tc>
          <w:tcPr>
            <w:tcW w:w="1431" w:type="dxa"/>
          </w:tcPr>
          <w:p>
            <w:pPr>
              <w:pStyle w:val="7"/>
              <w:spacing w:before="21" w:line="183" w:lineRule="exact"/>
              <w:ind w:right="17"/>
              <w:jc w:val="right"/>
              <w:rPr>
                <w:sz w:val="17"/>
              </w:rPr>
            </w:pPr>
            <w:r>
              <w:rPr>
                <w:w w:val="105"/>
                <w:sz w:val="17"/>
              </w:rPr>
              <w:t>0.00</w:t>
            </w:r>
          </w:p>
        </w:tc>
        <w:tc>
          <w:tcPr>
            <w:tcW w:w="1431" w:type="dxa"/>
          </w:tcPr>
          <w:p>
            <w:pPr>
              <w:pStyle w:val="7"/>
              <w:spacing w:before="21" w:line="183"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24" w:line="182" w:lineRule="exact"/>
              <w:ind w:left="38"/>
              <w:jc w:val="center"/>
              <w:rPr>
                <w:sz w:val="17"/>
              </w:rPr>
            </w:pPr>
            <w:r>
              <w:rPr>
                <w:w w:val="105"/>
                <w:sz w:val="17"/>
              </w:rPr>
              <w:t>4</w:t>
            </w:r>
          </w:p>
        </w:tc>
        <w:tc>
          <w:tcPr>
            <w:tcW w:w="1431" w:type="dxa"/>
          </w:tcPr>
          <w:p>
            <w:pPr>
              <w:pStyle w:val="7"/>
              <w:rPr>
                <w:rFonts w:ascii="Times New Roman"/>
                <w:sz w:val="16"/>
              </w:rPr>
            </w:pPr>
          </w:p>
        </w:tc>
        <w:tc>
          <w:tcPr>
            <w:tcW w:w="2875" w:type="dxa"/>
            <w:shd w:val="clear" w:color="auto" w:fill="C0C0C0"/>
          </w:tcPr>
          <w:p>
            <w:pPr>
              <w:pStyle w:val="7"/>
              <w:spacing w:before="26" w:line="180" w:lineRule="exact"/>
              <w:ind w:left="34"/>
              <w:rPr>
                <w:sz w:val="17"/>
              </w:rPr>
            </w:pPr>
            <w:r>
              <w:rPr>
                <w:w w:val="105"/>
                <w:sz w:val="17"/>
              </w:rPr>
              <w:t>四、公共安全支出</w:t>
            </w:r>
          </w:p>
        </w:tc>
        <w:tc>
          <w:tcPr>
            <w:tcW w:w="487" w:type="dxa"/>
            <w:shd w:val="clear" w:color="auto" w:fill="C0C0C0"/>
          </w:tcPr>
          <w:p>
            <w:pPr>
              <w:pStyle w:val="7"/>
              <w:spacing w:before="24" w:line="182" w:lineRule="exact"/>
              <w:ind w:left="47" w:right="13"/>
              <w:jc w:val="center"/>
              <w:rPr>
                <w:sz w:val="17"/>
              </w:rPr>
            </w:pPr>
            <w:r>
              <w:rPr>
                <w:w w:val="105"/>
                <w:sz w:val="17"/>
              </w:rPr>
              <w:t>31</w:t>
            </w:r>
          </w:p>
        </w:tc>
        <w:tc>
          <w:tcPr>
            <w:tcW w:w="1431" w:type="dxa"/>
          </w:tcPr>
          <w:p>
            <w:pPr>
              <w:pStyle w:val="7"/>
              <w:spacing w:before="24" w:line="182" w:lineRule="exact"/>
              <w:ind w:right="17"/>
              <w:jc w:val="right"/>
              <w:rPr>
                <w:sz w:val="17"/>
              </w:rPr>
            </w:pPr>
            <w:r>
              <w:rPr>
                <w:w w:val="105"/>
                <w:sz w:val="17"/>
              </w:rPr>
              <w:t>0.00</w:t>
            </w:r>
          </w:p>
        </w:tc>
        <w:tc>
          <w:tcPr>
            <w:tcW w:w="1431" w:type="dxa"/>
          </w:tcPr>
          <w:p>
            <w:pPr>
              <w:pStyle w:val="7"/>
              <w:spacing w:before="24" w:line="182" w:lineRule="exact"/>
              <w:ind w:right="17"/>
              <w:jc w:val="right"/>
              <w:rPr>
                <w:sz w:val="17"/>
              </w:rPr>
            </w:pPr>
            <w:r>
              <w:rPr>
                <w:w w:val="105"/>
                <w:sz w:val="17"/>
              </w:rPr>
              <w:t>0.00</w:t>
            </w:r>
          </w:p>
        </w:tc>
        <w:tc>
          <w:tcPr>
            <w:tcW w:w="1431" w:type="dxa"/>
          </w:tcPr>
          <w:p>
            <w:pPr>
              <w:pStyle w:val="7"/>
              <w:spacing w:before="24" w:line="182"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28" w:line="177" w:lineRule="exact"/>
              <w:ind w:left="38"/>
              <w:jc w:val="center"/>
              <w:rPr>
                <w:sz w:val="17"/>
              </w:rPr>
            </w:pPr>
            <w:r>
              <w:rPr>
                <w:w w:val="105"/>
                <w:sz w:val="17"/>
              </w:rPr>
              <w:t>5</w:t>
            </w:r>
          </w:p>
        </w:tc>
        <w:tc>
          <w:tcPr>
            <w:tcW w:w="1431" w:type="dxa"/>
          </w:tcPr>
          <w:p>
            <w:pPr>
              <w:pStyle w:val="7"/>
              <w:rPr>
                <w:rFonts w:ascii="Times New Roman"/>
                <w:sz w:val="16"/>
              </w:rPr>
            </w:pPr>
          </w:p>
        </w:tc>
        <w:tc>
          <w:tcPr>
            <w:tcW w:w="2875" w:type="dxa"/>
            <w:shd w:val="clear" w:color="auto" w:fill="C0C0C0"/>
          </w:tcPr>
          <w:p>
            <w:pPr>
              <w:pStyle w:val="7"/>
              <w:spacing w:before="30" w:line="175" w:lineRule="exact"/>
              <w:ind w:left="34"/>
              <w:rPr>
                <w:sz w:val="17"/>
              </w:rPr>
            </w:pPr>
            <w:r>
              <w:rPr>
                <w:w w:val="105"/>
                <w:sz w:val="17"/>
              </w:rPr>
              <w:t>五、教育支出</w:t>
            </w:r>
          </w:p>
        </w:tc>
        <w:tc>
          <w:tcPr>
            <w:tcW w:w="487" w:type="dxa"/>
            <w:shd w:val="clear" w:color="auto" w:fill="C0C0C0"/>
          </w:tcPr>
          <w:p>
            <w:pPr>
              <w:pStyle w:val="7"/>
              <w:spacing w:before="28" w:line="177" w:lineRule="exact"/>
              <w:ind w:left="47" w:right="13"/>
              <w:jc w:val="center"/>
              <w:rPr>
                <w:sz w:val="17"/>
              </w:rPr>
            </w:pPr>
            <w:r>
              <w:rPr>
                <w:w w:val="105"/>
                <w:sz w:val="17"/>
              </w:rPr>
              <w:t>32</w:t>
            </w:r>
          </w:p>
        </w:tc>
        <w:tc>
          <w:tcPr>
            <w:tcW w:w="1431" w:type="dxa"/>
          </w:tcPr>
          <w:p>
            <w:pPr>
              <w:pStyle w:val="7"/>
              <w:spacing w:before="28" w:line="177" w:lineRule="exact"/>
              <w:ind w:right="17"/>
              <w:jc w:val="right"/>
              <w:rPr>
                <w:sz w:val="17"/>
              </w:rPr>
            </w:pPr>
            <w:r>
              <w:rPr>
                <w:w w:val="105"/>
                <w:sz w:val="17"/>
              </w:rPr>
              <w:t>0.00</w:t>
            </w:r>
          </w:p>
        </w:tc>
        <w:tc>
          <w:tcPr>
            <w:tcW w:w="1431" w:type="dxa"/>
          </w:tcPr>
          <w:p>
            <w:pPr>
              <w:pStyle w:val="7"/>
              <w:spacing w:before="28" w:line="177" w:lineRule="exact"/>
              <w:ind w:right="17"/>
              <w:jc w:val="right"/>
              <w:rPr>
                <w:sz w:val="17"/>
              </w:rPr>
            </w:pPr>
            <w:r>
              <w:rPr>
                <w:w w:val="105"/>
                <w:sz w:val="17"/>
              </w:rPr>
              <w:t>0.00</w:t>
            </w:r>
          </w:p>
        </w:tc>
        <w:tc>
          <w:tcPr>
            <w:tcW w:w="1431" w:type="dxa"/>
          </w:tcPr>
          <w:p>
            <w:pPr>
              <w:pStyle w:val="7"/>
              <w:spacing w:before="28" w:line="177"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30" w:line="175" w:lineRule="exact"/>
              <w:ind w:left="38"/>
              <w:jc w:val="center"/>
              <w:rPr>
                <w:sz w:val="17"/>
              </w:rPr>
            </w:pPr>
            <w:r>
              <w:rPr>
                <w:w w:val="105"/>
                <w:sz w:val="17"/>
              </w:rPr>
              <w:t>6</w:t>
            </w:r>
          </w:p>
        </w:tc>
        <w:tc>
          <w:tcPr>
            <w:tcW w:w="1431" w:type="dxa"/>
          </w:tcPr>
          <w:p>
            <w:pPr>
              <w:pStyle w:val="7"/>
              <w:rPr>
                <w:rFonts w:ascii="Times New Roman"/>
                <w:sz w:val="16"/>
              </w:rPr>
            </w:pPr>
          </w:p>
        </w:tc>
        <w:tc>
          <w:tcPr>
            <w:tcW w:w="2875" w:type="dxa"/>
            <w:shd w:val="clear" w:color="auto" w:fill="C0C0C0"/>
          </w:tcPr>
          <w:p>
            <w:pPr>
              <w:pStyle w:val="7"/>
              <w:spacing w:before="32" w:line="172" w:lineRule="exact"/>
              <w:ind w:left="34"/>
              <w:rPr>
                <w:sz w:val="17"/>
              </w:rPr>
            </w:pPr>
            <w:r>
              <w:rPr>
                <w:w w:val="105"/>
                <w:sz w:val="17"/>
              </w:rPr>
              <w:t>六、科学技术支出</w:t>
            </w:r>
          </w:p>
        </w:tc>
        <w:tc>
          <w:tcPr>
            <w:tcW w:w="487" w:type="dxa"/>
            <w:shd w:val="clear" w:color="auto" w:fill="C0C0C0"/>
          </w:tcPr>
          <w:p>
            <w:pPr>
              <w:pStyle w:val="7"/>
              <w:spacing w:before="30" w:line="175" w:lineRule="exact"/>
              <w:ind w:left="47" w:right="13"/>
              <w:jc w:val="center"/>
              <w:rPr>
                <w:sz w:val="17"/>
              </w:rPr>
            </w:pPr>
            <w:r>
              <w:rPr>
                <w:w w:val="105"/>
                <w:sz w:val="17"/>
              </w:rPr>
              <w:t>33</w:t>
            </w:r>
          </w:p>
        </w:tc>
        <w:tc>
          <w:tcPr>
            <w:tcW w:w="1431" w:type="dxa"/>
          </w:tcPr>
          <w:p>
            <w:pPr>
              <w:pStyle w:val="7"/>
              <w:spacing w:before="30" w:line="175" w:lineRule="exact"/>
              <w:ind w:right="17"/>
              <w:jc w:val="right"/>
              <w:rPr>
                <w:sz w:val="17"/>
              </w:rPr>
            </w:pPr>
            <w:r>
              <w:rPr>
                <w:w w:val="105"/>
                <w:sz w:val="17"/>
              </w:rPr>
              <w:t>0.00</w:t>
            </w:r>
          </w:p>
        </w:tc>
        <w:tc>
          <w:tcPr>
            <w:tcW w:w="1431" w:type="dxa"/>
          </w:tcPr>
          <w:p>
            <w:pPr>
              <w:pStyle w:val="7"/>
              <w:spacing w:before="30" w:line="175" w:lineRule="exact"/>
              <w:ind w:right="17"/>
              <w:jc w:val="right"/>
              <w:rPr>
                <w:sz w:val="17"/>
              </w:rPr>
            </w:pPr>
            <w:r>
              <w:rPr>
                <w:w w:val="105"/>
                <w:sz w:val="17"/>
              </w:rPr>
              <w:t>0.00</w:t>
            </w:r>
          </w:p>
        </w:tc>
        <w:tc>
          <w:tcPr>
            <w:tcW w:w="1431" w:type="dxa"/>
          </w:tcPr>
          <w:p>
            <w:pPr>
              <w:pStyle w:val="7"/>
              <w:spacing w:before="30" w:line="175"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32" w:line="172" w:lineRule="exact"/>
              <w:ind w:left="38"/>
              <w:jc w:val="center"/>
              <w:rPr>
                <w:sz w:val="17"/>
              </w:rPr>
            </w:pPr>
            <w:r>
              <w:rPr>
                <w:w w:val="105"/>
                <w:sz w:val="17"/>
              </w:rPr>
              <w:t>7</w:t>
            </w:r>
          </w:p>
        </w:tc>
        <w:tc>
          <w:tcPr>
            <w:tcW w:w="1431" w:type="dxa"/>
          </w:tcPr>
          <w:p>
            <w:pPr>
              <w:pStyle w:val="7"/>
              <w:rPr>
                <w:rFonts w:ascii="Times New Roman"/>
                <w:sz w:val="16"/>
              </w:rPr>
            </w:pPr>
          </w:p>
        </w:tc>
        <w:tc>
          <w:tcPr>
            <w:tcW w:w="2875" w:type="dxa"/>
            <w:shd w:val="clear" w:color="auto" w:fill="C0C0C0"/>
          </w:tcPr>
          <w:p>
            <w:pPr>
              <w:pStyle w:val="7"/>
              <w:spacing w:before="35" w:line="170" w:lineRule="exact"/>
              <w:ind w:left="34"/>
              <w:rPr>
                <w:sz w:val="17"/>
              </w:rPr>
            </w:pPr>
            <w:r>
              <w:rPr>
                <w:w w:val="105"/>
                <w:sz w:val="17"/>
              </w:rPr>
              <w:t>七、文化体育与传媒支出</w:t>
            </w:r>
          </w:p>
        </w:tc>
        <w:tc>
          <w:tcPr>
            <w:tcW w:w="487" w:type="dxa"/>
            <w:shd w:val="clear" w:color="auto" w:fill="C0C0C0"/>
          </w:tcPr>
          <w:p>
            <w:pPr>
              <w:pStyle w:val="7"/>
              <w:spacing w:before="32" w:line="172" w:lineRule="exact"/>
              <w:ind w:left="47" w:right="13"/>
              <w:jc w:val="center"/>
              <w:rPr>
                <w:sz w:val="17"/>
              </w:rPr>
            </w:pPr>
            <w:r>
              <w:rPr>
                <w:w w:val="105"/>
                <w:sz w:val="17"/>
              </w:rPr>
              <w:t>34</w:t>
            </w:r>
          </w:p>
        </w:tc>
        <w:tc>
          <w:tcPr>
            <w:tcW w:w="1431" w:type="dxa"/>
          </w:tcPr>
          <w:p>
            <w:pPr>
              <w:pStyle w:val="7"/>
              <w:spacing w:before="32" w:line="172" w:lineRule="exact"/>
              <w:ind w:right="17"/>
              <w:jc w:val="right"/>
              <w:rPr>
                <w:sz w:val="17"/>
              </w:rPr>
            </w:pPr>
            <w:r>
              <w:rPr>
                <w:w w:val="105"/>
                <w:sz w:val="17"/>
              </w:rPr>
              <w:t>0.00</w:t>
            </w:r>
          </w:p>
        </w:tc>
        <w:tc>
          <w:tcPr>
            <w:tcW w:w="1431" w:type="dxa"/>
          </w:tcPr>
          <w:p>
            <w:pPr>
              <w:pStyle w:val="7"/>
              <w:spacing w:before="32" w:line="172" w:lineRule="exact"/>
              <w:ind w:right="17"/>
              <w:jc w:val="right"/>
              <w:rPr>
                <w:sz w:val="17"/>
              </w:rPr>
            </w:pPr>
            <w:r>
              <w:rPr>
                <w:w w:val="105"/>
                <w:sz w:val="17"/>
              </w:rPr>
              <w:t>0.00</w:t>
            </w:r>
          </w:p>
        </w:tc>
        <w:tc>
          <w:tcPr>
            <w:tcW w:w="1431" w:type="dxa"/>
          </w:tcPr>
          <w:p>
            <w:pPr>
              <w:pStyle w:val="7"/>
              <w:spacing w:before="32" w:line="172"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35" w:line="170" w:lineRule="exact"/>
              <w:ind w:left="38"/>
              <w:jc w:val="center"/>
              <w:rPr>
                <w:sz w:val="17"/>
              </w:rPr>
            </w:pPr>
            <w:r>
              <w:rPr>
                <w:w w:val="105"/>
                <w:sz w:val="17"/>
              </w:rPr>
              <w:t>8</w:t>
            </w:r>
          </w:p>
        </w:tc>
        <w:tc>
          <w:tcPr>
            <w:tcW w:w="1431" w:type="dxa"/>
          </w:tcPr>
          <w:p>
            <w:pPr>
              <w:pStyle w:val="7"/>
              <w:rPr>
                <w:rFonts w:ascii="Times New Roman"/>
                <w:sz w:val="16"/>
              </w:rPr>
            </w:pPr>
          </w:p>
        </w:tc>
        <w:tc>
          <w:tcPr>
            <w:tcW w:w="2875" w:type="dxa"/>
            <w:shd w:val="clear" w:color="auto" w:fill="C0C0C0"/>
          </w:tcPr>
          <w:p>
            <w:pPr>
              <w:pStyle w:val="7"/>
              <w:spacing w:before="37" w:line="167" w:lineRule="exact"/>
              <w:ind w:left="34"/>
              <w:rPr>
                <w:sz w:val="17"/>
              </w:rPr>
            </w:pPr>
            <w:r>
              <w:rPr>
                <w:w w:val="105"/>
                <w:sz w:val="17"/>
              </w:rPr>
              <w:t>八、社会保障和就业支出</w:t>
            </w:r>
          </w:p>
        </w:tc>
        <w:tc>
          <w:tcPr>
            <w:tcW w:w="487" w:type="dxa"/>
            <w:shd w:val="clear" w:color="auto" w:fill="C0C0C0"/>
          </w:tcPr>
          <w:p>
            <w:pPr>
              <w:pStyle w:val="7"/>
              <w:spacing w:before="35" w:line="170" w:lineRule="exact"/>
              <w:ind w:left="47" w:right="13"/>
              <w:jc w:val="center"/>
              <w:rPr>
                <w:sz w:val="17"/>
              </w:rPr>
            </w:pPr>
            <w:r>
              <w:rPr>
                <w:w w:val="105"/>
                <w:sz w:val="17"/>
              </w:rPr>
              <w:t>35</w:t>
            </w:r>
          </w:p>
        </w:tc>
        <w:tc>
          <w:tcPr>
            <w:tcW w:w="1431" w:type="dxa"/>
          </w:tcPr>
          <w:p>
            <w:pPr>
              <w:pStyle w:val="7"/>
              <w:spacing w:before="35" w:line="170" w:lineRule="exact"/>
              <w:ind w:right="17"/>
              <w:jc w:val="right"/>
              <w:rPr>
                <w:sz w:val="17"/>
              </w:rPr>
            </w:pPr>
            <w:r>
              <w:rPr>
                <w:w w:val="105"/>
                <w:sz w:val="17"/>
              </w:rPr>
              <w:t>0.00</w:t>
            </w:r>
          </w:p>
        </w:tc>
        <w:tc>
          <w:tcPr>
            <w:tcW w:w="1431" w:type="dxa"/>
          </w:tcPr>
          <w:p>
            <w:pPr>
              <w:pStyle w:val="7"/>
              <w:spacing w:before="35" w:line="170" w:lineRule="exact"/>
              <w:ind w:right="17"/>
              <w:jc w:val="right"/>
              <w:rPr>
                <w:sz w:val="17"/>
              </w:rPr>
            </w:pPr>
            <w:r>
              <w:rPr>
                <w:w w:val="105"/>
                <w:sz w:val="17"/>
              </w:rPr>
              <w:t>0.00</w:t>
            </w:r>
          </w:p>
        </w:tc>
        <w:tc>
          <w:tcPr>
            <w:tcW w:w="1431" w:type="dxa"/>
          </w:tcPr>
          <w:p>
            <w:pPr>
              <w:pStyle w:val="7"/>
              <w:spacing w:before="35" w:line="170"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37" w:line="167" w:lineRule="exact"/>
              <w:ind w:left="38"/>
              <w:jc w:val="center"/>
              <w:rPr>
                <w:sz w:val="17"/>
              </w:rPr>
            </w:pPr>
            <w:r>
              <w:rPr>
                <w:w w:val="105"/>
                <w:sz w:val="17"/>
              </w:rPr>
              <w:t>9</w:t>
            </w:r>
          </w:p>
        </w:tc>
        <w:tc>
          <w:tcPr>
            <w:tcW w:w="1431" w:type="dxa"/>
          </w:tcPr>
          <w:p>
            <w:pPr>
              <w:pStyle w:val="7"/>
              <w:rPr>
                <w:rFonts w:ascii="Times New Roman"/>
                <w:sz w:val="16"/>
              </w:rPr>
            </w:pPr>
          </w:p>
        </w:tc>
        <w:tc>
          <w:tcPr>
            <w:tcW w:w="2875" w:type="dxa"/>
            <w:shd w:val="clear" w:color="auto" w:fill="C0C0C0"/>
          </w:tcPr>
          <w:p>
            <w:pPr>
              <w:pStyle w:val="7"/>
              <w:spacing w:before="40" w:line="165" w:lineRule="exact"/>
              <w:ind w:left="34"/>
              <w:rPr>
                <w:sz w:val="17"/>
              </w:rPr>
            </w:pPr>
            <w:r>
              <w:rPr>
                <w:w w:val="105"/>
                <w:sz w:val="17"/>
              </w:rPr>
              <w:t>九、医疗卫生与计划生育支出</w:t>
            </w:r>
          </w:p>
        </w:tc>
        <w:tc>
          <w:tcPr>
            <w:tcW w:w="487" w:type="dxa"/>
            <w:shd w:val="clear" w:color="auto" w:fill="C0C0C0"/>
          </w:tcPr>
          <w:p>
            <w:pPr>
              <w:pStyle w:val="7"/>
              <w:spacing w:before="37" w:line="167" w:lineRule="exact"/>
              <w:ind w:left="47" w:right="13"/>
              <w:jc w:val="center"/>
              <w:rPr>
                <w:sz w:val="17"/>
              </w:rPr>
            </w:pPr>
            <w:r>
              <w:rPr>
                <w:w w:val="105"/>
                <w:sz w:val="17"/>
              </w:rPr>
              <w:t>36</w:t>
            </w:r>
          </w:p>
        </w:tc>
        <w:tc>
          <w:tcPr>
            <w:tcW w:w="1431" w:type="dxa"/>
          </w:tcPr>
          <w:p>
            <w:pPr>
              <w:pStyle w:val="7"/>
              <w:spacing w:before="37" w:line="167" w:lineRule="exact"/>
              <w:ind w:right="17"/>
              <w:jc w:val="right"/>
              <w:rPr>
                <w:sz w:val="17"/>
              </w:rPr>
            </w:pPr>
            <w:r>
              <w:rPr>
                <w:w w:val="105"/>
                <w:sz w:val="17"/>
              </w:rPr>
              <w:t>4.25</w:t>
            </w:r>
          </w:p>
        </w:tc>
        <w:tc>
          <w:tcPr>
            <w:tcW w:w="1431" w:type="dxa"/>
          </w:tcPr>
          <w:p>
            <w:pPr>
              <w:pStyle w:val="7"/>
              <w:spacing w:before="37" w:line="167" w:lineRule="exact"/>
              <w:ind w:right="17"/>
              <w:jc w:val="right"/>
              <w:rPr>
                <w:sz w:val="17"/>
              </w:rPr>
            </w:pPr>
            <w:r>
              <w:rPr>
                <w:w w:val="105"/>
                <w:sz w:val="17"/>
              </w:rPr>
              <w:t>4.25</w:t>
            </w:r>
          </w:p>
        </w:tc>
        <w:tc>
          <w:tcPr>
            <w:tcW w:w="1431" w:type="dxa"/>
          </w:tcPr>
          <w:p>
            <w:pPr>
              <w:pStyle w:val="7"/>
              <w:spacing w:before="37" w:line="167"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40" w:line="165" w:lineRule="exact"/>
              <w:ind w:left="47" w:right="13"/>
              <w:jc w:val="center"/>
              <w:rPr>
                <w:sz w:val="17"/>
              </w:rPr>
            </w:pPr>
            <w:r>
              <w:rPr>
                <w:w w:val="105"/>
                <w:sz w:val="17"/>
              </w:rPr>
              <w:t>10</w:t>
            </w:r>
          </w:p>
        </w:tc>
        <w:tc>
          <w:tcPr>
            <w:tcW w:w="1431" w:type="dxa"/>
          </w:tcPr>
          <w:p>
            <w:pPr>
              <w:pStyle w:val="7"/>
              <w:rPr>
                <w:rFonts w:ascii="Times New Roman"/>
                <w:sz w:val="16"/>
              </w:rPr>
            </w:pPr>
          </w:p>
        </w:tc>
        <w:tc>
          <w:tcPr>
            <w:tcW w:w="2875" w:type="dxa"/>
            <w:shd w:val="clear" w:color="auto" w:fill="C0C0C0"/>
          </w:tcPr>
          <w:p>
            <w:pPr>
              <w:pStyle w:val="7"/>
              <w:spacing w:before="45" w:line="160" w:lineRule="exact"/>
              <w:ind w:left="34"/>
              <w:rPr>
                <w:sz w:val="17"/>
              </w:rPr>
            </w:pPr>
            <w:r>
              <w:rPr>
                <w:w w:val="105"/>
                <w:sz w:val="17"/>
              </w:rPr>
              <w:t>十、节能环保支出</w:t>
            </w:r>
          </w:p>
        </w:tc>
        <w:tc>
          <w:tcPr>
            <w:tcW w:w="487" w:type="dxa"/>
            <w:shd w:val="clear" w:color="auto" w:fill="C0C0C0"/>
          </w:tcPr>
          <w:p>
            <w:pPr>
              <w:pStyle w:val="7"/>
              <w:spacing w:before="40" w:line="165" w:lineRule="exact"/>
              <w:ind w:left="47" w:right="13"/>
              <w:jc w:val="center"/>
              <w:rPr>
                <w:sz w:val="17"/>
              </w:rPr>
            </w:pPr>
            <w:r>
              <w:rPr>
                <w:w w:val="105"/>
                <w:sz w:val="17"/>
              </w:rPr>
              <w:t>37</w:t>
            </w:r>
          </w:p>
        </w:tc>
        <w:tc>
          <w:tcPr>
            <w:tcW w:w="1431" w:type="dxa"/>
          </w:tcPr>
          <w:p>
            <w:pPr>
              <w:pStyle w:val="7"/>
              <w:spacing w:before="40" w:line="165" w:lineRule="exact"/>
              <w:ind w:right="17"/>
              <w:jc w:val="right"/>
              <w:rPr>
                <w:sz w:val="17"/>
              </w:rPr>
            </w:pPr>
            <w:r>
              <w:rPr>
                <w:w w:val="105"/>
                <w:sz w:val="17"/>
              </w:rPr>
              <w:t>0.00</w:t>
            </w:r>
          </w:p>
        </w:tc>
        <w:tc>
          <w:tcPr>
            <w:tcW w:w="1431" w:type="dxa"/>
          </w:tcPr>
          <w:p>
            <w:pPr>
              <w:pStyle w:val="7"/>
              <w:spacing w:before="40" w:line="165" w:lineRule="exact"/>
              <w:ind w:right="17"/>
              <w:jc w:val="right"/>
              <w:rPr>
                <w:sz w:val="17"/>
              </w:rPr>
            </w:pPr>
            <w:r>
              <w:rPr>
                <w:w w:val="105"/>
                <w:sz w:val="17"/>
              </w:rPr>
              <w:t>0.00</w:t>
            </w:r>
          </w:p>
        </w:tc>
        <w:tc>
          <w:tcPr>
            <w:tcW w:w="1431" w:type="dxa"/>
          </w:tcPr>
          <w:p>
            <w:pPr>
              <w:pStyle w:val="7"/>
              <w:spacing w:before="40" w:line="165"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42" w:line="162" w:lineRule="exact"/>
              <w:ind w:left="47" w:right="13"/>
              <w:jc w:val="center"/>
              <w:rPr>
                <w:sz w:val="17"/>
              </w:rPr>
            </w:pPr>
            <w:r>
              <w:rPr>
                <w:w w:val="105"/>
                <w:sz w:val="17"/>
              </w:rPr>
              <w:t>11</w:t>
            </w:r>
          </w:p>
        </w:tc>
        <w:tc>
          <w:tcPr>
            <w:tcW w:w="1431" w:type="dxa"/>
          </w:tcPr>
          <w:p>
            <w:pPr>
              <w:pStyle w:val="7"/>
              <w:rPr>
                <w:rFonts w:ascii="Times New Roman"/>
                <w:sz w:val="16"/>
              </w:rPr>
            </w:pPr>
          </w:p>
        </w:tc>
        <w:tc>
          <w:tcPr>
            <w:tcW w:w="2875" w:type="dxa"/>
            <w:shd w:val="clear" w:color="auto" w:fill="C0C0C0"/>
          </w:tcPr>
          <w:p>
            <w:pPr>
              <w:pStyle w:val="7"/>
              <w:spacing w:before="47" w:line="157" w:lineRule="exact"/>
              <w:ind w:left="34"/>
              <w:rPr>
                <w:sz w:val="17"/>
              </w:rPr>
            </w:pPr>
            <w:r>
              <w:rPr>
                <w:w w:val="105"/>
                <w:sz w:val="17"/>
              </w:rPr>
              <w:t>十一、城乡社区支出</w:t>
            </w:r>
          </w:p>
        </w:tc>
        <w:tc>
          <w:tcPr>
            <w:tcW w:w="487" w:type="dxa"/>
            <w:shd w:val="clear" w:color="auto" w:fill="C0C0C0"/>
          </w:tcPr>
          <w:p>
            <w:pPr>
              <w:pStyle w:val="7"/>
              <w:spacing w:before="42" w:line="162" w:lineRule="exact"/>
              <w:ind w:left="47" w:right="13"/>
              <w:jc w:val="center"/>
              <w:rPr>
                <w:sz w:val="17"/>
              </w:rPr>
            </w:pPr>
            <w:r>
              <w:rPr>
                <w:w w:val="105"/>
                <w:sz w:val="17"/>
              </w:rPr>
              <w:t>38</w:t>
            </w:r>
          </w:p>
        </w:tc>
        <w:tc>
          <w:tcPr>
            <w:tcW w:w="1431" w:type="dxa"/>
          </w:tcPr>
          <w:p>
            <w:pPr>
              <w:pStyle w:val="7"/>
              <w:spacing w:before="42" w:line="162" w:lineRule="exact"/>
              <w:ind w:right="17"/>
              <w:jc w:val="right"/>
              <w:rPr>
                <w:sz w:val="17"/>
              </w:rPr>
            </w:pPr>
            <w:r>
              <w:rPr>
                <w:w w:val="105"/>
                <w:sz w:val="17"/>
              </w:rPr>
              <w:t>0.00</w:t>
            </w:r>
          </w:p>
        </w:tc>
        <w:tc>
          <w:tcPr>
            <w:tcW w:w="1431" w:type="dxa"/>
          </w:tcPr>
          <w:p>
            <w:pPr>
              <w:pStyle w:val="7"/>
              <w:spacing w:before="42" w:line="162" w:lineRule="exact"/>
              <w:ind w:right="17"/>
              <w:jc w:val="right"/>
              <w:rPr>
                <w:sz w:val="17"/>
              </w:rPr>
            </w:pPr>
            <w:r>
              <w:rPr>
                <w:w w:val="105"/>
                <w:sz w:val="17"/>
              </w:rPr>
              <w:t>0.00</w:t>
            </w:r>
          </w:p>
        </w:tc>
        <w:tc>
          <w:tcPr>
            <w:tcW w:w="1431" w:type="dxa"/>
          </w:tcPr>
          <w:p>
            <w:pPr>
              <w:pStyle w:val="7"/>
              <w:spacing w:before="42" w:line="162"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45" w:line="160" w:lineRule="exact"/>
              <w:ind w:left="47" w:right="13"/>
              <w:jc w:val="center"/>
              <w:rPr>
                <w:sz w:val="17"/>
              </w:rPr>
            </w:pPr>
            <w:r>
              <w:rPr>
                <w:w w:val="105"/>
                <w:sz w:val="17"/>
              </w:rPr>
              <w:t>12</w:t>
            </w:r>
          </w:p>
        </w:tc>
        <w:tc>
          <w:tcPr>
            <w:tcW w:w="1431" w:type="dxa"/>
          </w:tcPr>
          <w:p>
            <w:pPr>
              <w:pStyle w:val="7"/>
              <w:rPr>
                <w:rFonts w:ascii="Times New Roman"/>
                <w:sz w:val="16"/>
              </w:rPr>
            </w:pPr>
          </w:p>
        </w:tc>
        <w:tc>
          <w:tcPr>
            <w:tcW w:w="2875" w:type="dxa"/>
            <w:shd w:val="clear" w:color="auto" w:fill="C0C0C0"/>
          </w:tcPr>
          <w:p>
            <w:pPr>
              <w:pStyle w:val="7"/>
              <w:spacing w:before="50" w:line="155" w:lineRule="exact"/>
              <w:ind w:left="34"/>
              <w:rPr>
                <w:sz w:val="17"/>
              </w:rPr>
            </w:pPr>
            <w:r>
              <w:rPr>
                <w:w w:val="105"/>
                <w:sz w:val="17"/>
              </w:rPr>
              <w:t>十二、农林水支出十</w:t>
            </w:r>
          </w:p>
        </w:tc>
        <w:tc>
          <w:tcPr>
            <w:tcW w:w="487" w:type="dxa"/>
            <w:shd w:val="clear" w:color="auto" w:fill="C0C0C0"/>
          </w:tcPr>
          <w:p>
            <w:pPr>
              <w:pStyle w:val="7"/>
              <w:spacing w:before="45" w:line="160" w:lineRule="exact"/>
              <w:ind w:left="47" w:right="13"/>
              <w:jc w:val="center"/>
              <w:rPr>
                <w:sz w:val="17"/>
              </w:rPr>
            </w:pPr>
            <w:r>
              <w:rPr>
                <w:w w:val="105"/>
                <w:sz w:val="17"/>
              </w:rPr>
              <w:t>39</w:t>
            </w:r>
          </w:p>
        </w:tc>
        <w:tc>
          <w:tcPr>
            <w:tcW w:w="1431" w:type="dxa"/>
          </w:tcPr>
          <w:p>
            <w:pPr>
              <w:pStyle w:val="7"/>
              <w:spacing w:before="45" w:line="160" w:lineRule="exact"/>
              <w:ind w:right="17"/>
              <w:jc w:val="right"/>
              <w:rPr>
                <w:sz w:val="17"/>
              </w:rPr>
            </w:pPr>
            <w:r>
              <w:rPr>
                <w:w w:val="105"/>
                <w:sz w:val="17"/>
              </w:rPr>
              <w:t>0.00</w:t>
            </w:r>
          </w:p>
        </w:tc>
        <w:tc>
          <w:tcPr>
            <w:tcW w:w="1431" w:type="dxa"/>
          </w:tcPr>
          <w:p>
            <w:pPr>
              <w:pStyle w:val="7"/>
              <w:spacing w:before="45" w:line="160" w:lineRule="exact"/>
              <w:ind w:right="17"/>
              <w:jc w:val="right"/>
              <w:rPr>
                <w:sz w:val="17"/>
              </w:rPr>
            </w:pPr>
            <w:r>
              <w:rPr>
                <w:w w:val="105"/>
                <w:sz w:val="17"/>
              </w:rPr>
              <w:t>0.00</w:t>
            </w:r>
          </w:p>
        </w:tc>
        <w:tc>
          <w:tcPr>
            <w:tcW w:w="1431" w:type="dxa"/>
          </w:tcPr>
          <w:p>
            <w:pPr>
              <w:pStyle w:val="7"/>
              <w:spacing w:before="45" w:line="160"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47" w:line="157" w:lineRule="exact"/>
              <w:ind w:left="47" w:right="13"/>
              <w:jc w:val="center"/>
              <w:rPr>
                <w:sz w:val="17"/>
              </w:rPr>
            </w:pPr>
            <w:r>
              <w:rPr>
                <w:w w:val="105"/>
                <w:sz w:val="17"/>
              </w:rPr>
              <w:t>13</w:t>
            </w:r>
          </w:p>
        </w:tc>
        <w:tc>
          <w:tcPr>
            <w:tcW w:w="1431" w:type="dxa"/>
          </w:tcPr>
          <w:p>
            <w:pPr>
              <w:pStyle w:val="7"/>
              <w:rPr>
                <w:rFonts w:ascii="Times New Roman"/>
                <w:sz w:val="16"/>
              </w:rPr>
            </w:pPr>
          </w:p>
        </w:tc>
        <w:tc>
          <w:tcPr>
            <w:tcW w:w="2875" w:type="dxa"/>
            <w:shd w:val="clear" w:color="auto" w:fill="C0C0C0"/>
          </w:tcPr>
          <w:p>
            <w:pPr>
              <w:pStyle w:val="7"/>
              <w:spacing w:before="52" w:line="153" w:lineRule="exact"/>
              <w:ind w:left="34"/>
              <w:rPr>
                <w:sz w:val="17"/>
              </w:rPr>
            </w:pPr>
            <w:r>
              <w:rPr>
                <w:w w:val="105"/>
                <w:sz w:val="17"/>
              </w:rPr>
              <w:t>三、交通运输支出</w:t>
            </w:r>
          </w:p>
        </w:tc>
        <w:tc>
          <w:tcPr>
            <w:tcW w:w="487" w:type="dxa"/>
            <w:shd w:val="clear" w:color="auto" w:fill="C0C0C0"/>
          </w:tcPr>
          <w:p>
            <w:pPr>
              <w:pStyle w:val="7"/>
              <w:spacing w:before="47" w:line="157" w:lineRule="exact"/>
              <w:ind w:left="47" w:right="13"/>
              <w:jc w:val="center"/>
              <w:rPr>
                <w:sz w:val="17"/>
              </w:rPr>
            </w:pPr>
            <w:r>
              <w:rPr>
                <w:w w:val="105"/>
                <w:sz w:val="17"/>
              </w:rPr>
              <w:t>40</w:t>
            </w:r>
          </w:p>
        </w:tc>
        <w:tc>
          <w:tcPr>
            <w:tcW w:w="1431" w:type="dxa"/>
          </w:tcPr>
          <w:p>
            <w:pPr>
              <w:pStyle w:val="7"/>
              <w:spacing w:before="47" w:line="157" w:lineRule="exact"/>
              <w:ind w:right="17"/>
              <w:jc w:val="right"/>
              <w:rPr>
                <w:sz w:val="17"/>
              </w:rPr>
            </w:pPr>
            <w:r>
              <w:rPr>
                <w:w w:val="105"/>
                <w:sz w:val="17"/>
              </w:rPr>
              <w:t>0.00</w:t>
            </w:r>
          </w:p>
        </w:tc>
        <w:tc>
          <w:tcPr>
            <w:tcW w:w="1431" w:type="dxa"/>
          </w:tcPr>
          <w:p>
            <w:pPr>
              <w:pStyle w:val="7"/>
              <w:spacing w:before="47" w:line="157" w:lineRule="exact"/>
              <w:ind w:right="17"/>
              <w:jc w:val="right"/>
              <w:rPr>
                <w:sz w:val="17"/>
              </w:rPr>
            </w:pPr>
            <w:r>
              <w:rPr>
                <w:w w:val="105"/>
                <w:sz w:val="17"/>
              </w:rPr>
              <w:t>0.00</w:t>
            </w:r>
          </w:p>
        </w:tc>
        <w:tc>
          <w:tcPr>
            <w:tcW w:w="1431" w:type="dxa"/>
          </w:tcPr>
          <w:p>
            <w:pPr>
              <w:pStyle w:val="7"/>
              <w:spacing w:before="47" w:line="157"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52" w:line="153" w:lineRule="exact"/>
              <w:ind w:left="47" w:right="13"/>
              <w:jc w:val="center"/>
              <w:rPr>
                <w:sz w:val="17"/>
              </w:rPr>
            </w:pPr>
            <w:r>
              <w:rPr>
                <w:w w:val="105"/>
                <w:sz w:val="17"/>
              </w:rPr>
              <w:t>14</w:t>
            </w:r>
          </w:p>
        </w:tc>
        <w:tc>
          <w:tcPr>
            <w:tcW w:w="1431" w:type="dxa"/>
          </w:tcPr>
          <w:p>
            <w:pPr>
              <w:pStyle w:val="7"/>
              <w:rPr>
                <w:rFonts w:ascii="Times New Roman"/>
                <w:sz w:val="16"/>
              </w:rPr>
            </w:pPr>
          </w:p>
        </w:tc>
        <w:tc>
          <w:tcPr>
            <w:tcW w:w="2875" w:type="dxa"/>
            <w:shd w:val="clear" w:color="auto" w:fill="C0C0C0"/>
          </w:tcPr>
          <w:p>
            <w:pPr>
              <w:pStyle w:val="7"/>
              <w:spacing w:before="57" w:line="148" w:lineRule="exact"/>
              <w:ind w:left="34"/>
              <w:rPr>
                <w:sz w:val="17"/>
              </w:rPr>
            </w:pPr>
            <w:r>
              <w:rPr>
                <w:w w:val="105"/>
                <w:sz w:val="17"/>
              </w:rPr>
              <w:t>十四、资源勘探信息等支出</w:t>
            </w:r>
          </w:p>
        </w:tc>
        <w:tc>
          <w:tcPr>
            <w:tcW w:w="487" w:type="dxa"/>
            <w:shd w:val="clear" w:color="auto" w:fill="C0C0C0"/>
          </w:tcPr>
          <w:p>
            <w:pPr>
              <w:pStyle w:val="7"/>
              <w:spacing w:before="52" w:line="153" w:lineRule="exact"/>
              <w:ind w:left="47" w:right="13"/>
              <w:jc w:val="center"/>
              <w:rPr>
                <w:sz w:val="17"/>
              </w:rPr>
            </w:pPr>
            <w:r>
              <w:rPr>
                <w:w w:val="105"/>
                <w:sz w:val="17"/>
              </w:rPr>
              <w:t>41</w:t>
            </w:r>
          </w:p>
        </w:tc>
        <w:tc>
          <w:tcPr>
            <w:tcW w:w="1431" w:type="dxa"/>
          </w:tcPr>
          <w:p>
            <w:pPr>
              <w:pStyle w:val="7"/>
              <w:spacing w:before="52" w:line="153" w:lineRule="exact"/>
              <w:ind w:right="17"/>
              <w:jc w:val="right"/>
              <w:rPr>
                <w:sz w:val="17"/>
              </w:rPr>
            </w:pPr>
            <w:r>
              <w:rPr>
                <w:w w:val="105"/>
                <w:sz w:val="17"/>
              </w:rPr>
              <w:t>0.00</w:t>
            </w:r>
          </w:p>
        </w:tc>
        <w:tc>
          <w:tcPr>
            <w:tcW w:w="1431" w:type="dxa"/>
          </w:tcPr>
          <w:p>
            <w:pPr>
              <w:pStyle w:val="7"/>
              <w:spacing w:before="52" w:line="153" w:lineRule="exact"/>
              <w:ind w:right="17"/>
              <w:jc w:val="right"/>
              <w:rPr>
                <w:sz w:val="17"/>
              </w:rPr>
            </w:pPr>
            <w:r>
              <w:rPr>
                <w:w w:val="105"/>
                <w:sz w:val="17"/>
              </w:rPr>
              <w:t>0.00</w:t>
            </w:r>
          </w:p>
        </w:tc>
        <w:tc>
          <w:tcPr>
            <w:tcW w:w="1431" w:type="dxa"/>
          </w:tcPr>
          <w:p>
            <w:pPr>
              <w:pStyle w:val="7"/>
              <w:spacing w:before="52" w:line="153"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54" w:line="150" w:lineRule="exact"/>
              <w:ind w:left="47" w:right="13"/>
              <w:jc w:val="center"/>
              <w:rPr>
                <w:sz w:val="17"/>
              </w:rPr>
            </w:pPr>
            <w:r>
              <w:rPr>
                <w:w w:val="105"/>
                <w:sz w:val="17"/>
              </w:rPr>
              <w:t>15</w:t>
            </w:r>
          </w:p>
        </w:tc>
        <w:tc>
          <w:tcPr>
            <w:tcW w:w="1431" w:type="dxa"/>
          </w:tcPr>
          <w:p>
            <w:pPr>
              <w:pStyle w:val="7"/>
              <w:rPr>
                <w:rFonts w:ascii="Times New Roman"/>
                <w:sz w:val="16"/>
              </w:rPr>
            </w:pPr>
          </w:p>
        </w:tc>
        <w:tc>
          <w:tcPr>
            <w:tcW w:w="2875" w:type="dxa"/>
            <w:shd w:val="clear" w:color="auto" w:fill="C0C0C0"/>
          </w:tcPr>
          <w:p>
            <w:pPr>
              <w:pStyle w:val="7"/>
              <w:spacing w:before="59" w:line="146" w:lineRule="exact"/>
              <w:ind w:left="34"/>
              <w:rPr>
                <w:sz w:val="17"/>
              </w:rPr>
            </w:pPr>
            <w:r>
              <w:rPr>
                <w:w w:val="105"/>
                <w:sz w:val="17"/>
              </w:rPr>
              <w:t>十五、商业服务业等支出十</w:t>
            </w:r>
          </w:p>
        </w:tc>
        <w:tc>
          <w:tcPr>
            <w:tcW w:w="487" w:type="dxa"/>
            <w:shd w:val="clear" w:color="auto" w:fill="C0C0C0"/>
          </w:tcPr>
          <w:p>
            <w:pPr>
              <w:pStyle w:val="7"/>
              <w:spacing w:before="54" w:line="150" w:lineRule="exact"/>
              <w:ind w:left="47" w:right="13"/>
              <w:jc w:val="center"/>
              <w:rPr>
                <w:sz w:val="17"/>
              </w:rPr>
            </w:pPr>
            <w:r>
              <w:rPr>
                <w:w w:val="105"/>
                <w:sz w:val="17"/>
              </w:rPr>
              <w:t>42</w:t>
            </w:r>
          </w:p>
        </w:tc>
        <w:tc>
          <w:tcPr>
            <w:tcW w:w="1431" w:type="dxa"/>
          </w:tcPr>
          <w:p>
            <w:pPr>
              <w:pStyle w:val="7"/>
              <w:spacing w:before="54" w:line="150" w:lineRule="exact"/>
              <w:ind w:right="17"/>
              <w:jc w:val="right"/>
              <w:rPr>
                <w:sz w:val="17"/>
              </w:rPr>
            </w:pPr>
            <w:r>
              <w:rPr>
                <w:w w:val="105"/>
                <w:sz w:val="17"/>
              </w:rPr>
              <w:t>0.00</w:t>
            </w:r>
          </w:p>
        </w:tc>
        <w:tc>
          <w:tcPr>
            <w:tcW w:w="1431" w:type="dxa"/>
          </w:tcPr>
          <w:p>
            <w:pPr>
              <w:pStyle w:val="7"/>
              <w:spacing w:before="54" w:line="150" w:lineRule="exact"/>
              <w:ind w:right="17"/>
              <w:jc w:val="right"/>
              <w:rPr>
                <w:sz w:val="17"/>
              </w:rPr>
            </w:pPr>
            <w:r>
              <w:rPr>
                <w:w w:val="105"/>
                <w:sz w:val="17"/>
              </w:rPr>
              <w:t>0.00</w:t>
            </w:r>
          </w:p>
        </w:tc>
        <w:tc>
          <w:tcPr>
            <w:tcW w:w="1431" w:type="dxa"/>
          </w:tcPr>
          <w:p>
            <w:pPr>
              <w:pStyle w:val="7"/>
              <w:spacing w:before="54" w:line="150"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57" w:line="148" w:lineRule="exact"/>
              <w:ind w:left="47" w:right="13"/>
              <w:jc w:val="center"/>
              <w:rPr>
                <w:sz w:val="17"/>
              </w:rPr>
            </w:pPr>
            <w:r>
              <w:rPr>
                <w:w w:val="105"/>
                <w:sz w:val="17"/>
              </w:rPr>
              <w:t>16</w:t>
            </w:r>
          </w:p>
        </w:tc>
        <w:tc>
          <w:tcPr>
            <w:tcW w:w="1431" w:type="dxa"/>
          </w:tcPr>
          <w:p>
            <w:pPr>
              <w:pStyle w:val="7"/>
              <w:rPr>
                <w:rFonts w:ascii="Times New Roman"/>
                <w:sz w:val="16"/>
              </w:rPr>
            </w:pPr>
          </w:p>
        </w:tc>
        <w:tc>
          <w:tcPr>
            <w:tcW w:w="2875" w:type="dxa"/>
            <w:shd w:val="clear" w:color="auto" w:fill="C0C0C0"/>
          </w:tcPr>
          <w:p>
            <w:pPr>
              <w:pStyle w:val="7"/>
              <w:spacing w:before="62" w:line="143" w:lineRule="exact"/>
              <w:ind w:left="34"/>
              <w:rPr>
                <w:sz w:val="17"/>
              </w:rPr>
            </w:pPr>
            <w:r>
              <w:rPr>
                <w:w w:val="105"/>
                <w:sz w:val="17"/>
              </w:rPr>
              <w:t>六、金融支出</w:t>
            </w:r>
          </w:p>
        </w:tc>
        <w:tc>
          <w:tcPr>
            <w:tcW w:w="487" w:type="dxa"/>
            <w:shd w:val="clear" w:color="auto" w:fill="C0C0C0"/>
          </w:tcPr>
          <w:p>
            <w:pPr>
              <w:pStyle w:val="7"/>
              <w:spacing w:before="57" w:line="148" w:lineRule="exact"/>
              <w:ind w:left="47" w:right="13"/>
              <w:jc w:val="center"/>
              <w:rPr>
                <w:sz w:val="17"/>
              </w:rPr>
            </w:pPr>
            <w:r>
              <w:rPr>
                <w:w w:val="105"/>
                <w:sz w:val="17"/>
              </w:rPr>
              <w:t>43</w:t>
            </w:r>
          </w:p>
        </w:tc>
        <w:tc>
          <w:tcPr>
            <w:tcW w:w="1431" w:type="dxa"/>
          </w:tcPr>
          <w:p>
            <w:pPr>
              <w:pStyle w:val="7"/>
              <w:spacing w:before="57" w:line="148" w:lineRule="exact"/>
              <w:ind w:right="17"/>
              <w:jc w:val="right"/>
              <w:rPr>
                <w:sz w:val="17"/>
              </w:rPr>
            </w:pPr>
            <w:r>
              <w:rPr>
                <w:w w:val="105"/>
                <w:sz w:val="17"/>
              </w:rPr>
              <w:t>0.00</w:t>
            </w:r>
          </w:p>
        </w:tc>
        <w:tc>
          <w:tcPr>
            <w:tcW w:w="1431" w:type="dxa"/>
          </w:tcPr>
          <w:p>
            <w:pPr>
              <w:pStyle w:val="7"/>
              <w:spacing w:before="57" w:line="148" w:lineRule="exact"/>
              <w:ind w:right="17"/>
              <w:jc w:val="right"/>
              <w:rPr>
                <w:sz w:val="17"/>
              </w:rPr>
            </w:pPr>
            <w:r>
              <w:rPr>
                <w:w w:val="105"/>
                <w:sz w:val="17"/>
              </w:rPr>
              <w:t>0.00</w:t>
            </w:r>
          </w:p>
        </w:tc>
        <w:tc>
          <w:tcPr>
            <w:tcW w:w="1431" w:type="dxa"/>
          </w:tcPr>
          <w:p>
            <w:pPr>
              <w:pStyle w:val="7"/>
              <w:spacing w:before="57" w:line="148"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59" w:line="146" w:lineRule="exact"/>
              <w:ind w:left="47" w:right="13"/>
              <w:jc w:val="center"/>
              <w:rPr>
                <w:sz w:val="17"/>
              </w:rPr>
            </w:pPr>
            <w:r>
              <w:rPr>
                <w:w w:val="105"/>
                <w:sz w:val="17"/>
              </w:rPr>
              <w:t>17</w:t>
            </w:r>
          </w:p>
        </w:tc>
        <w:tc>
          <w:tcPr>
            <w:tcW w:w="1431" w:type="dxa"/>
          </w:tcPr>
          <w:p>
            <w:pPr>
              <w:pStyle w:val="7"/>
              <w:rPr>
                <w:rFonts w:ascii="Times New Roman"/>
                <w:sz w:val="16"/>
              </w:rPr>
            </w:pPr>
          </w:p>
        </w:tc>
        <w:tc>
          <w:tcPr>
            <w:tcW w:w="2875" w:type="dxa"/>
            <w:shd w:val="clear" w:color="auto" w:fill="C0C0C0"/>
          </w:tcPr>
          <w:p>
            <w:pPr>
              <w:pStyle w:val="7"/>
              <w:spacing w:before="64" w:line="141" w:lineRule="exact"/>
              <w:ind w:left="34"/>
              <w:rPr>
                <w:sz w:val="17"/>
              </w:rPr>
            </w:pPr>
            <w:r>
              <w:rPr>
                <w:w w:val="105"/>
                <w:sz w:val="17"/>
              </w:rPr>
              <w:t>十七、援助其他地区支出十</w:t>
            </w:r>
          </w:p>
        </w:tc>
        <w:tc>
          <w:tcPr>
            <w:tcW w:w="487" w:type="dxa"/>
            <w:shd w:val="clear" w:color="auto" w:fill="C0C0C0"/>
          </w:tcPr>
          <w:p>
            <w:pPr>
              <w:pStyle w:val="7"/>
              <w:spacing w:before="59" w:line="146" w:lineRule="exact"/>
              <w:ind w:left="47" w:right="13"/>
              <w:jc w:val="center"/>
              <w:rPr>
                <w:sz w:val="17"/>
              </w:rPr>
            </w:pPr>
            <w:r>
              <w:rPr>
                <w:w w:val="105"/>
                <w:sz w:val="17"/>
              </w:rPr>
              <w:t>44</w:t>
            </w:r>
          </w:p>
        </w:tc>
        <w:tc>
          <w:tcPr>
            <w:tcW w:w="1431" w:type="dxa"/>
          </w:tcPr>
          <w:p>
            <w:pPr>
              <w:pStyle w:val="7"/>
              <w:spacing w:before="59" w:line="146" w:lineRule="exact"/>
              <w:ind w:right="17"/>
              <w:jc w:val="right"/>
              <w:rPr>
                <w:sz w:val="17"/>
              </w:rPr>
            </w:pPr>
            <w:r>
              <w:rPr>
                <w:w w:val="105"/>
                <w:sz w:val="17"/>
              </w:rPr>
              <w:t>0.00</w:t>
            </w:r>
          </w:p>
        </w:tc>
        <w:tc>
          <w:tcPr>
            <w:tcW w:w="1431" w:type="dxa"/>
          </w:tcPr>
          <w:p>
            <w:pPr>
              <w:pStyle w:val="7"/>
              <w:spacing w:before="59" w:line="146" w:lineRule="exact"/>
              <w:ind w:right="17"/>
              <w:jc w:val="right"/>
              <w:rPr>
                <w:sz w:val="17"/>
              </w:rPr>
            </w:pPr>
            <w:r>
              <w:rPr>
                <w:w w:val="105"/>
                <w:sz w:val="17"/>
              </w:rPr>
              <w:t>0.00</w:t>
            </w:r>
          </w:p>
        </w:tc>
        <w:tc>
          <w:tcPr>
            <w:tcW w:w="1431" w:type="dxa"/>
          </w:tcPr>
          <w:p>
            <w:pPr>
              <w:pStyle w:val="7"/>
              <w:spacing w:before="59" w:line="146"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62" w:line="143" w:lineRule="exact"/>
              <w:ind w:left="47" w:right="13"/>
              <w:jc w:val="center"/>
              <w:rPr>
                <w:sz w:val="17"/>
              </w:rPr>
            </w:pPr>
            <w:r>
              <w:rPr>
                <w:w w:val="105"/>
                <w:sz w:val="17"/>
              </w:rPr>
              <w:t>18</w:t>
            </w:r>
          </w:p>
        </w:tc>
        <w:tc>
          <w:tcPr>
            <w:tcW w:w="1431" w:type="dxa"/>
          </w:tcPr>
          <w:p>
            <w:pPr>
              <w:pStyle w:val="7"/>
              <w:rPr>
                <w:rFonts w:ascii="Times New Roman"/>
                <w:sz w:val="16"/>
              </w:rPr>
            </w:pPr>
          </w:p>
        </w:tc>
        <w:tc>
          <w:tcPr>
            <w:tcW w:w="2875" w:type="dxa"/>
            <w:shd w:val="clear" w:color="auto" w:fill="C0C0C0"/>
          </w:tcPr>
          <w:p>
            <w:pPr>
              <w:pStyle w:val="7"/>
              <w:spacing w:before="69" w:line="136" w:lineRule="exact"/>
              <w:ind w:left="34"/>
              <w:rPr>
                <w:sz w:val="17"/>
              </w:rPr>
            </w:pPr>
            <w:r>
              <w:rPr>
                <w:w w:val="105"/>
                <w:sz w:val="17"/>
              </w:rPr>
              <w:t>八、国土海洋气象等支出十</w:t>
            </w:r>
          </w:p>
        </w:tc>
        <w:tc>
          <w:tcPr>
            <w:tcW w:w="487" w:type="dxa"/>
            <w:shd w:val="clear" w:color="auto" w:fill="C0C0C0"/>
          </w:tcPr>
          <w:p>
            <w:pPr>
              <w:pStyle w:val="7"/>
              <w:spacing w:before="62" w:line="143" w:lineRule="exact"/>
              <w:ind w:left="47" w:right="13"/>
              <w:jc w:val="center"/>
              <w:rPr>
                <w:sz w:val="17"/>
              </w:rPr>
            </w:pPr>
            <w:r>
              <w:rPr>
                <w:w w:val="105"/>
                <w:sz w:val="17"/>
              </w:rPr>
              <w:t>45</w:t>
            </w:r>
          </w:p>
        </w:tc>
        <w:tc>
          <w:tcPr>
            <w:tcW w:w="1431" w:type="dxa"/>
          </w:tcPr>
          <w:p>
            <w:pPr>
              <w:pStyle w:val="7"/>
              <w:spacing w:before="62" w:line="143" w:lineRule="exact"/>
              <w:ind w:right="17"/>
              <w:jc w:val="right"/>
              <w:rPr>
                <w:sz w:val="17"/>
              </w:rPr>
            </w:pPr>
            <w:r>
              <w:rPr>
                <w:w w:val="105"/>
                <w:sz w:val="17"/>
              </w:rPr>
              <w:t>0.00</w:t>
            </w:r>
          </w:p>
        </w:tc>
        <w:tc>
          <w:tcPr>
            <w:tcW w:w="1431" w:type="dxa"/>
          </w:tcPr>
          <w:p>
            <w:pPr>
              <w:pStyle w:val="7"/>
              <w:spacing w:before="62" w:line="143" w:lineRule="exact"/>
              <w:ind w:right="17"/>
              <w:jc w:val="right"/>
              <w:rPr>
                <w:sz w:val="17"/>
              </w:rPr>
            </w:pPr>
            <w:r>
              <w:rPr>
                <w:w w:val="105"/>
                <w:sz w:val="17"/>
              </w:rPr>
              <w:t>0.00</w:t>
            </w:r>
          </w:p>
        </w:tc>
        <w:tc>
          <w:tcPr>
            <w:tcW w:w="1431" w:type="dxa"/>
          </w:tcPr>
          <w:p>
            <w:pPr>
              <w:pStyle w:val="7"/>
              <w:spacing w:before="62" w:line="143"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64" w:line="141" w:lineRule="exact"/>
              <w:ind w:left="47" w:right="13"/>
              <w:jc w:val="center"/>
              <w:rPr>
                <w:sz w:val="17"/>
              </w:rPr>
            </w:pPr>
            <w:r>
              <w:rPr>
                <w:w w:val="105"/>
                <w:sz w:val="17"/>
              </w:rPr>
              <w:t>19</w:t>
            </w:r>
          </w:p>
        </w:tc>
        <w:tc>
          <w:tcPr>
            <w:tcW w:w="1431" w:type="dxa"/>
          </w:tcPr>
          <w:p>
            <w:pPr>
              <w:pStyle w:val="7"/>
              <w:rPr>
                <w:rFonts w:ascii="Times New Roman"/>
                <w:sz w:val="16"/>
              </w:rPr>
            </w:pPr>
          </w:p>
        </w:tc>
        <w:tc>
          <w:tcPr>
            <w:tcW w:w="2875" w:type="dxa"/>
            <w:shd w:val="clear" w:color="auto" w:fill="C0C0C0"/>
          </w:tcPr>
          <w:p>
            <w:pPr>
              <w:pStyle w:val="7"/>
              <w:spacing w:before="72" w:line="133" w:lineRule="exact"/>
              <w:ind w:left="34"/>
              <w:rPr>
                <w:sz w:val="17"/>
              </w:rPr>
            </w:pPr>
            <w:r>
              <w:rPr>
                <w:w w:val="105"/>
                <w:sz w:val="17"/>
              </w:rPr>
              <w:t>九、住房保障支出</w:t>
            </w:r>
          </w:p>
        </w:tc>
        <w:tc>
          <w:tcPr>
            <w:tcW w:w="487" w:type="dxa"/>
            <w:shd w:val="clear" w:color="auto" w:fill="C0C0C0"/>
          </w:tcPr>
          <w:p>
            <w:pPr>
              <w:pStyle w:val="7"/>
              <w:spacing w:before="64" w:line="141" w:lineRule="exact"/>
              <w:ind w:left="47" w:right="13"/>
              <w:jc w:val="center"/>
              <w:rPr>
                <w:sz w:val="17"/>
              </w:rPr>
            </w:pPr>
            <w:r>
              <w:rPr>
                <w:w w:val="105"/>
                <w:sz w:val="17"/>
              </w:rPr>
              <w:t>46</w:t>
            </w:r>
          </w:p>
        </w:tc>
        <w:tc>
          <w:tcPr>
            <w:tcW w:w="1431" w:type="dxa"/>
          </w:tcPr>
          <w:p>
            <w:pPr>
              <w:pStyle w:val="7"/>
              <w:spacing w:before="64" w:line="141" w:lineRule="exact"/>
              <w:ind w:right="17"/>
              <w:jc w:val="right"/>
              <w:rPr>
                <w:sz w:val="17"/>
              </w:rPr>
            </w:pPr>
            <w:r>
              <w:rPr>
                <w:w w:val="105"/>
                <w:sz w:val="17"/>
              </w:rPr>
              <w:t>7.79</w:t>
            </w:r>
          </w:p>
        </w:tc>
        <w:tc>
          <w:tcPr>
            <w:tcW w:w="1431" w:type="dxa"/>
          </w:tcPr>
          <w:p>
            <w:pPr>
              <w:pStyle w:val="7"/>
              <w:spacing w:before="64" w:line="141" w:lineRule="exact"/>
              <w:ind w:right="17"/>
              <w:jc w:val="right"/>
              <w:rPr>
                <w:sz w:val="17"/>
              </w:rPr>
            </w:pPr>
            <w:r>
              <w:rPr>
                <w:w w:val="105"/>
                <w:sz w:val="17"/>
              </w:rPr>
              <w:t>7.79</w:t>
            </w:r>
          </w:p>
        </w:tc>
        <w:tc>
          <w:tcPr>
            <w:tcW w:w="1431" w:type="dxa"/>
          </w:tcPr>
          <w:p>
            <w:pPr>
              <w:pStyle w:val="7"/>
              <w:spacing w:before="64" w:line="141"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67" w:line="138" w:lineRule="exact"/>
              <w:ind w:left="47" w:right="13"/>
              <w:jc w:val="center"/>
              <w:rPr>
                <w:sz w:val="17"/>
              </w:rPr>
            </w:pPr>
            <w:r>
              <w:rPr>
                <w:w w:val="105"/>
                <w:sz w:val="17"/>
              </w:rPr>
              <w:t>20</w:t>
            </w:r>
          </w:p>
        </w:tc>
        <w:tc>
          <w:tcPr>
            <w:tcW w:w="1431" w:type="dxa"/>
          </w:tcPr>
          <w:p>
            <w:pPr>
              <w:pStyle w:val="7"/>
              <w:rPr>
                <w:rFonts w:ascii="Times New Roman"/>
                <w:sz w:val="16"/>
              </w:rPr>
            </w:pPr>
          </w:p>
        </w:tc>
        <w:tc>
          <w:tcPr>
            <w:tcW w:w="2875" w:type="dxa"/>
            <w:shd w:val="clear" w:color="auto" w:fill="C0C0C0"/>
          </w:tcPr>
          <w:p>
            <w:pPr>
              <w:pStyle w:val="7"/>
              <w:spacing w:before="74" w:line="131" w:lineRule="exact"/>
              <w:ind w:left="34"/>
              <w:rPr>
                <w:sz w:val="17"/>
              </w:rPr>
            </w:pPr>
            <w:r>
              <w:rPr>
                <w:w w:val="105"/>
                <w:sz w:val="17"/>
              </w:rPr>
              <w:t>二十、粮油物资储备支出</w:t>
            </w:r>
          </w:p>
        </w:tc>
        <w:tc>
          <w:tcPr>
            <w:tcW w:w="487" w:type="dxa"/>
            <w:shd w:val="clear" w:color="auto" w:fill="C0C0C0"/>
          </w:tcPr>
          <w:p>
            <w:pPr>
              <w:pStyle w:val="7"/>
              <w:spacing w:before="67" w:line="138" w:lineRule="exact"/>
              <w:ind w:left="47" w:right="13"/>
              <w:jc w:val="center"/>
              <w:rPr>
                <w:sz w:val="17"/>
              </w:rPr>
            </w:pPr>
            <w:r>
              <w:rPr>
                <w:w w:val="105"/>
                <w:sz w:val="17"/>
              </w:rPr>
              <w:t>47</w:t>
            </w:r>
          </w:p>
        </w:tc>
        <w:tc>
          <w:tcPr>
            <w:tcW w:w="1431" w:type="dxa"/>
          </w:tcPr>
          <w:p>
            <w:pPr>
              <w:pStyle w:val="7"/>
              <w:spacing w:before="67" w:line="138" w:lineRule="exact"/>
              <w:ind w:right="17"/>
              <w:jc w:val="right"/>
              <w:rPr>
                <w:sz w:val="17"/>
              </w:rPr>
            </w:pPr>
            <w:r>
              <w:rPr>
                <w:w w:val="105"/>
                <w:sz w:val="17"/>
              </w:rPr>
              <w:t>0.00</w:t>
            </w:r>
          </w:p>
        </w:tc>
        <w:tc>
          <w:tcPr>
            <w:tcW w:w="1431" w:type="dxa"/>
          </w:tcPr>
          <w:p>
            <w:pPr>
              <w:pStyle w:val="7"/>
              <w:spacing w:before="67" w:line="138" w:lineRule="exact"/>
              <w:ind w:right="17"/>
              <w:jc w:val="right"/>
              <w:rPr>
                <w:sz w:val="17"/>
              </w:rPr>
            </w:pPr>
            <w:r>
              <w:rPr>
                <w:w w:val="105"/>
                <w:sz w:val="17"/>
              </w:rPr>
              <w:t>0.00</w:t>
            </w:r>
          </w:p>
        </w:tc>
        <w:tc>
          <w:tcPr>
            <w:tcW w:w="1431" w:type="dxa"/>
          </w:tcPr>
          <w:p>
            <w:pPr>
              <w:pStyle w:val="7"/>
              <w:spacing w:before="67" w:line="138"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69" w:line="135" w:lineRule="exact"/>
              <w:ind w:left="47" w:right="13"/>
              <w:jc w:val="center"/>
              <w:rPr>
                <w:sz w:val="17"/>
              </w:rPr>
            </w:pPr>
            <w:r>
              <w:rPr>
                <w:w w:val="105"/>
                <w:sz w:val="17"/>
              </w:rPr>
              <w:t>21</w:t>
            </w:r>
          </w:p>
        </w:tc>
        <w:tc>
          <w:tcPr>
            <w:tcW w:w="1431" w:type="dxa"/>
          </w:tcPr>
          <w:p>
            <w:pPr>
              <w:pStyle w:val="7"/>
              <w:rPr>
                <w:rFonts w:ascii="Times New Roman"/>
                <w:sz w:val="16"/>
              </w:rPr>
            </w:pPr>
          </w:p>
        </w:tc>
        <w:tc>
          <w:tcPr>
            <w:tcW w:w="2875" w:type="dxa"/>
            <w:shd w:val="clear" w:color="auto" w:fill="C0C0C0"/>
          </w:tcPr>
          <w:p>
            <w:pPr>
              <w:pStyle w:val="7"/>
              <w:spacing w:before="62" w:line="142" w:lineRule="exact"/>
              <w:ind w:left="34"/>
              <w:rPr>
                <w:sz w:val="17"/>
              </w:rPr>
            </w:pPr>
            <w:r>
              <w:rPr>
                <w:w w:val="105"/>
                <w:sz w:val="17"/>
              </w:rPr>
              <w:t>二十一、其他支出</w:t>
            </w:r>
          </w:p>
        </w:tc>
        <w:tc>
          <w:tcPr>
            <w:tcW w:w="487" w:type="dxa"/>
            <w:shd w:val="clear" w:color="auto" w:fill="C0C0C0"/>
          </w:tcPr>
          <w:p>
            <w:pPr>
              <w:pStyle w:val="7"/>
              <w:spacing w:before="69" w:line="135" w:lineRule="exact"/>
              <w:ind w:left="47" w:right="13"/>
              <w:jc w:val="center"/>
              <w:rPr>
                <w:sz w:val="17"/>
              </w:rPr>
            </w:pPr>
            <w:r>
              <w:rPr>
                <w:w w:val="105"/>
                <w:sz w:val="17"/>
              </w:rPr>
              <w:t>48</w:t>
            </w:r>
          </w:p>
        </w:tc>
        <w:tc>
          <w:tcPr>
            <w:tcW w:w="1431" w:type="dxa"/>
          </w:tcPr>
          <w:p>
            <w:pPr>
              <w:pStyle w:val="7"/>
              <w:spacing w:before="69" w:line="135" w:lineRule="exact"/>
              <w:ind w:right="17"/>
              <w:jc w:val="right"/>
              <w:rPr>
                <w:sz w:val="17"/>
              </w:rPr>
            </w:pPr>
            <w:r>
              <w:rPr>
                <w:w w:val="105"/>
                <w:sz w:val="17"/>
              </w:rPr>
              <w:t>0.00</w:t>
            </w:r>
          </w:p>
        </w:tc>
        <w:tc>
          <w:tcPr>
            <w:tcW w:w="1431" w:type="dxa"/>
          </w:tcPr>
          <w:p>
            <w:pPr>
              <w:pStyle w:val="7"/>
              <w:spacing w:before="69" w:line="135" w:lineRule="exact"/>
              <w:ind w:right="17"/>
              <w:jc w:val="right"/>
              <w:rPr>
                <w:sz w:val="17"/>
              </w:rPr>
            </w:pPr>
            <w:r>
              <w:rPr>
                <w:w w:val="105"/>
                <w:sz w:val="17"/>
              </w:rPr>
              <w:t>0.00</w:t>
            </w:r>
          </w:p>
        </w:tc>
        <w:tc>
          <w:tcPr>
            <w:tcW w:w="1431" w:type="dxa"/>
          </w:tcPr>
          <w:p>
            <w:pPr>
              <w:pStyle w:val="7"/>
              <w:spacing w:before="69" w:line="135"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6" w:hRule="atLeast"/>
        </w:trPr>
        <w:tc>
          <w:tcPr>
            <w:tcW w:w="2876" w:type="dxa"/>
            <w:shd w:val="clear" w:color="auto" w:fill="C0C0C0"/>
          </w:tcPr>
          <w:p>
            <w:pPr>
              <w:pStyle w:val="7"/>
              <w:spacing w:before="29" w:line="177" w:lineRule="exact"/>
              <w:ind w:left="906"/>
              <w:rPr>
                <w:b/>
                <w:sz w:val="17"/>
              </w:rPr>
            </w:pPr>
            <w:r>
              <w:rPr>
                <w:b/>
                <w:w w:val="105"/>
                <w:sz w:val="17"/>
              </w:rPr>
              <w:t>本年收入合计</w:t>
            </w:r>
          </w:p>
        </w:tc>
        <w:tc>
          <w:tcPr>
            <w:tcW w:w="487" w:type="dxa"/>
            <w:shd w:val="clear" w:color="auto" w:fill="C0C0C0"/>
          </w:tcPr>
          <w:p>
            <w:pPr>
              <w:pStyle w:val="7"/>
              <w:spacing w:before="72" w:line="134" w:lineRule="exact"/>
              <w:ind w:left="47" w:right="13"/>
              <w:jc w:val="center"/>
              <w:rPr>
                <w:sz w:val="17"/>
              </w:rPr>
            </w:pPr>
            <w:r>
              <w:rPr>
                <w:w w:val="105"/>
                <w:sz w:val="17"/>
              </w:rPr>
              <w:t>22</w:t>
            </w:r>
          </w:p>
        </w:tc>
        <w:tc>
          <w:tcPr>
            <w:tcW w:w="1431" w:type="dxa"/>
          </w:tcPr>
          <w:p>
            <w:pPr>
              <w:pStyle w:val="7"/>
              <w:spacing w:before="9" w:line="196" w:lineRule="exact"/>
              <w:ind w:right="15"/>
              <w:jc w:val="right"/>
              <w:rPr>
                <w:sz w:val="17"/>
              </w:rPr>
            </w:pPr>
            <w:r>
              <w:rPr>
                <w:w w:val="105"/>
                <w:sz w:val="17"/>
              </w:rPr>
              <w:t>108.52</w:t>
            </w:r>
          </w:p>
        </w:tc>
        <w:tc>
          <w:tcPr>
            <w:tcW w:w="2875" w:type="dxa"/>
            <w:shd w:val="clear" w:color="auto" w:fill="C0C0C0"/>
          </w:tcPr>
          <w:p>
            <w:pPr>
              <w:pStyle w:val="7"/>
              <w:spacing w:before="9" w:line="196" w:lineRule="exact"/>
              <w:ind w:left="908"/>
              <w:rPr>
                <w:b/>
                <w:sz w:val="17"/>
              </w:rPr>
            </w:pPr>
            <w:r>
              <w:rPr>
                <w:b/>
                <w:w w:val="105"/>
                <w:sz w:val="17"/>
              </w:rPr>
              <w:t>本年支出合计</w:t>
            </w:r>
          </w:p>
        </w:tc>
        <w:tc>
          <w:tcPr>
            <w:tcW w:w="487" w:type="dxa"/>
            <w:shd w:val="clear" w:color="auto" w:fill="C0C0C0"/>
          </w:tcPr>
          <w:p>
            <w:pPr>
              <w:pStyle w:val="7"/>
              <w:spacing w:before="72" w:line="134" w:lineRule="exact"/>
              <w:ind w:left="47" w:right="13"/>
              <w:jc w:val="center"/>
              <w:rPr>
                <w:sz w:val="17"/>
              </w:rPr>
            </w:pPr>
            <w:r>
              <w:rPr>
                <w:w w:val="105"/>
                <w:sz w:val="17"/>
              </w:rPr>
              <w:t>49</w:t>
            </w:r>
          </w:p>
        </w:tc>
        <w:tc>
          <w:tcPr>
            <w:tcW w:w="1431" w:type="dxa"/>
          </w:tcPr>
          <w:p>
            <w:pPr>
              <w:pStyle w:val="7"/>
              <w:spacing w:before="72" w:line="134" w:lineRule="exact"/>
              <w:ind w:right="23"/>
              <w:jc w:val="right"/>
              <w:rPr>
                <w:sz w:val="17"/>
              </w:rPr>
            </w:pPr>
            <w:r>
              <w:rPr>
                <w:sz w:val="17"/>
              </w:rPr>
              <w:t>102.56</w:t>
            </w:r>
          </w:p>
        </w:tc>
        <w:tc>
          <w:tcPr>
            <w:tcW w:w="1431" w:type="dxa"/>
          </w:tcPr>
          <w:p>
            <w:pPr>
              <w:pStyle w:val="7"/>
              <w:spacing w:before="72" w:line="134" w:lineRule="exact"/>
              <w:ind w:right="24"/>
              <w:jc w:val="right"/>
              <w:rPr>
                <w:sz w:val="17"/>
              </w:rPr>
            </w:pPr>
            <w:r>
              <w:rPr>
                <w:sz w:val="17"/>
              </w:rPr>
              <w:t>102.56</w:t>
            </w:r>
          </w:p>
        </w:tc>
        <w:tc>
          <w:tcPr>
            <w:tcW w:w="1431" w:type="dxa"/>
          </w:tcPr>
          <w:p>
            <w:pPr>
              <w:pStyle w:val="7"/>
              <w:spacing w:before="72" w:line="134"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spacing w:before="16" w:line="189" w:lineRule="exact"/>
              <w:ind w:left="32"/>
              <w:rPr>
                <w:sz w:val="17"/>
              </w:rPr>
            </w:pPr>
            <w:r>
              <w:rPr>
                <w:w w:val="105"/>
                <w:sz w:val="17"/>
              </w:rPr>
              <w:t>年初财政拨款结转和结余</w:t>
            </w:r>
          </w:p>
        </w:tc>
        <w:tc>
          <w:tcPr>
            <w:tcW w:w="487" w:type="dxa"/>
            <w:shd w:val="clear" w:color="auto" w:fill="C0C0C0"/>
          </w:tcPr>
          <w:p>
            <w:pPr>
              <w:pStyle w:val="7"/>
              <w:spacing w:before="76" w:line="129" w:lineRule="exact"/>
              <w:ind w:left="47" w:right="13"/>
              <w:jc w:val="center"/>
              <w:rPr>
                <w:sz w:val="17"/>
              </w:rPr>
            </w:pPr>
            <w:r>
              <w:rPr>
                <w:w w:val="105"/>
                <w:sz w:val="17"/>
              </w:rPr>
              <w:t>23</w:t>
            </w:r>
          </w:p>
        </w:tc>
        <w:tc>
          <w:tcPr>
            <w:tcW w:w="1431" w:type="dxa"/>
          </w:tcPr>
          <w:p>
            <w:pPr>
              <w:pStyle w:val="7"/>
              <w:spacing w:before="28" w:line="177" w:lineRule="exact"/>
              <w:ind w:right="18"/>
              <w:jc w:val="right"/>
              <w:rPr>
                <w:sz w:val="17"/>
              </w:rPr>
            </w:pPr>
            <w:r>
              <w:rPr>
                <w:w w:val="105"/>
                <w:sz w:val="17"/>
              </w:rPr>
              <w:t>0.00</w:t>
            </w:r>
          </w:p>
        </w:tc>
        <w:tc>
          <w:tcPr>
            <w:tcW w:w="2875" w:type="dxa"/>
            <w:shd w:val="clear" w:color="auto" w:fill="C0C0C0"/>
          </w:tcPr>
          <w:p>
            <w:pPr>
              <w:pStyle w:val="7"/>
              <w:spacing w:before="28" w:line="177" w:lineRule="exact"/>
              <w:ind w:left="48"/>
              <w:rPr>
                <w:sz w:val="17"/>
              </w:rPr>
            </w:pPr>
            <w:r>
              <w:rPr>
                <w:w w:val="105"/>
                <w:sz w:val="17"/>
              </w:rPr>
              <w:t>年末财政拨款结转和结余</w:t>
            </w:r>
          </w:p>
        </w:tc>
        <w:tc>
          <w:tcPr>
            <w:tcW w:w="487" w:type="dxa"/>
            <w:shd w:val="clear" w:color="auto" w:fill="C0C0C0"/>
          </w:tcPr>
          <w:p>
            <w:pPr>
              <w:pStyle w:val="7"/>
              <w:spacing w:before="76" w:line="129" w:lineRule="exact"/>
              <w:ind w:left="47" w:right="13"/>
              <w:jc w:val="center"/>
              <w:rPr>
                <w:sz w:val="17"/>
              </w:rPr>
            </w:pPr>
            <w:r>
              <w:rPr>
                <w:w w:val="105"/>
                <w:sz w:val="17"/>
              </w:rPr>
              <w:t>50</w:t>
            </w:r>
          </w:p>
        </w:tc>
        <w:tc>
          <w:tcPr>
            <w:tcW w:w="1431" w:type="dxa"/>
          </w:tcPr>
          <w:p>
            <w:pPr>
              <w:pStyle w:val="7"/>
              <w:spacing w:before="61" w:line="143" w:lineRule="exact"/>
              <w:ind w:right="17"/>
              <w:jc w:val="right"/>
              <w:rPr>
                <w:sz w:val="17"/>
              </w:rPr>
            </w:pPr>
            <w:r>
              <w:rPr>
                <w:w w:val="105"/>
                <w:sz w:val="17"/>
              </w:rPr>
              <w:t>5.96</w:t>
            </w:r>
          </w:p>
        </w:tc>
        <w:tc>
          <w:tcPr>
            <w:tcW w:w="1431" w:type="dxa"/>
          </w:tcPr>
          <w:p>
            <w:pPr>
              <w:pStyle w:val="7"/>
              <w:spacing w:before="61" w:line="143" w:lineRule="exact"/>
              <w:ind w:right="17"/>
              <w:jc w:val="right"/>
              <w:rPr>
                <w:sz w:val="17"/>
              </w:rPr>
            </w:pPr>
            <w:r>
              <w:rPr>
                <w:w w:val="105"/>
                <w:sz w:val="17"/>
              </w:rPr>
              <w:t>5.96</w:t>
            </w:r>
          </w:p>
        </w:tc>
        <w:tc>
          <w:tcPr>
            <w:tcW w:w="1431" w:type="dxa"/>
          </w:tcPr>
          <w:p>
            <w:pPr>
              <w:pStyle w:val="7"/>
              <w:spacing w:before="61" w:line="143" w:lineRule="exact"/>
              <w:ind w:right="15"/>
              <w:jc w:val="right"/>
              <w:rPr>
                <w:sz w:val="17"/>
              </w:rPr>
            </w:pPr>
            <w:r>
              <w:rPr>
                <w:w w:val="105"/>
                <w:sz w:val="17"/>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spacing w:before="16" w:line="189" w:lineRule="exact"/>
              <w:ind w:left="210"/>
              <w:rPr>
                <w:sz w:val="17"/>
              </w:rPr>
            </w:pPr>
            <w:r>
              <w:rPr>
                <w:w w:val="105"/>
                <w:sz w:val="17"/>
              </w:rPr>
              <w:t>一般公共预算财政拨款政</w:t>
            </w:r>
          </w:p>
        </w:tc>
        <w:tc>
          <w:tcPr>
            <w:tcW w:w="487" w:type="dxa"/>
            <w:shd w:val="clear" w:color="auto" w:fill="C0C0C0"/>
          </w:tcPr>
          <w:p>
            <w:pPr>
              <w:pStyle w:val="7"/>
              <w:spacing w:before="78" w:line="127" w:lineRule="exact"/>
              <w:ind w:left="47" w:right="13"/>
              <w:jc w:val="center"/>
              <w:rPr>
                <w:sz w:val="17"/>
              </w:rPr>
            </w:pPr>
            <w:r>
              <w:rPr>
                <w:w w:val="105"/>
                <w:sz w:val="17"/>
              </w:rPr>
              <w:t>24</w:t>
            </w:r>
          </w:p>
        </w:tc>
        <w:tc>
          <w:tcPr>
            <w:tcW w:w="1431" w:type="dxa"/>
          </w:tcPr>
          <w:p>
            <w:pPr>
              <w:pStyle w:val="7"/>
              <w:spacing w:before="18" w:line="187" w:lineRule="exact"/>
              <w:ind w:right="18"/>
              <w:jc w:val="right"/>
              <w:rPr>
                <w:sz w:val="17"/>
              </w:rPr>
            </w:pPr>
            <w:r>
              <w:rPr>
                <w:w w:val="105"/>
                <w:sz w:val="17"/>
              </w:rPr>
              <w:t>0.00</w:t>
            </w:r>
          </w:p>
        </w:tc>
        <w:tc>
          <w:tcPr>
            <w:tcW w:w="2875" w:type="dxa"/>
            <w:shd w:val="clear" w:color="auto" w:fill="C0C0C0"/>
          </w:tcPr>
          <w:p>
            <w:pPr>
              <w:pStyle w:val="7"/>
              <w:rPr>
                <w:rFonts w:ascii="Times New Roman"/>
                <w:sz w:val="16"/>
              </w:rPr>
            </w:pPr>
          </w:p>
        </w:tc>
        <w:tc>
          <w:tcPr>
            <w:tcW w:w="487" w:type="dxa"/>
            <w:shd w:val="clear" w:color="auto" w:fill="C0C0C0"/>
          </w:tcPr>
          <w:p>
            <w:pPr>
              <w:pStyle w:val="7"/>
              <w:spacing w:before="78" w:line="127" w:lineRule="exact"/>
              <w:ind w:left="47" w:right="13"/>
              <w:jc w:val="center"/>
              <w:rPr>
                <w:sz w:val="17"/>
              </w:rPr>
            </w:pPr>
            <w:r>
              <w:rPr>
                <w:w w:val="105"/>
                <w:sz w:val="17"/>
              </w:rPr>
              <w:t>51</w:t>
            </w:r>
          </w:p>
        </w:tc>
        <w:tc>
          <w:tcPr>
            <w:tcW w:w="1431" w:type="dxa"/>
          </w:tcPr>
          <w:p>
            <w:pPr>
              <w:pStyle w:val="7"/>
              <w:rPr>
                <w:rFonts w:ascii="Times New Roman"/>
                <w:sz w:val="16"/>
              </w:rPr>
            </w:pPr>
          </w:p>
        </w:tc>
        <w:tc>
          <w:tcPr>
            <w:tcW w:w="1431" w:type="dxa"/>
          </w:tcPr>
          <w:p>
            <w:pPr>
              <w:pStyle w:val="7"/>
              <w:rPr>
                <w:rFonts w:ascii="Times New Roman"/>
                <w:sz w:val="16"/>
              </w:rPr>
            </w:pPr>
          </w:p>
        </w:tc>
        <w:tc>
          <w:tcPr>
            <w:tcW w:w="1431"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spacing w:before="16" w:line="189" w:lineRule="exact"/>
              <w:ind w:left="210"/>
              <w:rPr>
                <w:sz w:val="17"/>
              </w:rPr>
            </w:pPr>
            <w:r>
              <w:rPr>
                <w:w w:val="105"/>
                <w:sz w:val="17"/>
              </w:rPr>
              <w:t>府性基金预算财政拨款</w:t>
            </w:r>
          </w:p>
        </w:tc>
        <w:tc>
          <w:tcPr>
            <w:tcW w:w="487" w:type="dxa"/>
            <w:shd w:val="clear" w:color="auto" w:fill="C0C0C0"/>
          </w:tcPr>
          <w:p>
            <w:pPr>
              <w:pStyle w:val="7"/>
              <w:spacing w:before="80" w:line="124" w:lineRule="exact"/>
              <w:ind w:left="47" w:right="13"/>
              <w:jc w:val="center"/>
              <w:rPr>
                <w:sz w:val="17"/>
              </w:rPr>
            </w:pPr>
            <w:r>
              <w:rPr>
                <w:w w:val="105"/>
                <w:sz w:val="17"/>
              </w:rPr>
              <w:t>25</w:t>
            </w:r>
          </w:p>
        </w:tc>
        <w:tc>
          <w:tcPr>
            <w:tcW w:w="1431" w:type="dxa"/>
          </w:tcPr>
          <w:p>
            <w:pPr>
              <w:pStyle w:val="7"/>
              <w:spacing w:before="8" w:line="196" w:lineRule="exact"/>
              <w:ind w:right="18"/>
              <w:jc w:val="right"/>
              <w:rPr>
                <w:sz w:val="17"/>
              </w:rPr>
            </w:pPr>
            <w:r>
              <w:rPr>
                <w:w w:val="105"/>
                <w:sz w:val="17"/>
              </w:rPr>
              <w:t>0.00</w:t>
            </w:r>
          </w:p>
        </w:tc>
        <w:tc>
          <w:tcPr>
            <w:tcW w:w="2875" w:type="dxa"/>
            <w:shd w:val="clear" w:color="auto" w:fill="C0C0C0"/>
          </w:tcPr>
          <w:p>
            <w:pPr>
              <w:pStyle w:val="7"/>
              <w:rPr>
                <w:rFonts w:ascii="Times New Roman"/>
                <w:sz w:val="16"/>
              </w:rPr>
            </w:pPr>
          </w:p>
        </w:tc>
        <w:tc>
          <w:tcPr>
            <w:tcW w:w="487" w:type="dxa"/>
            <w:shd w:val="clear" w:color="auto" w:fill="C0C0C0"/>
          </w:tcPr>
          <w:p>
            <w:pPr>
              <w:pStyle w:val="7"/>
              <w:spacing w:before="80" w:line="124" w:lineRule="exact"/>
              <w:ind w:left="47" w:right="13"/>
              <w:jc w:val="center"/>
              <w:rPr>
                <w:sz w:val="17"/>
              </w:rPr>
            </w:pPr>
            <w:r>
              <w:rPr>
                <w:w w:val="105"/>
                <w:sz w:val="17"/>
              </w:rPr>
              <w:t>52</w:t>
            </w:r>
          </w:p>
        </w:tc>
        <w:tc>
          <w:tcPr>
            <w:tcW w:w="1431" w:type="dxa"/>
          </w:tcPr>
          <w:p>
            <w:pPr>
              <w:pStyle w:val="7"/>
              <w:rPr>
                <w:rFonts w:ascii="Times New Roman"/>
                <w:sz w:val="16"/>
              </w:rPr>
            </w:pPr>
          </w:p>
        </w:tc>
        <w:tc>
          <w:tcPr>
            <w:tcW w:w="1431" w:type="dxa"/>
          </w:tcPr>
          <w:p>
            <w:pPr>
              <w:pStyle w:val="7"/>
              <w:rPr>
                <w:rFonts w:ascii="Times New Roman"/>
                <w:sz w:val="16"/>
              </w:rPr>
            </w:pPr>
          </w:p>
        </w:tc>
        <w:tc>
          <w:tcPr>
            <w:tcW w:w="1431"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4" w:hRule="atLeast"/>
        </w:trPr>
        <w:tc>
          <w:tcPr>
            <w:tcW w:w="2876" w:type="dxa"/>
            <w:shd w:val="clear" w:color="auto" w:fill="C0C0C0"/>
          </w:tcPr>
          <w:p>
            <w:pPr>
              <w:pStyle w:val="7"/>
              <w:rPr>
                <w:rFonts w:ascii="Times New Roman"/>
                <w:sz w:val="16"/>
              </w:rPr>
            </w:pPr>
          </w:p>
        </w:tc>
        <w:tc>
          <w:tcPr>
            <w:tcW w:w="487" w:type="dxa"/>
            <w:shd w:val="clear" w:color="auto" w:fill="C0C0C0"/>
          </w:tcPr>
          <w:p>
            <w:pPr>
              <w:pStyle w:val="7"/>
              <w:spacing w:before="83" w:line="122" w:lineRule="exact"/>
              <w:ind w:left="47" w:right="13"/>
              <w:jc w:val="center"/>
              <w:rPr>
                <w:sz w:val="17"/>
              </w:rPr>
            </w:pPr>
            <w:r>
              <w:rPr>
                <w:w w:val="105"/>
                <w:sz w:val="17"/>
              </w:rPr>
              <w:t>26</w:t>
            </w:r>
          </w:p>
        </w:tc>
        <w:tc>
          <w:tcPr>
            <w:tcW w:w="1431" w:type="dxa"/>
          </w:tcPr>
          <w:p>
            <w:pPr>
              <w:pStyle w:val="7"/>
              <w:rPr>
                <w:rFonts w:ascii="Times New Roman"/>
                <w:sz w:val="16"/>
              </w:rPr>
            </w:pPr>
          </w:p>
        </w:tc>
        <w:tc>
          <w:tcPr>
            <w:tcW w:w="2875" w:type="dxa"/>
            <w:shd w:val="clear" w:color="auto" w:fill="C0C0C0"/>
          </w:tcPr>
          <w:p>
            <w:pPr>
              <w:pStyle w:val="7"/>
              <w:rPr>
                <w:rFonts w:ascii="Times New Roman"/>
                <w:sz w:val="16"/>
              </w:rPr>
            </w:pPr>
          </w:p>
        </w:tc>
        <w:tc>
          <w:tcPr>
            <w:tcW w:w="487" w:type="dxa"/>
            <w:shd w:val="clear" w:color="auto" w:fill="C0C0C0"/>
          </w:tcPr>
          <w:p>
            <w:pPr>
              <w:pStyle w:val="7"/>
              <w:spacing w:before="83" w:line="122" w:lineRule="exact"/>
              <w:ind w:left="47" w:right="13"/>
              <w:jc w:val="center"/>
              <w:rPr>
                <w:sz w:val="17"/>
              </w:rPr>
            </w:pPr>
            <w:r>
              <w:rPr>
                <w:w w:val="105"/>
                <w:sz w:val="17"/>
              </w:rPr>
              <w:t>53</w:t>
            </w:r>
          </w:p>
        </w:tc>
        <w:tc>
          <w:tcPr>
            <w:tcW w:w="1431" w:type="dxa"/>
          </w:tcPr>
          <w:p>
            <w:pPr>
              <w:pStyle w:val="7"/>
              <w:rPr>
                <w:rFonts w:ascii="Times New Roman"/>
                <w:sz w:val="16"/>
              </w:rPr>
            </w:pPr>
          </w:p>
        </w:tc>
        <w:tc>
          <w:tcPr>
            <w:tcW w:w="1431" w:type="dxa"/>
          </w:tcPr>
          <w:p>
            <w:pPr>
              <w:pStyle w:val="7"/>
              <w:rPr>
                <w:rFonts w:ascii="Times New Roman"/>
                <w:sz w:val="16"/>
              </w:rPr>
            </w:pPr>
          </w:p>
        </w:tc>
        <w:tc>
          <w:tcPr>
            <w:tcW w:w="1431"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5" w:hRule="atLeast"/>
        </w:trPr>
        <w:tc>
          <w:tcPr>
            <w:tcW w:w="2876" w:type="dxa"/>
            <w:shd w:val="clear" w:color="auto" w:fill="C0C0C0"/>
          </w:tcPr>
          <w:p>
            <w:pPr>
              <w:pStyle w:val="7"/>
              <w:spacing w:before="8" w:line="196" w:lineRule="exact"/>
              <w:ind w:left="1240" w:right="1209"/>
              <w:jc w:val="center"/>
              <w:rPr>
                <w:b/>
                <w:sz w:val="17"/>
              </w:rPr>
            </w:pPr>
            <w:r>
              <w:rPr>
                <w:b/>
                <w:w w:val="105"/>
                <w:sz w:val="17"/>
              </w:rPr>
              <w:t>总计</w:t>
            </w:r>
          </w:p>
        </w:tc>
        <w:tc>
          <w:tcPr>
            <w:tcW w:w="487" w:type="dxa"/>
            <w:shd w:val="clear" w:color="auto" w:fill="C0C0C0"/>
          </w:tcPr>
          <w:p>
            <w:pPr>
              <w:pStyle w:val="7"/>
              <w:spacing w:before="71" w:line="134" w:lineRule="exact"/>
              <w:ind w:left="47" w:right="13"/>
              <w:jc w:val="center"/>
              <w:rPr>
                <w:sz w:val="17"/>
              </w:rPr>
            </w:pPr>
            <w:r>
              <w:rPr>
                <w:w w:val="105"/>
                <w:sz w:val="17"/>
              </w:rPr>
              <w:t>27</w:t>
            </w:r>
          </w:p>
        </w:tc>
        <w:tc>
          <w:tcPr>
            <w:tcW w:w="1431" w:type="dxa"/>
          </w:tcPr>
          <w:p>
            <w:pPr>
              <w:pStyle w:val="7"/>
              <w:spacing w:before="8" w:line="196" w:lineRule="exact"/>
              <w:ind w:right="15"/>
              <w:jc w:val="right"/>
              <w:rPr>
                <w:sz w:val="17"/>
              </w:rPr>
            </w:pPr>
            <w:r>
              <w:rPr>
                <w:w w:val="105"/>
                <w:sz w:val="17"/>
              </w:rPr>
              <w:t>108.52</w:t>
            </w:r>
          </w:p>
        </w:tc>
        <w:tc>
          <w:tcPr>
            <w:tcW w:w="2875" w:type="dxa"/>
            <w:shd w:val="clear" w:color="auto" w:fill="C0C0C0"/>
          </w:tcPr>
          <w:p>
            <w:pPr>
              <w:pStyle w:val="7"/>
              <w:spacing w:before="8" w:line="196" w:lineRule="exact"/>
              <w:ind w:left="1242" w:right="1205"/>
              <w:jc w:val="center"/>
              <w:rPr>
                <w:b/>
                <w:sz w:val="17"/>
              </w:rPr>
            </w:pPr>
            <w:r>
              <w:rPr>
                <w:b/>
                <w:w w:val="105"/>
                <w:sz w:val="17"/>
              </w:rPr>
              <w:t>总计</w:t>
            </w:r>
          </w:p>
        </w:tc>
        <w:tc>
          <w:tcPr>
            <w:tcW w:w="487" w:type="dxa"/>
            <w:shd w:val="clear" w:color="auto" w:fill="C0C0C0"/>
          </w:tcPr>
          <w:p>
            <w:pPr>
              <w:pStyle w:val="7"/>
              <w:spacing w:before="71" w:line="134" w:lineRule="exact"/>
              <w:ind w:left="47" w:right="13"/>
              <w:jc w:val="center"/>
              <w:rPr>
                <w:sz w:val="17"/>
              </w:rPr>
            </w:pPr>
            <w:r>
              <w:rPr>
                <w:w w:val="105"/>
                <w:sz w:val="17"/>
              </w:rPr>
              <w:t>54</w:t>
            </w:r>
          </w:p>
        </w:tc>
        <w:tc>
          <w:tcPr>
            <w:tcW w:w="1431" w:type="dxa"/>
          </w:tcPr>
          <w:p>
            <w:pPr>
              <w:pStyle w:val="7"/>
              <w:spacing w:before="8" w:line="196" w:lineRule="exact"/>
              <w:ind w:right="14"/>
              <w:jc w:val="right"/>
              <w:rPr>
                <w:sz w:val="17"/>
              </w:rPr>
            </w:pPr>
            <w:r>
              <w:rPr>
                <w:w w:val="105"/>
                <w:sz w:val="17"/>
              </w:rPr>
              <w:t>108.52</w:t>
            </w:r>
          </w:p>
        </w:tc>
        <w:tc>
          <w:tcPr>
            <w:tcW w:w="1431" w:type="dxa"/>
          </w:tcPr>
          <w:p>
            <w:pPr>
              <w:pStyle w:val="7"/>
              <w:spacing w:before="8" w:line="196" w:lineRule="exact"/>
              <w:ind w:right="15"/>
              <w:jc w:val="right"/>
              <w:rPr>
                <w:sz w:val="17"/>
              </w:rPr>
            </w:pPr>
            <w:r>
              <w:rPr>
                <w:w w:val="105"/>
                <w:sz w:val="17"/>
              </w:rPr>
              <w:t>108.52</w:t>
            </w:r>
          </w:p>
        </w:tc>
        <w:tc>
          <w:tcPr>
            <w:tcW w:w="1431" w:type="dxa"/>
          </w:tcPr>
          <w:p>
            <w:pPr>
              <w:pStyle w:val="7"/>
              <w:spacing w:before="8" w:line="196" w:lineRule="exact"/>
              <w:ind w:right="15"/>
              <w:jc w:val="right"/>
              <w:rPr>
                <w:sz w:val="17"/>
              </w:rPr>
            </w:pPr>
            <w:r>
              <w:rPr>
                <w:w w:val="105"/>
                <w:sz w:val="17"/>
              </w:rPr>
              <w:t>0.00</w:t>
            </w:r>
          </w:p>
        </w:tc>
      </w:tr>
    </w:tbl>
    <w:p>
      <w:pPr>
        <w:spacing w:before="0"/>
        <w:ind w:left="1238" w:right="0" w:firstLine="0"/>
        <w:jc w:val="left"/>
        <w:rPr>
          <w:sz w:val="17"/>
        </w:rPr>
      </w:pPr>
      <w:r>
        <w:rPr>
          <w:w w:val="105"/>
          <w:sz w:val="17"/>
        </w:rPr>
        <w:t>注：本表反映部门本年度一般公共预算财政拨款和政府性基金预算财政拨款的总收支和年末结转结余的情况。</w:t>
      </w:r>
    </w:p>
    <w:p>
      <w:pPr>
        <w:spacing w:before="6" w:line="240" w:lineRule="auto"/>
        <w:rPr>
          <w:sz w:val="14"/>
        </w:rPr>
      </w:pPr>
    </w:p>
    <w:p>
      <w:pPr>
        <w:spacing w:before="1"/>
        <w:ind w:left="6188" w:right="6188" w:firstLine="0"/>
        <w:jc w:val="center"/>
        <w:rPr>
          <w:sz w:val="16"/>
        </w:rPr>
      </w:pPr>
      <w:r>
        <w:rPr>
          <w:sz w:val="16"/>
        </w:rPr>
        <w:t>— 4 —</w:t>
      </w:r>
    </w:p>
    <w:p>
      <w:pPr>
        <w:spacing w:after="0"/>
        <w:jc w:val="center"/>
        <w:rPr>
          <w:sz w:val="16"/>
        </w:rPr>
        <w:sectPr>
          <w:type w:val="continuous"/>
          <w:pgSz w:w="16850" w:h="11920" w:orient="landscape"/>
          <w:pgMar w:top="1500" w:right="960" w:bottom="280" w:left="980" w:header="720" w:footer="720" w:gutter="0"/>
        </w:sectPr>
      </w:pPr>
    </w:p>
    <w:p>
      <w:pPr>
        <w:spacing w:before="11" w:line="240" w:lineRule="auto"/>
        <w:rPr>
          <w:sz w:val="18"/>
        </w:rPr>
      </w:pPr>
    </w:p>
    <w:p>
      <w:pPr>
        <w:spacing w:after="0" w:line="240" w:lineRule="auto"/>
        <w:rPr>
          <w:sz w:val="18"/>
        </w:rPr>
        <w:sectPr>
          <w:pgSz w:w="16850" w:h="11920" w:orient="landscape"/>
          <w:pgMar w:top="1100" w:right="960" w:bottom="280" w:left="980" w:header="720" w:footer="720" w:gutter="0"/>
        </w:sectPr>
      </w:pPr>
    </w:p>
    <w:p>
      <w:pPr>
        <w:spacing w:before="78"/>
        <w:ind w:left="0" w:right="0" w:firstLine="0"/>
        <w:jc w:val="right"/>
        <w:rPr>
          <w:sz w:val="16"/>
        </w:rPr>
      </w:pPr>
      <w:r>
        <w:rPr>
          <w:w w:val="95"/>
          <w:sz w:val="16"/>
        </w:rPr>
        <w:t>一般公共预算财政拨款收入支出决算表</w:t>
      </w:r>
    </w:p>
    <w:p>
      <w:pPr>
        <w:spacing w:before="0" w:line="240" w:lineRule="auto"/>
        <w:rPr>
          <w:sz w:val="10"/>
        </w:rPr>
      </w:pPr>
      <w:r>
        <w:br w:type="column"/>
      </w:r>
    </w:p>
    <w:p>
      <w:pPr>
        <w:spacing w:before="11" w:line="240" w:lineRule="auto"/>
        <w:rPr>
          <w:sz w:val="11"/>
        </w:rPr>
      </w:pPr>
    </w:p>
    <w:p>
      <w:pPr>
        <w:spacing w:before="0"/>
        <w:ind w:left="0" w:right="178" w:firstLine="0"/>
        <w:jc w:val="right"/>
        <w:rPr>
          <w:sz w:val="10"/>
        </w:rPr>
      </w:pPr>
      <w:r>
        <w:rPr>
          <w:w w:val="105"/>
          <w:sz w:val="10"/>
        </w:rPr>
        <w:t>公开05表</w:t>
      </w:r>
    </w:p>
    <w:p>
      <w:pPr>
        <w:spacing w:after="0"/>
        <w:jc w:val="right"/>
        <w:rPr>
          <w:sz w:val="10"/>
        </w:rPr>
        <w:sectPr>
          <w:type w:val="continuous"/>
          <w:pgSz w:w="16850" w:h="11920" w:orient="landscape"/>
          <w:pgMar w:top="1500" w:right="960" w:bottom="280" w:left="980" w:header="720" w:footer="720" w:gutter="0"/>
          <w:cols w:equalWidth="0" w:num="2">
            <w:col w:w="9039" w:space="40"/>
            <w:col w:w="5831"/>
          </w:cols>
        </w:sectPr>
      </w:pPr>
    </w:p>
    <w:p>
      <w:pPr>
        <w:tabs>
          <w:tab w:val="left" w:pos="13974"/>
        </w:tabs>
        <w:spacing w:before="4"/>
        <w:ind w:left="145" w:right="0" w:firstLine="0"/>
        <w:jc w:val="left"/>
        <w:rPr>
          <w:sz w:val="10"/>
        </w:rPr>
      </w:pPr>
      <w:r>
        <w:pict>
          <v:group id="_x0000_s1033" o:spid="_x0000_s1033" o:spt="203" style="position:absolute;left:0pt;margin-left:54.7pt;margin-top:6.2pt;height:150.2pt;width:732pt;mso-position-horizontal-relative:page;z-index:-137216;mso-width-relative:page;mso-height-relative:page;" coordorigin="1094,125" coordsize="14640,3004">
            <o:lock v:ext="edit"/>
            <v:rect id="_x0000_s1034" o:spid="_x0000_s1034" o:spt="1" style="position:absolute;left:1111;top:129;height:935;width:14606;" fillcolor="#C0C0C0" filled="t" stroked="f" coordsize="21600,21600">
              <v:path/>
              <v:fill on="t" focussize="0,0"/>
              <v:stroke on="f"/>
              <v:imagedata o:title=""/>
              <o:lock v:ext="edit"/>
            </v:rect>
            <v:line id="_x0000_s1035" o:spid="_x0000_s1035" o:spt="20" style="position:absolute;left:1102;top:126;height:3001;width:0;" stroked="t" coordsize="21600,21600">
              <v:path arrowok="t"/>
              <v:fill focussize="0,0"/>
              <v:stroke weight="0.48pt" color="#000000"/>
              <v:imagedata o:title=""/>
              <o:lock v:ext="edit"/>
            </v:line>
            <v:line id="_x0000_s1036" o:spid="_x0000_s1036" o:spt="20" style="position:absolute;left:1656;top:135;height:487;width:0;" stroked="t" coordsize="21600,21600">
              <v:path arrowok="t"/>
              <v:fill focussize="0,0"/>
              <v:stroke weight="0.48pt" color="#000000"/>
              <v:imagedata o:title=""/>
              <o:lock v:ext="edit"/>
            </v:line>
            <v:line id="_x0000_s1037" o:spid="_x0000_s1037" o:spt="20" style="position:absolute;left:1655;top:1167;height:1962;width:0;" stroked="t" coordsize="21600,21600">
              <v:path arrowok="t"/>
              <v:fill focussize="0,0"/>
              <v:stroke weight="0.575984251968504pt" color="#000000"/>
              <v:imagedata o:title=""/>
              <o:lock v:ext="edit"/>
            </v:line>
            <v:line id="_x0000_s1038" o:spid="_x0000_s1038" o:spt="20" style="position:absolute;left:3411;top:135;height:487;width:0;" stroked="t" coordsize="21600,21600">
              <v:path arrowok="t"/>
              <v:fill focussize="0,0"/>
              <v:stroke weight="0.48pt" color="#000000"/>
              <v:imagedata o:title=""/>
              <o:lock v:ext="edit"/>
            </v:line>
            <v:line id="_x0000_s1039" o:spid="_x0000_s1039" o:spt="20" style="position:absolute;left:3411;top:1203;height:1926;width:0;" stroked="t" coordsize="21600,21600">
              <v:path arrowok="t"/>
              <v:fill focussize="0,0"/>
              <v:stroke weight="0.49pt" color="#000000"/>
              <v:imagedata o:title=""/>
              <o:lock v:ext="edit"/>
            </v:line>
            <v:line id="_x0000_s1040" o:spid="_x0000_s1040" o:spt="20" style="position:absolute;left:6219;top:135;height:487;width:0;" stroked="t" coordsize="21600,21600">
              <v:path arrowok="t"/>
              <v:fill focussize="0,0"/>
              <v:stroke weight="0.48pt" color="#000000"/>
              <v:imagedata o:title=""/>
              <o:lock v:ext="edit"/>
            </v:line>
            <v:line id="_x0000_s1041" o:spid="_x0000_s1041" o:spt="20" style="position:absolute;left:6219;top:1045;height:2084;width:0;" stroked="t" coordsize="21600,21600">
              <v:path arrowok="t"/>
              <v:fill focussize="0,0"/>
              <v:stroke weight="0.5pt" color="#000000"/>
              <v:imagedata o:title=""/>
              <o:lock v:ext="edit"/>
            </v:line>
            <v:shape id="_x0000_s1042" o:spid="_x0000_s1042" style="position:absolute;left:4347;top:134;height:2992;width:11368;" filled="f" stroked="t" coordorigin="4347,135" coordsize="11368,2992" path="m9162,135l9162,622m9162,1045l9162,3127m11971,135l11971,622m11971,1045l11971,3127m15715,135l15715,622m15715,1045l15715,3127m4347,294l4347,622e">
              <v:path arrowok="t"/>
              <v:fill on="f" focussize="0,0"/>
              <v:stroke weight="0.48pt" color="#000000"/>
              <v:imagedata o:title=""/>
              <o:lock v:ext="edit"/>
            </v:shape>
            <v:line id="_x0000_s1043" o:spid="_x0000_s1043" o:spt="20" style="position:absolute;left:4347;top:1045;height:2084;width:0;" stroked="t" coordsize="21600,21600">
              <v:path arrowok="t"/>
              <v:fill focussize="0,0"/>
              <v:stroke weight="0.49pt" color="#000000"/>
              <v:imagedata o:title=""/>
              <o:lock v:ext="edit"/>
            </v:line>
            <v:line id="_x0000_s1044" o:spid="_x0000_s1044" o:spt="20" style="position:absolute;left:5283;top:294;height:328;width:0;" stroked="t" coordsize="21600,21600">
              <v:path arrowok="t"/>
              <v:fill focussize="0,0"/>
              <v:stroke weight="0.48pt" color="#000000"/>
              <v:imagedata o:title=""/>
              <o:lock v:ext="edit"/>
            </v:line>
            <v:line id="_x0000_s1045" o:spid="_x0000_s1045" o:spt="20" style="position:absolute;left:5283;top:1045;height:2084;width:0;" stroked="t" coordsize="21600,21600">
              <v:path arrowok="t"/>
              <v:fill focussize="0,0"/>
              <v:stroke weight="0.5pt" color="#000000"/>
              <v:imagedata o:title=""/>
              <o:lock v:ext="edit"/>
            </v:line>
            <v:line id="_x0000_s1046" o:spid="_x0000_s1046" o:spt="20" style="position:absolute;left:7155;top:294;height:328;width:0;" stroked="t" coordsize="21600,21600">
              <v:path arrowok="t"/>
              <v:fill focussize="0,0"/>
              <v:stroke weight="0.48pt" color="#000000"/>
              <v:imagedata o:title=""/>
              <o:lock v:ext="edit"/>
            </v:line>
            <v:line id="_x0000_s1047" o:spid="_x0000_s1047" o:spt="20" style="position:absolute;left:7155;top:1045;height:2084;width:0;" stroked="t" coordsize="21600,21600">
              <v:path arrowok="t"/>
              <v:fill focussize="0,0"/>
              <v:stroke weight="0.5pt" color="#000000"/>
              <v:imagedata o:title=""/>
              <o:lock v:ext="edit"/>
            </v:line>
            <v:line id="_x0000_s1048" o:spid="_x0000_s1048" o:spt="20" style="position:absolute;left:8159;top:294;height:328;width:0;" stroked="t" coordsize="21600,21600">
              <v:path arrowok="t"/>
              <v:fill focussize="0,0"/>
              <v:stroke weight="0.48pt" color="#000000"/>
              <v:imagedata o:title=""/>
              <o:lock v:ext="edit"/>
            </v:line>
            <v:line id="_x0000_s1049" o:spid="_x0000_s1049" o:spt="20" style="position:absolute;left:8159;top:1045;height:2084;width:0;" stroked="t" coordsize="21600,21600">
              <v:path arrowok="t"/>
              <v:fill focussize="0,0"/>
              <v:stroke weight="0.48pt" color="#000000"/>
              <v:imagedata o:title=""/>
              <o:lock v:ext="edit"/>
            </v:line>
            <v:shape id="_x0000_s1050" o:spid="_x0000_s1050" style="position:absolute;left:10098;top:293;height:2833;width:2;" filled="f" stroked="t" coordorigin="10098,294" coordsize="0,2833" path="m10098,294l10098,622m10098,1045l10098,3127e">
              <v:path arrowok="t"/>
              <v:fill on="f" focussize="0,0"/>
              <v:stroke weight="0.48pt" color="#000000"/>
              <v:imagedata o:title=""/>
              <o:lock v:ext="edit"/>
            </v:shape>
            <v:shape id="_x0000_s1051" o:spid="_x0000_s1051" style="position:absolute;left:11034;top:293;height:2833;width:2;" filled="f" stroked="t" coordorigin="11034,294" coordsize="0,2833" path="m11034,294l11034,622m11034,1045l11034,3127e">
              <v:path arrowok="t"/>
              <v:fill on="f" focussize="0,0"/>
              <v:stroke weight="0.48007874015748pt" color="#000000"/>
              <v:imagedata o:title=""/>
              <o:lock v:ext="edit"/>
            </v:shape>
            <v:shape id="_x0000_s1052" o:spid="_x0000_s1052" style="position:absolute;left:12907;top:293;height:2833;width:1872;" filled="f" stroked="t" coordorigin="12907,294" coordsize="1872,2833" path="m12907,294l12907,622m12907,1045l12907,3127m13843,294l13843,622m13843,1045l13843,3127m14779,1045l14779,3127e">
              <v:path arrowok="t"/>
              <v:fill on="f" focussize="0,0"/>
              <v:stroke weight="0.48pt" color="#000000"/>
              <v:imagedata o:title=""/>
              <o:lock v:ext="edit"/>
            </v:shape>
            <v:shape id="_x0000_s1053" o:spid="_x0000_s1053" style="position:absolute;left:1107;top:129;height:159;width:14613;" filled="f" stroked="t" coordorigin="1107,130" coordsize="14613,159" path="m1107,130l15720,130m3416,289l15720,289e">
              <v:path arrowok="t"/>
              <v:fill on="f" focussize="0,0"/>
              <v:stroke weight="0.48pt" color="#000000"/>
              <v:imagedata o:title=""/>
              <o:lock v:ext="edit"/>
            </v:shape>
            <v:line id="_x0000_s1054" o:spid="_x0000_s1054" o:spt="20" style="position:absolute;left:1109;top:2809;height:0;width:555;" stroked="t" coordsize="21600,21600">
              <v:path arrowok="t"/>
              <v:fill focussize="0,0"/>
              <v:stroke weight="0.48pt" color="#000000"/>
              <v:imagedata o:title=""/>
              <o:lock v:ext="edit"/>
            </v:line>
            <v:rect id="_x0000_s1055" o:spid="_x0000_s1055" o:spt="1" style="position:absolute;left:1663;top:2804;height:10;width:10;" fillcolor="#000000" filled="t" stroked="f" coordsize="21600,21600">
              <v:path/>
              <v:fill on="t" focussize="0,0"/>
              <v:stroke on="f"/>
              <v:imagedata o:title=""/>
              <o:lock v:ext="edit"/>
            </v:rect>
            <v:line id="_x0000_s1056" o:spid="_x0000_s1056" o:spt="20" style="position:absolute;left:1673;top:2809;height:0;width:1747;" stroked="t" coordsize="21600,21600">
              <v:path arrowok="t"/>
              <v:fill focussize="0,0"/>
              <v:stroke weight="0.48pt" color="#000000"/>
              <v:imagedata o:title=""/>
              <o:lock v:ext="edit"/>
            </v:line>
            <v:rect id="_x0000_s1057" o:spid="_x0000_s1057" o:spt="1" style="position:absolute;left:3420;top:2804;height:10;width:10;" fillcolor="#000000" filled="t" stroked="f" coordsize="21600,21600">
              <v:path/>
              <v:fill on="t" focussize="0,0"/>
              <v:stroke on="f"/>
              <v:imagedata o:title=""/>
              <o:lock v:ext="edit"/>
            </v:rect>
            <v:line id="_x0000_s1058" o:spid="_x0000_s1058" o:spt="20" style="position:absolute;left:3430;top:2809;height:0;width:926;" stroked="t" coordsize="21600,21600">
              <v:path arrowok="t"/>
              <v:fill focussize="0,0"/>
              <v:stroke weight="0.48pt" color="#000000"/>
              <v:imagedata o:title=""/>
              <o:lock v:ext="edit"/>
            </v:line>
            <v:rect id="_x0000_s1059" o:spid="_x0000_s1059" o:spt="1" style="position:absolute;left:4356;top:2804;height:10;width:10;" fillcolor="#000000" filled="t" stroked="f" coordsize="21600,21600">
              <v:path/>
              <v:fill on="t" focussize="0,0"/>
              <v:stroke on="f"/>
              <v:imagedata o:title=""/>
              <o:lock v:ext="edit"/>
            </v:rect>
            <v:line id="_x0000_s1060" o:spid="_x0000_s1060" o:spt="20" style="position:absolute;left:4366;top:2809;height:0;width:927;" stroked="t" coordsize="21600,21600">
              <v:path arrowok="t"/>
              <v:fill focussize="0,0"/>
              <v:stroke weight="0.48pt" color="#000000"/>
              <v:imagedata o:title=""/>
              <o:lock v:ext="edit"/>
            </v:line>
            <v:rect id="_x0000_s1061" o:spid="_x0000_s1061" o:spt="1" style="position:absolute;left:5293;top:2804;height:10;width:10;" fillcolor="#000000" filled="t" stroked="f" coordsize="21600,21600">
              <v:path/>
              <v:fill on="t" focussize="0,0"/>
              <v:stroke on="f"/>
              <v:imagedata o:title=""/>
              <o:lock v:ext="edit"/>
            </v:rect>
            <v:line id="_x0000_s1062" o:spid="_x0000_s1062" o:spt="20" style="position:absolute;left:5303;top:2809;height:0;width:926;" stroked="t" coordsize="21600,21600">
              <v:path arrowok="t"/>
              <v:fill focussize="0,0"/>
              <v:stroke weight="0.48pt" color="#000000"/>
              <v:imagedata o:title=""/>
              <o:lock v:ext="edit"/>
            </v:line>
            <v:rect id="_x0000_s1063" o:spid="_x0000_s1063" o:spt="1" style="position:absolute;left:6229;top:2804;height:10;width:10;" fillcolor="#000000" filled="t" stroked="f" coordsize="21600,21600">
              <v:path/>
              <v:fill on="t" focussize="0,0"/>
              <v:stroke on="f"/>
              <v:imagedata o:title=""/>
              <o:lock v:ext="edit"/>
            </v:rect>
            <v:line id="_x0000_s1064" o:spid="_x0000_s1064" o:spt="20" style="position:absolute;left:6239;top:2809;height:0;width:926;" stroked="t" coordsize="21600,21600">
              <v:path arrowok="t"/>
              <v:fill focussize="0,0"/>
              <v:stroke weight="0.48pt" color="#000000"/>
              <v:imagedata o:title=""/>
              <o:lock v:ext="edit"/>
            </v:line>
            <v:rect id="_x0000_s1065" o:spid="_x0000_s1065" o:spt="1" style="position:absolute;left:7165;top:2804;height:10;width:10;" fillcolor="#000000" filled="t" stroked="f" coordsize="21600,21600">
              <v:path/>
              <v:fill on="t" focussize="0,0"/>
              <v:stroke on="f"/>
              <v:imagedata o:title=""/>
              <o:lock v:ext="edit"/>
            </v:rect>
            <v:line id="_x0000_s1066" o:spid="_x0000_s1066" o:spt="20" style="position:absolute;left:7175;top:2809;height:0;width:994;" stroked="t" coordsize="21600,21600">
              <v:path arrowok="t"/>
              <v:fill focussize="0,0"/>
              <v:stroke weight="0.48pt" color="#000000"/>
              <v:imagedata o:title=""/>
              <o:lock v:ext="edit"/>
            </v:line>
            <v:rect id="_x0000_s1067" o:spid="_x0000_s1067" o:spt="1" style="position:absolute;left:8168;top:2804;height:10;width:10;" fillcolor="#000000" filled="t" stroked="f" coordsize="21600,21600">
              <v:path/>
              <v:fill on="t" focussize="0,0"/>
              <v:stroke on="f"/>
              <v:imagedata o:title=""/>
              <o:lock v:ext="edit"/>
            </v:rect>
            <v:line id="_x0000_s1068" o:spid="_x0000_s1068" o:spt="20" style="position:absolute;left:8178;top:2809;height:0;width:996;" stroked="t" coordsize="21600,21600">
              <v:path arrowok="t"/>
              <v:fill focussize="0,0"/>
              <v:stroke weight="0.48pt" color="#000000"/>
              <v:imagedata o:title=""/>
              <o:lock v:ext="edit"/>
            </v:line>
            <v:rect id="_x0000_s1069" o:spid="_x0000_s1069" o:spt="1" style="position:absolute;left:9174;top:2804;height:10;width:10;" fillcolor="#000000" filled="t" stroked="f" coordsize="21600,21600">
              <v:path/>
              <v:fill on="t" focussize="0,0"/>
              <v:stroke on="f"/>
              <v:imagedata o:title=""/>
              <o:lock v:ext="edit"/>
            </v:rect>
            <v:line id="_x0000_s1070" o:spid="_x0000_s1070" o:spt="20" style="position:absolute;left:9184;top:2809;height:0;width:926;" stroked="t" coordsize="21600,21600">
              <v:path arrowok="t"/>
              <v:fill focussize="0,0"/>
              <v:stroke weight="0.48pt" color="#000000"/>
              <v:imagedata o:title=""/>
              <o:lock v:ext="edit"/>
            </v:line>
            <v:rect id="_x0000_s1071" o:spid="_x0000_s1071" o:spt="1" style="position:absolute;left:10110;top:2804;height:10;width:10;" fillcolor="#000000" filled="t" stroked="f" coordsize="21600,21600">
              <v:path/>
              <v:fill on="t" focussize="0,0"/>
              <v:stroke on="f"/>
              <v:imagedata o:title=""/>
              <o:lock v:ext="edit"/>
            </v:rect>
            <v:line id="_x0000_s1072" o:spid="_x0000_s1072" o:spt="20" style="position:absolute;left:10120;top:2809;height:0;width:929;" stroked="t" coordsize="21600,21600">
              <v:path arrowok="t"/>
              <v:fill focussize="0,0"/>
              <v:stroke weight="0.48pt" color="#000000"/>
              <v:imagedata o:title=""/>
              <o:lock v:ext="edit"/>
            </v:line>
            <v:rect id="_x0000_s1073" o:spid="_x0000_s1073" o:spt="1" style="position:absolute;left:11049;top:2804;height:10;width:10;" fillcolor="#000000" filled="t" stroked="f" coordsize="21600,21600">
              <v:path/>
              <v:fill on="t" focussize="0,0"/>
              <v:stroke on="f"/>
              <v:imagedata o:title=""/>
              <o:lock v:ext="edit"/>
            </v:rect>
            <v:line id="_x0000_s1074" o:spid="_x0000_s1074" o:spt="20" style="position:absolute;left:11059;top:2809;height:0;width:926;" stroked="t" coordsize="21600,21600">
              <v:path arrowok="t"/>
              <v:fill focussize="0,0"/>
              <v:stroke weight="0.48pt" color="#000000"/>
              <v:imagedata o:title=""/>
              <o:lock v:ext="edit"/>
            </v:line>
            <v:rect id="_x0000_s1075" o:spid="_x0000_s1075" o:spt="1" style="position:absolute;left:11985;top:2804;height:10;width:10;" fillcolor="#000000" filled="t" stroked="f" coordsize="21600,21600">
              <v:path/>
              <v:fill on="t" focussize="0,0"/>
              <v:stroke on="f"/>
              <v:imagedata o:title=""/>
              <o:lock v:ext="edit"/>
            </v:rect>
            <v:line id="_x0000_s1076" o:spid="_x0000_s1076" o:spt="20" style="position:absolute;left:11995;top:2809;height:0;width:929;" stroked="t" coordsize="21600,21600">
              <v:path arrowok="t"/>
              <v:fill focussize="0,0"/>
              <v:stroke weight="0.48pt" color="#000000"/>
              <v:imagedata o:title=""/>
              <o:lock v:ext="edit"/>
            </v:line>
            <v:rect id="_x0000_s1077" o:spid="_x0000_s1077" o:spt="1" style="position:absolute;left:12923;top:2804;height:10;width:10;" fillcolor="#000000" filled="t" stroked="f" coordsize="21600,21600">
              <v:path/>
              <v:fill on="t" focussize="0,0"/>
              <v:stroke on="f"/>
              <v:imagedata o:title=""/>
              <o:lock v:ext="edit"/>
            </v:rect>
            <v:line id="_x0000_s1078" o:spid="_x0000_s1078" o:spt="20" style="position:absolute;left:12933;top:2809;height:0;width:927;" stroked="t" coordsize="21600,21600">
              <v:path arrowok="t"/>
              <v:fill focussize="0,0"/>
              <v:stroke weight="0.48pt" color="#000000"/>
              <v:imagedata o:title=""/>
              <o:lock v:ext="edit"/>
            </v:line>
            <v:rect id="_x0000_s1079" o:spid="_x0000_s1079" o:spt="1" style="position:absolute;left:13859;top:2804;height:10;width:10;" fillcolor="#000000" filled="t" stroked="f" coordsize="21600,21600">
              <v:path/>
              <v:fill on="t" focussize="0,0"/>
              <v:stroke on="f"/>
              <v:imagedata o:title=""/>
              <o:lock v:ext="edit"/>
            </v:rect>
            <v:line id="_x0000_s1080" o:spid="_x0000_s1080" o:spt="20" style="position:absolute;left:13869;top:2809;height:0;width:929;" stroked="t" coordsize="21600,21600">
              <v:path arrowok="t"/>
              <v:fill focussize="0,0"/>
              <v:stroke weight="0.48pt" color="#000000"/>
              <v:imagedata o:title=""/>
              <o:lock v:ext="edit"/>
            </v:line>
            <v:rect id="_x0000_s1081" o:spid="_x0000_s1081" o:spt="1" style="position:absolute;left:14798;top:2804;height:10;width:10;" fillcolor="#000000" filled="t" stroked="f" coordsize="21600,21600">
              <v:path/>
              <v:fill on="t" focussize="0,0"/>
              <v:stroke on="f"/>
              <v:imagedata o:title=""/>
              <o:lock v:ext="edit"/>
            </v:rect>
            <v:line id="_x0000_s1082" o:spid="_x0000_s1082" o:spt="20" style="position:absolute;left:14808;top:2809;height:0;width:926;" stroked="t" coordsize="21600,21600">
              <v:path arrowok="t"/>
              <v:fill focussize="0,0"/>
              <v:stroke weight="0.48pt" color="#000000"/>
              <v:imagedata o:title=""/>
              <o:lock v:ext="edit"/>
            </v:line>
            <v:line id="_x0000_s1083" o:spid="_x0000_s1083" o:spt="20" style="position:absolute;left:1109;top:2965;height:0;width:555;" stroked="t" coordsize="21600,21600">
              <v:path arrowok="t"/>
              <v:fill focussize="0,0"/>
              <v:stroke weight="0.48pt" color="#000000"/>
              <v:imagedata o:title=""/>
              <o:lock v:ext="edit"/>
            </v:line>
            <v:rect id="_x0000_s1084" o:spid="_x0000_s1084" o:spt="1" style="position:absolute;left:1663;top:2960;height:10;width:10;" fillcolor="#000000" filled="t" stroked="f" coordsize="21600,21600">
              <v:path/>
              <v:fill on="t" focussize="0,0"/>
              <v:stroke on="f"/>
              <v:imagedata o:title=""/>
              <o:lock v:ext="edit"/>
            </v:rect>
            <v:line id="_x0000_s1085" o:spid="_x0000_s1085" o:spt="20" style="position:absolute;left:1673;top:2965;height:0;width:1747;" stroked="t" coordsize="21600,21600">
              <v:path arrowok="t"/>
              <v:fill focussize="0,0"/>
              <v:stroke weight="0.48pt" color="#000000"/>
              <v:imagedata o:title=""/>
              <o:lock v:ext="edit"/>
            </v:line>
            <v:rect id="_x0000_s1086" o:spid="_x0000_s1086" o:spt="1" style="position:absolute;left:3420;top:2960;height:10;width:10;" fillcolor="#000000" filled="t" stroked="f" coordsize="21600,21600">
              <v:path/>
              <v:fill on="t" focussize="0,0"/>
              <v:stroke on="f"/>
              <v:imagedata o:title=""/>
              <o:lock v:ext="edit"/>
            </v:rect>
            <v:line id="_x0000_s1087" o:spid="_x0000_s1087" o:spt="20" style="position:absolute;left:3430;top:2965;height:0;width:926;" stroked="t" coordsize="21600,21600">
              <v:path arrowok="t"/>
              <v:fill focussize="0,0"/>
              <v:stroke weight="0.48pt" color="#000000"/>
              <v:imagedata o:title=""/>
              <o:lock v:ext="edit"/>
            </v:line>
            <v:rect id="_x0000_s1088" o:spid="_x0000_s1088" o:spt="1" style="position:absolute;left:4356;top:2960;height:10;width:10;" fillcolor="#000000" filled="t" stroked="f" coordsize="21600,21600">
              <v:path/>
              <v:fill on="t" focussize="0,0"/>
              <v:stroke on="f"/>
              <v:imagedata o:title=""/>
              <o:lock v:ext="edit"/>
            </v:rect>
            <v:line id="_x0000_s1089" o:spid="_x0000_s1089" o:spt="20" style="position:absolute;left:4366;top:2965;height:0;width:927;" stroked="t" coordsize="21600,21600">
              <v:path arrowok="t"/>
              <v:fill focussize="0,0"/>
              <v:stroke weight="0.48pt" color="#000000"/>
              <v:imagedata o:title=""/>
              <o:lock v:ext="edit"/>
            </v:line>
            <v:rect id="_x0000_s1090" o:spid="_x0000_s1090" o:spt="1" style="position:absolute;left:5293;top:2960;height:10;width:10;" fillcolor="#000000" filled="t" stroked="f" coordsize="21600,21600">
              <v:path/>
              <v:fill on="t" focussize="0,0"/>
              <v:stroke on="f"/>
              <v:imagedata o:title=""/>
              <o:lock v:ext="edit"/>
            </v:rect>
            <v:line id="_x0000_s1091" o:spid="_x0000_s1091" o:spt="20" style="position:absolute;left:5303;top:2965;height:0;width:926;" stroked="t" coordsize="21600,21600">
              <v:path arrowok="t"/>
              <v:fill focussize="0,0"/>
              <v:stroke weight="0.48pt" color="#000000"/>
              <v:imagedata o:title=""/>
              <o:lock v:ext="edit"/>
            </v:line>
            <v:rect id="_x0000_s1092" o:spid="_x0000_s1092" o:spt="1" style="position:absolute;left:6229;top:2960;height:10;width:10;" fillcolor="#000000" filled="t" stroked="f" coordsize="21600,21600">
              <v:path/>
              <v:fill on="t" focussize="0,0"/>
              <v:stroke on="f"/>
              <v:imagedata o:title=""/>
              <o:lock v:ext="edit"/>
            </v:rect>
            <v:line id="_x0000_s1093" o:spid="_x0000_s1093" o:spt="20" style="position:absolute;left:6239;top:2965;height:0;width:926;" stroked="t" coordsize="21600,21600">
              <v:path arrowok="t"/>
              <v:fill focussize="0,0"/>
              <v:stroke weight="0.48pt" color="#000000"/>
              <v:imagedata o:title=""/>
              <o:lock v:ext="edit"/>
            </v:line>
            <v:rect id="_x0000_s1094" o:spid="_x0000_s1094" o:spt="1" style="position:absolute;left:7165;top:2960;height:10;width:10;" fillcolor="#000000" filled="t" stroked="f" coordsize="21600,21600">
              <v:path/>
              <v:fill on="t" focussize="0,0"/>
              <v:stroke on="f"/>
              <v:imagedata o:title=""/>
              <o:lock v:ext="edit"/>
            </v:rect>
            <v:line id="_x0000_s1095" o:spid="_x0000_s1095" o:spt="20" style="position:absolute;left:7175;top:2965;height:0;width:994;" stroked="t" coordsize="21600,21600">
              <v:path arrowok="t"/>
              <v:fill focussize="0,0"/>
              <v:stroke weight="0.48pt" color="#000000"/>
              <v:imagedata o:title=""/>
              <o:lock v:ext="edit"/>
            </v:line>
            <v:rect id="_x0000_s1096" o:spid="_x0000_s1096" o:spt="1" style="position:absolute;left:8168;top:2960;height:10;width:10;" fillcolor="#000000" filled="t" stroked="f" coordsize="21600,21600">
              <v:path/>
              <v:fill on="t" focussize="0,0"/>
              <v:stroke on="f"/>
              <v:imagedata o:title=""/>
              <o:lock v:ext="edit"/>
            </v:rect>
            <v:line id="_x0000_s1097" o:spid="_x0000_s1097" o:spt="20" style="position:absolute;left:8178;top:2965;height:0;width:996;" stroked="t" coordsize="21600,21600">
              <v:path arrowok="t"/>
              <v:fill focussize="0,0"/>
              <v:stroke weight="0.48pt" color="#000000"/>
              <v:imagedata o:title=""/>
              <o:lock v:ext="edit"/>
            </v:line>
            <v:rect id="_x0000_s1098" o:spid="_x0000_s1098" o:spt="1" style="position:absolute;left:9174;top:2960;height:10;width:10;" fillcolor="#000000" filled="t" stroked="f" coordsize="21600,21600">
              <v:path/>
              <v:fill on="t" focussize="0,0"/>
              <v:stroke on="f"/>
              <v:imagedata o:title=""/>
              <o:lock v:ext="edit"/>
            </v:rect>
            <v:line id="_x0000_s1099" o:spid="_x0000_s1099" o:spt="20" style="position:absolute;left:9184;top:2965;height:0;width:926;" stroked="t" coordsize="21600,21600">
              <v:path arrowok="t"/>
              <v:fill focussize="0,0"/>
              <v:stroke weight="0.48pt" color="#000000"/>
              <v:imagedata o:title=""/>
              <o:lock v:ext="edit"/>
            </v:line>
            <v:rect id="_x0000_s1100" o:spid="_x0000_s1100" o:spt="1" style="position:absolute;left:10110;top:2960;height:10;width:10;" fillcolor="#000000" filled="t" stroked="f" coordsize="21600,21600">
              <v:path/>
              <v:fill on="t" focussize="0,0"/>
              <v:stroke on="f"/>
              <v:imagedata o:title=""/>
              <o:lock v:ext="edit"/>
            </v:rect>
            <v:line id="_x0000_s1101" o:spid="_x0000_s1101" o:spt="20" style="position:absolute;left:10120;top:2965;height:0;width:929;" stroked="t" coordsize="21600,21600">
              <v:path arrowok="t"/>
              <v:fill focussize="0,0"/>
              <v:stroke weight="0.48pt" color="#000000"/>
              <v:imagedata o:title=""/>
              <o:lock v:ext="edit"/>
            </v:line>
            <v:rect id="_x0000_s1102" o:spid="_x0000_s1102" o:spt="1" style="position:absolute;left:11049;top:2960;height:10;width:10;" fillcolor="#000000" filled="t" stroked="f" coordsize="21600,21600">
              <v:path/>
              <v:fill on="t" focussize="0,0"/>
              <v:stroke on="f"/>
              <v:imagedata o:title=""/>
              <o:lock v:ext="edit"/>
            </v:rect>
            <v:line id="_x0000_s1103" o:spid="_x0000_s1103" o:spt="20" style="position:absolute;left:11059;top:2965;height:0;width:926;" stroked="t" coordsize="21600,21600">
              <v:path arrowok="t"/>
              <v:fill focussize="0,0"/>
              <v:stroke weight="0.48pt" color="#000000"/>
              <v:imagedata o:title=""/>
              <o:lock v:ext="edit"/>
            </v:line>
            <v:rect id="_x0000_s1104" o:spid="_x0000_s1104" o:spt="1" style="position:absolute;left:11985;top:2960;height:10;width:10;" fillcolor="#000000" filled="t" stroked="f" coordsize="21600,21600">
              <v:path/>
              <v:fill on="t" focussize="0,0"/>
              <v:stroke on="f"/>
              <v:imagedata o:title=""/>
              <o:lock v:ext="edit"/>
            </v:rect>
            <v:line id="_x0000_s1105" o:spid="_x0000_s1105" o:spt="20" style="position:absolute;left:11995;top:2965;height:0;width:929;" stroked="t" coordsize="21600,21600">
              <v:path arrowok="t"/>
              <v:fill focussize="0,0"/>
              <v:stroke weight="0.48pt" color="#000000"/>
              <v:imagedata o:title=""/>
              <o:lock v:ext="edit"/>
            </v:line>
            <v:rect id="_x0000_s1106" o:spid="_x0000_s1106" o:spt="1" style="position:absolute;left:12923;top:2960;height:10;width:10;" fillcolor="#000000" filled="t" stroked="f" coordsize="21600,21600">
              <v:path/>
              <v:fill on="t" focussize="0,0"/>
              <v:stroke on="f"/>
              <v:imagedata o:title=""/>
              <o:lock v:ext="edit"/>
            </v:rect>
            <v:line id="_x0000_s1107" o:spid="_x0000_s1107" o:spt="20" style="position:absolute;left:12933;top:2965;height:0;width:927;" stroked="t" coordsize="21600,21600">
              <v:path arrowok="t"/>
              <v:fill focussize="0,0"/>
              <v:stroke weight="0.48pt" color="#000000"/>
              <v:imagedata o:title=""/>
              <o:lock v:ext="edit"/>
            </v:line>
            <v:rect id="_x0000_s1108" o:spid="_x0000_s1108" o:spt="1" style="position:absolute;left:13859;top:2960;height:10;width:10;" fillcolor="#000000" filled="t" stroked="f" coordsize="21600,21600">
              <v:path/>
              <v:fill on="t" focussize="0,0"/>
              <v:stroke on="f"/>
              <v:imagedata o:title=""/>
              <o:lock v:ext="edit"/>
            </v:rect>
            <v:line id="_x0000_s1109" o:spid="_x0000_s1109" o:spt="20" style="position:absolute;left:13869;top:2965;height:0;width:929;" stroked="t" coordsize="21600,21600">
              <v:path arrowok="t"/>
              <v:fill focussize="0,0"/>
              <v:stroke weight="0.48pt" color="#000000"/>
              <v:imagedata o:title=""/>
              <o:lock v:ext="edit"/>
            </v:line>
            <v:rect id="_x0000_s1110" o:spid="_x0000_s1110" o:spt="1" style="position:absolute;left:14798;top:2960;height:10;width:10;" fillcolor="#000000" filled="t" stroked="f" coordsize="21600,21600">
              <v:path/>
              <v:fill on="t" focussize="0,0"/>
              <v:stroke on="f"/>
              <v:imagedata o:title=""/>
              <o:lock v:ext="edit"/>
            </v:rect>
            <v:line id="_x0000_s1111" o:spid="_x0000_s1111" o:spt="20" style="position:absolute;left:14808;top:2965;height:0;width:926;" stroked="t" coordsize="21600,21600">
              <v:path arrowok="t"/>
              <v:fill focussize="0,0"/>
              <v:stroke weight="0.48pt" color="#000000"/>
              <v:imagedata o:title=""/>
              <o:lock v:ext="edit"/>
            </v:line>
            <v:line id="_x0000_s1112" o:spid="_x0000_s1112" o:spt="20" style="position:absolute;left:1094;top:3124;height:0;width:570;" stroked="t" coordsize="21600,21600">
              <v:path arrowok="t"/>
              <v:fill focussize="0,0"/>
              <v:stroke weight="0.48pt" color="#000000"/>
              <v:imagedata o:title=""/>
              <o:lock v:ext="edit"/>
            </v:line>
            <v:line id="_x0000_s1113" o:spid="_x0000_s1113" o:spt="20" style="position:absolute;left:1659;top:3124;height:0;width:1761;" stroked="t" coordsize="21600,21600">
              <v:path arrowok="t"/>
              <v:fill focussize="0,0"/>
              <v:stroke weight="0.48pt" color="#000000"/>
              <v:imagedata o:title=""/>
              <o:lock v:ext="edit"/>
            </v:line>
            <v:line id="_x0000_s1114" o:spid="_x0000_s1114" o:spt="20" style="position:absolute;left:3416;top:3124;height:0;width:940;" stroked="t" coordsize="21600,21600">
              <v:path arrowok="t"/>
              <v:fill focussize="0,0"/>
              <v:stroke weight="0.48pt" color="#000000"/>
              <v:imagedata o:title=""/>
              <o:lock v:ext="edit"/>
            </v:line>
            <v:line id="_x0000_s1115" o:spid="_x0000_s1115" o:spt="20" style="position:absolute;left:4352;top:3124;height:0;width:941;" stroked="t" coordsize="21600,21600">
              <v:path arrowok="t"/>
              <v:fill focussize="0,0"/>
              <v:stroke weight="0.48pt" color="#000000"/>
              <v:imagedata o:title=""/>
              <o:lock v:ext="edit"/>
            </v:line>
            <v:line id="_x0000_s1116" o:spid="_x0000_s1116" o:spt="20" style="position:absolute;left:5288;top:3124;height:0;width:941;" stroked="t" coordsize="21600,21600">
              <v:path arrowok="t"/>
              <v:fill focussize="0,0"/>
              <v:stroke weight="0.48pt" color="#000000"/>
              <v:imagedata o:title=""/>
              <o:lock v:ext="edit"/>
            </v:line>
            <v:line id="_x0000_s1117" o:spid="_x0000_s1117" o:spt="20" style="position:absolute;left:6224;top:3124;height:0;width:941;" stroked="t" coordsize="21600,21600">
              <v:path arrowok="t"/>
              <v:fill focussize="0,0"/>
              <v:stroke weight="0.48pt" color="#000000"/>
              <v:imagedata o:title=""/>
              <o:lock v:ext="edit"/>
            </v:line>
            <v:line id="_x0000_s1118" o:spid="_x0000_s1118" o:spt="20" style="position:absolute;left:7160;top:3124;height:0;width:1009;" stroked="t" coordsize="21600,21600">
              <v:path arrowok="t"/>
              <v:fill focussize="0,0"/>
              <v:stroke weight="0.48pt" color="#000000"/>
              <v:imagedata o:title=""/>
              <o:lock v:ext="edit"/>
            </v:line>
            <v:line id="_x0000_s1119" o:spid="_x0000_s1119" o:spt="20" style="position:absolute;left:8164;top:3124;height:0;width:1010;" stroked="t" coordsize="21600,21600">
              <v:path arrowok="t"/>
              <v:fill focussize="0,0"/>
              <v:stroke weight="0.48pt" color="#000000"/>
              <v:imagedata o:title=""/>
              <o:lock v:ext="edit"/>
            </v:line>
            <v:rect id="_x0000_s1120" o:spid="_x0000_s1120" o:spt="1" style="position:absolute;left:9159;top:3119;height:10;width:10;" fillcolor="#000000" filled="t" stroked="f" coordsize="21600,21600">
              <v:path/>
              <v:fill on="t" focussize="0,0"/>
              <v:stroke on="f"/>
              <v:imagedata o:title=""/>
              <o:lock v:ext="edit"/>
            </v:rect>
            <v:line id="_x0000_s1121" o:spid="_x0000_s1121" o:spt="20" style="position:absolute;left:9169;top:3124;height:0;width:941;" stroked="t" coordsize="21600,21600">
              <v:path arrowok="t"/>
              <v:fill focussize="0,0"/>
              <v:stroke weight="0.48pt" color="#000000"/>
              <v:imagedata o:title=""/>
              <o:lock v:ext="edit"/>
            </v:line>
            <v:rect id="_x0000_s1122" o:spid="_x0000_s1122" o:spt="1" style="position:absolute;left:10095;top:3119;height:10;width:10;" fillcolor="#000000" filled="t" stroked="f" coordsize="21600,21600">
              <v:path/>
              <v:fill on="t" focussize="0,0"/>
              <v:stroke on="f"/>
              <v:imagedata o:title=""/>
              <o:lock v:ext="edit"/>
            </v:rect>
            <v:line id="_x0000_s1123" o:spid="_x0000_s1123" o:spt="20" style="position:absolute;left:10105;top:3124;height:0;width:944;" stroked="t" coordsize="21600,21600">
              <v:path arrowok="t"/>
              <v:fill focussize="0,0"/>
              <v:stroke weight="0.48pt" color="#000000"/>
              <v:imagedata o:title=""/>
              <o:lock v:ext="edit"/>
            </v:line>
            <v:rect id="_x0000_s1124" o:spid="_x0000_s1124" o:spt="1" style="position:absolute;left:11034;top:3119;height:10;width:10;" fillcolor="#000000" filled="t" stroked="f" coordsize="21600,21600">
              <v:path/>
              <v:fill on="t" focussize="0,0"/>
              <v:stroke on="f"/>
              <v:imagedata o:title=""/>
              <o:lock v:ext="edit"/>
            </v:rect>
            <v:line id="_x0000_s1125" o:spid="_x0000_s1125" o:spt="20" style="position:absolute;left:11044;top:3124;height:0;width:941;" stroked="t" coordsize="21600,21600">
              <v:path arrowok="t"/>
              <v:fill focussize="0,0"/>
              <v:stroke weight="0.48pt" color="#000000"/>
              <v:imagedata o:title=""/>
              <o:lock v:ext="edit"/>
            </v:line>
            <v:rect id="_x0000_s1126" o:spid="_x0000_s1126" o:spt="1" style="position:absolute;left:11970;top:3119;height:10;width:10;" fillcolor="#000000" filled="t" stroked="f" coordsize="21600,21600">
              <v:path/>
              <v:fill on="t" focussize="0,0"/>
              <v:stroke on="f"/>
              <v:imagedata o:title=""/>
              <o:lock v:ext="edit"/>
            </v:rect>
            <v:line id="_x0000_s1127" o:spid="_x0000_s1127" o:spt="20" style="position:absolute;left:11980;top:3124;height:0;width:944;" stroked="t" coordsize="21600,21600">
              <v:path arrowok="t"/>
              <v:fill focussize="0,0"/>
              <v:stroke weight="0.48pt" color="#000000"/>
              <v:imagedata o:title=""/>
              <o:lock v:ext="edit"/>
            </v:line>
            <v:rect id="_x0000_s1128" o:spid="_x0000_s1128" o:spt="1" style="position:absolute;left:12909;top:3119;height:10;width:10;" fillcolor="#000000" filled="t" stroked="f" coordsize="21600,21600">
              <v:path/>
              <v:fill on="t" focussize="0,0"/>
              <v:stroke on="f"/>
              <v:imagedata o:title=""/>
              <o:lock v:ext="edit"/>
            </v:rect>
            <v:line id="_x0000_s1129" o:spid="_x0000_s1129" o:spt="20" style="position:absolute;left:12919;top:3124;height:0;width:941;" stroked="t" coordsize="21600,21600">
              <v:path arrowok="t"/>
              <v:fill focussize="0,0"/>
              <v:stroke weight="0.48pt" color="#000000"/>
              <v:imagedata o:title=""/>
              <o:lock v:ext="edit"/>
            </v:line>
            <v:rect id="_x0000_s1130" o:spid="_x0000_s1130" o:spt="1" style="position:absolute;left:13845;top:3119;height:10;width:10;" fillcolor="#000000" filled="t" stroked="f" coordsize="21600,21600">
              <v:path/>
              <v:fill on="t" focussize="0,0"/>
              <v:stroke on="f"/>
              <v:imagedata o:title=""/>
              <o:lock v:ext="edit"/>
            </v:rect>
            <v:line id="_x0000_s1131" o:spid="_x0000_s1131" o:spt="20" style="position:absolute;left:13855;top:3124;height:0;width:943;" stroked="t" coordsize="21600,21600">
              <v:path arrowok="t"/>
              <v:fill focussize="0,0"/>
              <v:stroke weight="0.48pt" color="#000000"/>
              <v:imagedata o:title=""/>
              <o:lock v:ext="edit"/>
            </v:line>
            <v:rect id="_x0000_s1132" o:spid="_x0000_s1132" o:spt="1" style="position:absolute;left:14784;top:3119;height:10;width:10;" fillcolor="#000000" filled="t" stroked="f" coordsize="21600,21600">
              <v:path/>
              <v:fill on="t" focussize="0,0"/>
              <v:stroke on="f"/>
              <v:imagedata o:title=""/>
              <o:lock v:ext="edit"/>
            </v:rect>
            <v:line id="_x0000_s1133" o:spid="_x0000_s1133" o:spt="20" style="position:absolute;left:14794;top:3124;height:0;width:940;" stroked="t" coordsize="21600,21600">
              <v:path arrowok="t"/>
              <v:fill focussize="0,0"/>
              <v:stroke weight="0.48pt" color="#000000"/>
              <v:imagedata o:title=""/>
              <o:lock v:ext="edit"/>
            </v:line>
            <v:shape id="_x0000_s1134" o:spid="_x0000_s1134" o:spt="202" type="#_x0000_t202" style="position:absolute;left:4404;top:155;height:111;width:827;" filled="f" stroked="f" coordsize="21600,21600">
              <v:path/>
              <v:fill on="f" focussize="0,0"/>
              <v:stroke on="f" joinstyle="miter"/>
              <v:imagedata o:title=""/>
              <o:lock v:ext="edit"/>
              <v:textbox inset="0mm,0mm,0mm,0mm">
                <w:txbxContent>
                  <w:p>
                    <w:pPr>
                      <w:spacing w:before="0" w:line="110" w:lineRule="exact"/>
                      <w:ind w:left="0" w:right="0" w:firstLine="0"/>
                      <w:jc w:val="left"/>
                      <w:rPr>
                        <w:sz w:val="11"/>
                      </w:rPr>
                    </w:pPr>
                    <w:r>
                      <w:rPr>
                        <w:w w:val="105"/>
                        <w:sz w:val="11"/>
                      </w:rPr>
                      <w:t>年初结转和结余</w:t>
                    </w:r>
                  </w:p>
                </w:txbxContent>
              </v:textbox>
            </v:shape>
            <v:shape id="_x0000_s1135" o:spid="_x0000_s1135" o:spt="202" type="#_x0000_t202" style="position:absolute;left:7457;top:155;height:111;width:481;" filled="f" stroked="f" coordsize="21600,21600">
              <v:path/>
              <v:fill on="f" focussize="0,0"/>
              <v:stroke on="f" joinstyle="miter"/>
              <v:imagedata o:title=""/>
              <o:lock v:ext="edit"/>
              <v:textbox inset="0mm,0mm,0mm,0mm">
                <w:txbxContent>
                  <w:p>
                    <w:pPr>
                      <w:spacing w:before="0" w:line="110" w:lineRule="exact"/>
                      <w:ind w:left="0" w:right="0" w:firstLine="0"/>
                      <w:jc w:val="left"/>
                      <w:rPr>
                        <w:sz w:val="11"/>
                      </w:rPr>
                    </w:pPr>
                    <w:r>
                      <w:rPr>
                        <w:w w:val="105"/>
                        <w:sz w:val="11"/>
                      </w:rPr>
                      <w:t>本年收入</w:t>
                    </w:r>
                  </w:p>
                </w:txbxContent>
              </v:textbox>
            </v:shape>
            <v:shape id="_x0000_s1136" o:spid="_x0000_s1136" o:spt="202" type="#_x0000_t202" style="position:absolute;left:10333;top:155;height:111;width:481;" filled="f" stroked="f" coordsize="21600,21600">
              <v:path/>
              <v:fill on="f" focussize="0,0"/>
              <v:stroke on="f" joinstyle="miter"/>
              <v:imagedata o:title=""/>
              <o:lock v:ext="edit"/>
              <v:textbox inset="0mm,0mm,0mm,0mm">
                <w:txbxContent>
                  <w:p>
                    <w:pPr>
                      <w:spacing w:before="0" w:line="110" w:lineRule="exact"/>
                      <w:ind w:left="0" w:right="0" w:firstLine="0"/>
                      <w:jc w:val="left"/>
                      <w:rPr>
                        <w:sz w:val="11"/>
                      </w:rPr>
                    </w:pPr>
                    <w:r>
                      <w:rPr>
                        <w:w w:val="105"/>
                        <w:sz w:val="11"/>
                      </w:rPr>
                      <w:t>本年支出</w:t>
                    </w:r>
                  </w:p>
                </w:txbxContent>
              </v:textbox>
            </v:shape>
            <v:shape id="_x0000_s1137" o:spid="_x0000_s1137" o:spt="202" type="#_x0000_t202" style="position:absolute;left:13434;top:167;height:111;width:827;" filled="f" stroked="f" coordsize="21600,21600">
              <v:path/>
              <v:fill on="f" focussize="0,0"/>
              <v:stroke on="f" joinstyle="miter"/>
              <v:imagedata o:title=""/>
              <o:lock v:ext="edit"/>
              <v:textbox inset="0mm,0mm,0mm,0mm">
                <w:txbxContent>
                  <w:p>
                    <w:pPr>
                      <w:spacing w:before="0" w:line="110" w:lineRule="exact"/>
                      <w:ind w:left="0" w:right="0" w:firstLine="0"/>
                      <w:jc w:val="left"/>
                      <w:rPr>
                        <w:sz w:val="11"/>
                      </w:rPr>
                    </w:pPr>
                    <w:r>
                      <w:rPr>
                        <w:w w:val="105"/>
                        <w:sz w:val="11"/>
                      </w:rPr>
                      <w:t>年末结转和结余</w:t>
                    </w:r>
                  </w:p>
                </w:txbxContent>
              </v:textbox>
            </v:shape>
            <v:shape id="_x0000_s1138" o:spid="_x0000_s1138" o:spt="202" type="#_x0000_t202" style="position:absolute;left:14253;top:313;height:111;width:1057;" filled="f" stroked="f" coordsize="21600,21600">
              <v:path/>
              <v:fill on="f" focussize="0,0"/>
              <v:stroke on="f" joinstyle="miter"/>
              <v:imagedata o:title=""/>
              <o:lock v:ext="edit"/>
              <v:textbox inset="0mm,0mm,0mm,0mm">
                <w:txbxContent>
                  <w:p>
                    <w:pPr>
                      <w:spacing w:before="0" w:line="110" w:lineRule="exact"/>
                      <w:ind w:left="0" w:right="0" w:firstLine="0"/>
                      <w:jc w:val="left"/>
                      <w:rPr>
                        <w:sz w:val="11"/>
                      </w:rPr>
                    </w:pPr>
                    <w:r>
                      <w:rPr>
                        <w:w w:val="105"/>
                        <w:sz w:val="11"/>
                      </w:rPr>
                      <w:t>项目支出结转和结余</w:t>
                    </w:r>
                  </w:p>
                </w:txbxContent>
              </v:textbox>
            </v:shape>
            <v:shape id="_x0000_s1139" o:spid="_x0000_s1139" o:spt="202" type="#_x0000_t202" style="position:absolute;left:1260;top:460;height:111;width:136;" filled="f" stroked="f" coordsize="21600,21600">
              <v:path/>
              <v:fill on="f" focussize="0,0"/>
              <v:stroke on="f" joinstyle="miter"/>
              <v:imagedata o:title=""/>
              <o:lock v:ext="edit"/>
              <v:textbox inset="0mm,0mm,0mm,0mm">
                <w:txbxContent>
                  <w:p>
                    <w:pPr>
                      <w:spacing w:before="0" w:line="110" w:lineRule="exact"/>
                      <w:ind w:left="0" w:right="0" w:firstLine="0"/>
                      <w:jc w:val="left"/>
                      <w:rPr>
                        <w:sz w:val="11"/>
                      </w:rPr>
                    </w:pPr>
                    <w:r>
                      <w:rPr>
                        <w:w w:val="104"/>
                        <w:sz w:val="11"/>
                      </w:rPr>
                      <w:t>目</w:t>
                    </w:r>
                  </w:p>
                </w:txbxContent>
              </v:textbox>
            </v:shape>
          </v:group>
        </w:pict>
      </w:r>
      <w:r>
        <w:pict>
          <v:line id="_x0000_s1140" o:spid="_x0000_s1140" o:spt="20" style="position:absolute;left:0pt;margin-left:82.8pt;margin-top:52.2pt;height:1.55pt;width:0pt;mso-position-horizontal-relative:page;z-index:-137216;mso-width-relative:page;mso-height-relative:page;" stroked="t" coordsize="21600,21600">
            <v:path arrowok="t"/>
            <v:fill focussize="0,0"/>
            <v:stroke weight="0.48pt" color="#000000"/>
            <v:imagedata o:title=""/>
            <o:lock v:ext="edit"/>
          </v:line>
        </w:pict>
      </w:r>
      <w:r>
        <w:pict>
          <v:line id="_x0000_s1141" o:spid="_x0000_s1141" o:spt="20" style="position:absolute;left:0pt;margin-left:170.55pt;margin-top:52.2pt;height:1.55pt;width:0pt;mso-position-horizontal-relative:page;z-index:-137216;mso-width-relative:page;mso-height-relative:page;" stroked="t" coordsize="21600,21600">
            <v:path arrowok="t"/>
            <v:fill focussize="0,0"/>
            <v:stroke weight="0.48pt" color="#000000"/>
            <v:imagedata o:title=""/>
            <o:lock v:ext="edit"/>
          </v:line>
        </w:pict>
      </w:r>
      <w:r>
        <w:pict>
          <v:line id="_x0000_s1142" o:spid="_x0000_s1142" o:spt="20" style="position:absolute;left:0pt;margin-left:73.55pt;margin-top:52.2pt;height:1.55pt;width:0pt;mso-position-horizontal-relative:page;z-index:-137216;mso-width-relative:page;mso-height-relative:page;" stroked="t" coordsize="21600,21600">
            <v:path arrowok="t"/>
            <v:fill focussize="0,0"/>
            <v:stroke weight="0.48pt" color="#000000"/>
            <v:imagedata o:title=""/>
            <o:lock v:ext="edit"/>
          </v:line>
        </w:pict>
      </w:r>
      <w:r>
        <w:rPr>
          <w:w w:val="105"/>
          <w:sz w:val="10"/>
        </w:rPr>
        <w:t>部门</w:t>
      </w:r>
      <w:r>
        <w:rPr>
          <w:spacing w:val="-3"/>
          <w:w w:val="105"/>
          <w:sz w:val="10"/>
        </w:rPr>
        <w:t>：</w:t>
      </w:r>
      <w:r>
        <w:rPr>
          <w:w w:val="105"/>
          <w:sz w:val="10"/>
        </w:rPr>
        <w:t>河北</w:t>
      </w:r>
      <w:r>
        <w:rPr>
          <w:spacing w:val="-3"/>
          <w:w w:val="105"/>
          <w:sz w:val="10"/>
        </w:rPr>
        <w:t>省</w:t>
      </w:r>
      <w:r>
        <w:rPr>
          <w:w w:val="105"/>
          <w:sz w:val="10"/>
        </w:rPr>
        <w:t>张家</w:t>
      </w:r>
      <w:r>
        <w:rPr>
          <w:spacing w:val="-3"/>
          <w:w w:val="105"/>
          <w:sz w:val="10"/>
        </w:rPr>
        <w:t>口</w:t>
      </w:r>
      <w:r>
        <w:rPr>
          <w:w w:val="105"/>
          <w:sz w:val="10"/>
        </w:rPr>
        <w:t>市</w:t>
      </w:r>
      <w:r>
        <w:rPr>
          <w:spacing w:val="-3"/>
          <w:w w:val="105"/>
          <w:sz w:val="10"/>
        </w:rPr>
        <w:t>涿</w:t>
      </w:r>
      <w:r>
        <w:rPr>
          <w:w w:val="105"/>
          <w:sz w:val="10"/>
        </w:rPr>
        <w:t>鹿县</w:t>
      </w:r>
      <w:r>
        <w:rPr>
          <w:spacing w:val="-3"/>
          <w:w w:val="105"/>
          <w:sz w:val="10"/>
        </w:rPr>
        <w:t>机</w:t>
      </w:r>
      <w:r>
        <w:rPr>
          <w:w w:val="105"/>
          <w:sz w:val="10"/>
        </w:rPr>
        <w:t>构编</w:t>
      </w:r>
      <w:r>
        <w:rPr>
          <w:spacing w:val="-3"/>
          <w:w w:val="105"/>
          <w:sz w:val="10"/>
        </w:rPr>
        <w:t>制</w:t>
      </w:r>
      <w:r>
        <w:rPr>
          <w:w w:val="105"/>
          <w:sz w:val="10"/>
        </w:rPr>
        <w:t>委</w:t>
      </w:r>
      <w:r>
        <w:rPr>
          <w:spacing w:val="-3"/>
          <w:w w:val="105"/>
          <w:sz w:val="10"/>
        </w:rPr>
        <w:t>员</w:t>
      </w:r>
      <w:r>
        <w:rPr>
          <w:w w:val="105"/>
          <w:sz w:val="10"/>
        </w:rPr>
        <w:t>会办</w:t>
      </w:r>
      <w:r>
        <w:rPr>
          <w:spacing w:val="-3"/>
          <w:w w:val="105"/>
          <w:sz w:val="10"/>
        </w:rPr>
        <w:t>公</w:t>
      </w:r>
      <w:r>
        <w:rPr>
          <w:w w:val="105"/>
          <w:sz w:val="10"/>
        </w:rPr>
        <w:t>室</w:t>
      </w:r>
      <w:r>
        <w:rPr>
          <w:w w:val="105"/>
          <w:sz w:val="10"/>
        </w:rPr>
        <w:tab/>
      </w:r>
      <w:r>
        <w:rPr>
          <w:w w:val="105"/>
          <w:sz w:val="10"/>
        </w:rPr>
        <w:t>金额</w:t>
      </w:r>
      <w:r>
        <w:rPr>
          <w:spacing w:val="-3"/>
          <w:w w:val="105"/>
          <w:sz w:val="10"/>
        </w:rPr>
        <w:t>单</w:t>
      </w:r>
      <w:r>
        <w:rPr>
          <w:w w:val="105"/>
          <w:sz w:val="10"/>
        </w:rPr>
        <w:t>位：</w:t>
      </w:r>
      <w:r>
        <w:rPr>
          <w:spacing w:val="-3"/>
          <w:w w:val="105"/>
          <w:sz w:val="10"/>
        </w:rPr>
        <w:t>万</w:t>
      </w:r>
      <w:r>
        <w:rPr>
          <w:w w:val="105"/>
          <w:sz w:val="10"/>
        </w:rPr>
        <w:t>元</w:t>
      </w:r>
    </w:p>
    <w:p>
      <w:pPr>
        <w:spacing w:before="3" w:after="1" w:line="240" w:lineRule="auto"/>
        <w:rPr>
          <w:sz w:val="24"/>
        </w:rPr>
      </w:pPr>
    </w:p>
    <w:tbl>
      <w:tblPr>
        <w:tblStyle w:val="4"/>
        <w:tblW w:w="14596" w:type="dxa"/>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6"/>
        <w:gridCol w:w="227"/>
        <w:gridCol w:w="868"/>
        <w:gridCol w:w="1006"/>
        <w:gridCol w:w="935"/>
        <w:gridCol w:w="935"/>
        <w:gridCol w:w="935"/>
        <w:gridCol w:w="935"/>
        <w:gridCol w:w="1003"/>
        <w:gridCol w:w="1002"/>
        <w:gridCol w:w="935"/>
        <w:gridCol w:w="935"/>
        <w:gridCol w:w="936"/>
        <w:gridCol w:w="935"/>
        <w:gridCol w:w="937"/>
        <w:gridCol w:w="932"/>
        <w:gridCol w:w="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trPr>
        <w:tc>
          <w:tcPr>
            <w:tcW w:w="206" w:type="dxa"/>
            <w:tcBorders>
              <w:bottom w:val="single" w:color="000000" w:sz="4" w:space="0"/>
            </w:tcBorders>
            <w:shd w:val="clear" w:color="auto" w:fill="C0C0C0"/>
          </w:tcPr>
          <w:p>
            <w:pPr>
              <w:pStyle w:val="7"/>
              <w:spacing w:line="133" w:lineRule="exact"/>
              <w:ind w:right="3"/>
              <w:jc w:val="center"/>
              <w:rPr>
                <w:sz w:val="11"/>
              </w:rPr>
            </w:pPr>
            <w:r>
              <w:rPr>
                <w:w w:val="104"/>
                <w:sz w:val="11"/>
              </w:rPr>
              <w:t>科</w:t>
            </w:r>
          </w:p>
        </w:tc>
        <w:tc>
          <w:tcPr>
            <w:tcW w:w="227" w:type="dxa"/>
            <w:tcBorders>
              <w:bottom w:val="single" w:color="000000" w:sz="4" w:space="0"/>
            </w:tcBorders>
            <w:shd w:val="clear" w:color="auto" w:fill="C0C0C0"/>
          </w:tcPr>
          <w:p>
            <w:pPr>
              <w:pStyle w:val="7"/>
              <w:spacing w:line="133" w:lineRule="exact"/>
              <w:ind w:left="22"/>
              <w:jc w:val="center"/>
              <w:rPr>
                <w:sz w:val="11"/>
              </w:rPr>
            </w:pPr>
            <w:r>
              <w:rPr>
                <w:w w:val="104"/>
                <w:sz w:val="11"/>
              </w:rPr>
              <w:t>编</w:t>
            </w:r>
          </w:p>
        </w:tc>
        <w:tc>
          <w:tcPr>
            <w:tcW w:w="868" w:type="dxa"/>
            <w:tcBorders>
              <w:bottom w:val="single" w:color="000000" w:sz="4" w:space="0"/>
            </w:tcBorders>
            <w:shd w:val="clear" w:color="auto" w:fill="C0C0C0"/>
          </w:tcPr>
          <w:p>
            <w:pPr>
              <w:pStyle w:val="7"/>
              <w:tabs>
                <w:tab w:val="left" w:pos="764"/>
              </w:tabs>
              <w:spacing w:line="133" w:lineRule="exact"/>
              <w:ind w:left="-45" w:right="-15"/>
              <w:rPr>
                <w:sz w:val="11"/>
              </w:rPr>
            </w:pPr>
            <w:r>
              <w:rPr>
                <w:w w:val="105"/>
                <w:sz w:val="11"/>
              </w:rPr>
              <w:t>码</w:t>
            </w:r>
            <w:r>
              <w:rPr>
                <w:w w:val="105"/>
                <w:sz w:val="11"/>
              </w:rPr>
              <w:tab/>
            </w:r>
            <w:r>
              <w:rPr>
                <w:spacing w:val="-17"/>
                <w:w w:val="105"/>
                <w:sz w:val="11"/>
              </w:rPr>
              <w:t>科</w:t>
            </w:r>
          </w:p>
        </w:tc>
        <w:tc>
          <w:tcPr>
            <w:tcW w:w="1006" w:type="dxa"/>
            <w:tcBorders>
              <w:bottom w:val="single" w:color="000000" w:sz="4" w:space="0"/>
            </w:tcBorders>
            <w:shd w:val="clear" w:color="auto" w:fill="C0C0C0"/>
          </w:tcPr>
          <w:p>
            <w:pPr>
              <w:pStyle w:val="7"/>
              <w:spacing w:line="133" w:lineRule="exact"/>
              <w:ind w:left="11"/>
              <w:rPr>
                <w:sz w:val="11"/>
              </w:rPr>
            </w:pPr>
            <w:r>
              <w:rPr>
                <w:w w:val="105"/>
                <w:sz w:val="11"/>
              </w:rPr>
              <w:t>目名称</w:t>
            </w:r>
          </w:p>
        </w:tc>
        <w:tc>
          <w:tcPr>
            <w:tcW w:w="935" w:type="dxa"/>
            <w:tcBorders>
              <w:bottom w:val="single" w:color="000000" w:sz="4" w:space="0"/>
            </w:tcBorders>
            <w:shd w:val="clear" w:color="auto" w:fill="C0C0C0"/>
          </w:tcPr>
          <w:p>
            <w:pPr>
              <w:pStyle w:val="7"/>
              <w:spacing w:before="71"/>
              <w:ind w:left="325" w:right="321"/>
              <w:jc w:val="center"/>
              <w:rPr>
                <w:sz w:val="11"/>
              </w:rPr>
            </w:pPr>
            <w:r>
              <w:rPr>
                <w:w w:val="105"/>
                <w:sz w:val="11"/>
              </w:rPr>
              <w:t>合计</w:t>
            </w:r>
          </w:p>
        </w:tc>
        <w:tc>
          <w:tcPr>
            <w:tcW w:w="935" w:type="dxa"/>
            <w:tcBorders>
              <w:bottom w:val="single" w:color="000000" w:sz="4" w:space="0"/>
            </w:tcBorders>
            <w:shd w:val="clear" w:color="auto" w:fill="C0C0C0"/>
          </w:tcPr>
          <w:p>
            <w:pPr>
              <w:pStyle w:val="7"/>
              <w:spacing w:before="71"/>
              <w:ind w:left="120"/>
              <w:rPr>
                <w:sz w:val="11"/>
              </w:rPr>
            </w:pPr>
            <w:r>
              <w:rPr>
                <w:w w:val="105"/>
                <w:sz w:val="11"/>
              </w:rPr>
              <w:t>基本支出结转</w:t>
            </w:r>
          </w:p>
        </w:tc>
        <w:tc>
          <w:tcPr>
            <w:tcW w:w="935" w:type="dxa"/>
            <w:tcBorders>
              <w:bottom w:val="single" w:color="000000" w:sz="4" w:space="0"/>
            </w:tcBorders>
            <w:shd w:val="clear" w:color="auto" w:fill="C0C0C0"/>
          </w:tcPr>
          <w:p>
            <w:pPr>
              <w:pStyle w:val="7"/>
              <w:spacing w:line="280" w:lineRule="auto"/>
              <w:ind w:left="366" w:right="64" w:hanging="305"/>
              <w:rPr>
                <w:sz w:val="11"/>
              </w:rPr>
            </w:pPr>
            <w:r>
              <w:rPr>
                <w:w w:val="105"/>
                <w:sz w:val="11"/>
              </w:rPr>
              <w:t>项目支出结转和结余</w:t>
            </w:r>
          </w:p>
        </w:tc>
        <w:tc>
          <w:tcPr>
            <w:tcW w:w="935" w:type="dxa"/>
            <w:tcBorders>
              <w:bottom w:val="single" w:color="000000" w:sz="4" w:space="0"/>
            </w:tcBorders>
            <w:shd w:val="clear" w:color="auto" w:fill="C0C0C0"/>
          </w:tcPr>
          <w:p>
            <w:pPr>
              <w:pStyle w:val="7"/>
              <w:spacing w:before="71"/>
              <w:ind w:left="332" w:right="321"/>
              <w:jc w:val="center"/>
              <w:rPr>
                <w:sz w:val="11"/>
              </w:rPr>
            </w:pPr>
            <w:r>
              <w:rPr>
                <w:w w:val="105"/>
                <w:sz w:val="11"/>
              </w:rPr>
              <w:t>合计</w:t>
            </w:r>
          </w:p>
        </w:tc>
        <w:tc>
          <w:tcPr>
            <w:tcW w:w="1003" w:type="dxa"/>
            <w:tcBorders>
              <w:bottom w:val="single" w:color="000000" w:sz="4" w:space="0"/>
            </w:tcBorders>
            <w:shd w:val="clear" w:color="auto" w:fill="C0C0C0"/>
          </w:tcPr>
          <w:p>
            <w:pPr>
              <w:pStyle w:val="7"/>
              <w:spacing w:before="71"/>
              <w:ind w:left="275"/>
              <w:rPr>
                <w:sz w:val="11"/>
              </w:rPr>
            </w:pPr>
            <w:r>
              <w:rPr>
                <w:w w:val="105"/>
                <w:sz w:val="11"/>
              </w:rPr>
              <w:t>基本支出</w:t>
            </w:r>
          </w:p>
        </w:tc>
        <w:tc>
          <w:tcPr>
            <w:tcW w:w="1002" w:type="dxa"/>
            <w:tcBorders>
              <w:bottom w:val="single" w:color="000000" w:sz="4" w:space="0"/>
            </w:tcBorders>
            <w:shd w:val="clear" w:color="auto" w:fill="C0C0C0"/>
          </w:tcPr>
          <w:p>
            <w:pPr>
              <w:pStyle w:val="7"/>
              <w:spacing w:before="71"/>
              <w:ind w:left="275"/>
              <w:rPr>
                <w:sz w:val="11"/>
              </w:rPr>
            </w:pPr>
            <w:r>
              <w:rPr>
                <w:w w:val="105"/>
                <w:sz w:val="11"/>
              </w:rPr>
              <w:t>项目支出</w:t>
            </w:r>
          </w:p>
        </w:tc>
        <w:tc>
          <w:tcPr>
            <w:tcW w:w="935" w:type="dxa"/>
            <w:tcBorders>
              <w:bottom w:val="single" w:color="000000" w:sz="4" w:space="0"/>
            </w:tcBorders>
            <w:shd w:val="clear" w:color="auto" w:fill="C0C0C0"/>
          </w:tcPr>
          <w:p>
            <w:pPr>
              <w:pStyle w:val="7"/>
              <w:spacing w:before="71"/>
              <w:ind w:left="334" w:right="312"/>
              <w:jc w:val="center"/>
              <w:rPr>
                <w:sz w:val="11"/>
              </w:rPr>
            </w:pPr>
            <w:r>
              <w:rPr>
                <w:w w:val="105"/>
                <w:sz w:val="11"/>
              </w:rPr>
              <w:t>合计</w:t>
            </w:r>
          </w:p>
        </w:tc>
        <w:tc>
          <w:tcPr>
            <w:tcW w:w="935" w:type="dxa"/>
            <w:tcBorders>
              <w:bottom w:val="single" w:color="000000" w:sz="4" w:space="0"/>
            </w:tcBorders>
            <w:shd w:val="clear" w:color="auto" w:fill="C0C0C0"/>
          </w:tcPr>
          <w:p>
            <w:pPr>
              <w:pStyle w:val="7"/>
              <w:spacing w:before="71"/>
              <w:ind w:left="244"/>
              <w:rPr>
                <w:sz w:val="11"/>
              </w:rPr>
            </w:pPr>
            <w:r>
              <w:rPr>
                <w:w w:val="105"/>
                <w:sz w:val="11"/>
              </w:rPr>
              <w:t>基本支出</w:t>
            </w:r>
          </w:p>
        </w:tc>
        <w:tc>
          <w:tcPr>
            <w:tcW w:w="936" w:type="dxa"/>
            <w:tcBorders>
              <w:bottom w:val="single" w:color="000000" w:sz="4" w:space="0"/>
            </w:tcBorders>
            <w:shd w:val="clear" w:color="auto" w:fill="C0C0C0"/>
          </w:tcPr>
          <w:p>
            <w:pPr>
              <w:pStyle w:val="7"/>
              <w:spacing w:before="71"/>
              <w:ind w:left="248"/>
              <w:rPr>
                <w:sz w:val="11"/>
              </w:rPr>
            </w:pPr>
            <w:r>
              <w:rPr>
                <w:w w:val="105"/>
                <w:sz w:val="11"/>
              </w:rPr>
              <w:t>项目支出</w:t>
            </w:r>
          </w:p>
        </w:tc>
        <w:tc>
          <w:tcPr>
            <w:tcW w:w="935" w:type="dxa"/>
            <w:tcBorders>
              <w:bottom w:val="single" w:color="000000" w:sz="4" w:space="0"/>
            </w:tcBorders>
            <w:shd w:val="clear" w:color="auto" w:fill="C0C0C0"/>
          </w:tcPr>
          <w:p>
            <w:pPr>
              <w:pStyle w:val="7"/>
              <w:spacing w:before="71"/>
              <w:ind w:left="365"/>
              <w:rPr>
                <w:sz w:val="11"/>
              </w:rPr>
            </w:pPr>
            <w:r>
              <w:rPr>
                <w:w w:val="105"/>
                <w:sz w:val="11"/>
              </w:rPr>
              <w:t>合计</w:t>
            </w:r>
          </w:p>
        </w:tc>
        <w:tc>
          <w:tcPr>
            <w:tcW w:w="1869" w:type="dxa"/>
            <w:gridSpan w:val="2"/>
            <w:tcBorders>
              <w:bottom w:val="single" w:color="000000" w:sz="4" w:space="0"/>
              <w:right w:val="single" w:color="000000" w:sz="4" w:space="0"/>
            </w:tcBorders>
            <w:shd w:val="clear" w:color="auto" w:fill="C0C0C0"/>
          </w:tcPr>
          <w:p>
            <w:pPr>
              <w:pStyle w:val="7"/>
              <w:spacing w:before="71" w:line="120" w:lineRule="exact"/>
              <w:ind w:left="131"/>
              <w:rPr>
                <w:sz w:val="11"/>
              </w:rPr>
            </w:pPr>
            <w:r>
              <w:rPr>
                <w:w w:val="105"/>
                <w:sz w:val="11"/>
              </w:rPr>
              <w:t>基本支出结转</w:t>
            </w:r>
          </w:p>
          <w:p>
            <w:pPr>
              <w:pStyle w:val="7"/>
              <w:spacing w:line="120" w:lineRule="exact"/>
              <w:ind w:left="1072"/>
              <w:rPr>
                <w:sz w:val="11"/>
              </w:rPr>
            </w:pPr>
            <w:r>
              <w:rPr>
                <w:w w:val="105"/>
                <w:sz w:val="11"/>
              </w:rPr>
              <w:t>项目支出结转</w:t>
            </w:r>
          </w:p>
        </w:tc>
        <w:tc>
          <w:tcPr>
            <w:tcW w:w="934" w:type="dxa"/>
            <w:tcBorders>
              <w:top w:val="single" w:color="000000" w:sz="4" w:space="0"/>
              <w:left w:val="single" w:color="000000" w:sz="4" w:space="0"/>
              <w:bottom w:val="single" w:color="000000" w:sz="4" w:space="0"/>
            </w:tcBorders>
            <w:shd w:val="clear" w:color="auto" w:fill="C0C0C0"/>
          </w:tcPr>
          <w:p>
            <w:pPr>
              <w:pStyle w:val="7"/>
              <w:spacing w:before="3"/>
              <w:rPr>
                <w:sz w:val="13"/>
              </w:rPr>
            </w:pPr>
          </w:p>
          <w:p>
            <w:pPr>
              <w:pStyle w:val="7"/>
              <w:ind w:left="137"/>
              <w:rPr>
                <w:sz w:val="11"/>
              </w:rPr>
            </w:pPr>
            <w:r>
              <w:rPr>
                <w:w w:val="105"/>
                <w:sz w:val="11"/>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trPr>
        <w:tc>
          <w:tcPr>
            <w:tcW w:w="206" w:type="dxa"/>
            <w:tcBorders>
              <w:top w:val="single" w:color="000000" w:sz="4" w:space="0"/>
            </w:tcBorders>
            <w:shd w:val="clear" w:color="auto" w:fill="C0C0C0"/>
          </w:tcPr>
          <w:p>
            <w:pPr>
              <w:pStyle w:val="7"/>
              <w:spacing w:before="10" w:line="116" w:lineRule="exact"/>
              <w:ind w:right="3"/>
              <w:jc w:val="center"/>
              <w:rPr>
                <w:sz w:val="11"/>
              </w:rPr>
            </w:pPr>
            <w:r>
              <w:rPr>
                <w:w w:val="104"/>
                <w:sz w:val="11"/>
              </w:rPr>
              <w:t>类</w:t>
            </w:r>
          </w:p>
        </w:tc>
        <w:tc>
          <w:tcPr>
            <w:tcW w:w="227" w:type="dxa"/>
            <w:tcBorders>
              <w:top w:val="single" w:color="000000" w:sz="4" w:space="0"/>
            </w:tcBorders>
            <w:shd w:val="clear" w:color="auto" w:fill="C0C0C0"/>
          </w:tcPr>
          <w:p>
            <w:pPr>
              <w:pStyle w:val="7"/>
              <w:spacing w:before="10" w:line="116" w:lineRule="exact"/>
              <w:ind w:right="66"/>
              <w:jc w:val="center"/>
              <w:rPr>
                <w:sz w:val="11"/>
              </w:rPr>
            </w:pPr>
            <w:r>
              <w:rPr>
                <w:w w:val="104"/>
                <w:sz w:val="11"/>
              </w:rPr>
              <w:t>款</w:t>
            </w:r>
          </w:p>
        </w:tc>
        <w:tc>
          <w:tcPr>
            <w:tcW w:w="868" w:type="dxa"/>
            <w:tcBorders>
              <w:top w:val="single" w:color="000000" w:sz="4" w:space="0"/>
              <w:bottom w:val="single" w:color="000000" w:sz="4" w:space="0"/>
            </w:tcBorders>
            <w:shd w:val="clear" w:color="auto" w:fill="C0C0C0"/>
          </w:tcPr>
          <w:p>
            <w:pPr>
              <w:pStyle w:val="7"/>
              <w:spacing w:before="10" w:line="116" w:lineRule="exact"/>
              <w:ind w:left="-21"/>
              <w:rPr>
                <w:sz w:val="11"/>
              </w:rPr>
            </w:pPr>
            <w:r>
              <w:rPr>
                <w:w w:val="104"/>
                <w:sz w:val="11"/>
              </w:rPr>
              <w:t>项</w:t>
            </w:r>
          </w:p>
        </w:tc>
        <w:tc>
          <w:tcPr>
            <w:tcW w:w="1006" w:type="dxa"/>
            <w:tcBorders>
              <w:top w:val="single" w:color="000000" w:sz="4" w:space="0"/>
              <w:bottom w:val="single" w:color="000000" w:sz="4" w:space="0"/>
            </w:tcBorders>
            <w:shd w:val="clear" w:color="auto" w:fill="C0C0C0"/>
          </w:tcPr>
          <w:p>
            <w:pPr>
              <w:pStyle w:val="7"/>
              <w:spacing w:line="126" w:lineRule="exact"/>
              <w:ind w:left="21"/>
              <w:rPr>
                <w:sz w:val="11"/>
              </w:rPr>
            </w:pPr>
            <w:r>
              <w:rPr>
                <w:w w:val="105"/>
                <w:sz w:val="11"/>
              </w:rPr>
              <w:t>栏次</w:t>
            </w:r>
          </w:p>
        </w:tc>
        <w:tc>
          <w:tcPr>
            <w:tcW w:w="935" w:type="dxa"/>
            <w:tcBorders>
              <w:top w:val="single" w:color="000000" w:sz="4" w:space="0"/>
              <w:bottom w:val="single" w:color="000000" w:sz="4" w:space="0"/>
            </w:tcBorders>
            <w:shd w:val="clear" w:color="auto" w:fill="C0C0C0"/>
          </w:tcPr>
          <w:p>
            <w:pPr>
              <w:pStyle w:val="7"/>
              <w:spacing w:line="126" w:lineRule="exact"/>
              <w:ind w:left="33"/>
              <w:jc w:val="center"/>
              <w:rPr>
                <w:sz w:val="11"/>
              </w:rPr>
            </w:pPr>
            <w:r>
              <w:rPr>
                <w:w w:val="104"/>
                <w:sz w:val="11"/>
              </w:rPr>
              <w:t>1</w:t>
            </w:r>
          </w:p>
        </w:tc>
        <w:tc>
          <w:tcPr>
            <w:tcW w:w="935" w:type="dxa"/>
            <w:tcBorders>
              <w:top w:val="single" w:color="000000" w:sz="4" w:space="0"/>
              <w:bottom w:val="single" w:color="000000" w:sz="4" w:space="0"/>
            </w:tcBorders>
            <w:shd w:val="clear" w:color="auto" w:fill="C0C0C0"/>
          </w:tcPr>
          <w:p>
            <w:pPr>
              <w:pStyle w:val="7"/>
              <w:spacing w:line="126" w:lineRule="exact"/>
              <w:ind w:left="36"/>
              <w:jc w:val="center"/>
              <w:rPr>
                <w:sz w:val="11"/>
              </w:rPr>
            </w:pPr>
            <w:r>
              <w:rPr>
                <w:w w:val="104"/>
                <w:sz w:val="11"/>
              </w:rPr>
              <w:t>2</w:t>
            </w:r>
          </w:p>
        </w:tc>
        <w:tc>
          <w:tcPr>
            <w:tcW w:w="935" w:type="dxa"/>
            <w:tcBorders>
              <w:top w:val="single" w:color="000000" w:sz="4" w:space="0"/>
              <w:bottom w:val="single" w:color="000000" w:sz="4" w:space="0"/>
            </w:tcBorders>
            <w:shd w:val="clear" w:color="auto" w:fill="C0C0C0"/>
          </w:tcPr>
          <w:p>
            <w:pPr>
              <w:pStyle w:val="7"/>
              <w:spacing w:line="126" w:lineRule="exact"/>
              <w:ind w:left="38"/>
              <w:jc w:val="center"/>
              <w:rPr>
                <w:sz w:val="11"/>
              </w:rPr>
            </w:pPr>
            <w:r>
              <w:rPr>
                <w:w w:val="104"/>
                <w:sz w:val="11"/>
              </w:rPr>
              <w:t>3</w:t>
            </w:r>
          </w:p>
        </w:tc>
        <w:tc>
          <w:tcPr>
            <w:tcW w:w="935" w:type="dxa"/>
            <w:tcBorders>
              <w:top w:val="single" w:color="000000" w:sz="4" w:space="0"/>
              <w:bottom w:val="single" w:color="000000" w:sz="4" w:space="0"/>
            </w:tcBorders>
            <w:shd w:val="clear" w:color="auto" w:fill="C0C0C0"/>
          </w:tcPr>
          <w:p>
            <w:pPr>
              <w:pStyle w:val="7"/>
              <w:spacing w:line="126" w:lineRule="exact"/>
              <w:ind w:left="40"/>
              <w:jc w:val="center"/>
              <w:rPr>
                <w:sz w:val="11"/>
              </w:rPr>
            </w:pPr>
            <w:r>
              <w:rPr>
                <w:w w:val="104"/>
                <w:sz w:val="11"/>
              </w:rPr>
              <w:t>4</w:t>
            </w:r>
          </w:p>
        </w:tc>
        <w:tc>
          <w:tcPr>
            <w:tcW w:w="1003" w:type="dxa"/>
            <w:tcBorders>
              <w:top w:val="single" w:color="000000" w:sz="4" w:space="0"/>
              <w:bottom w:val="single" w:color="000000" w:sz="4" w:space="0"/>
            </w:tcBorders>
            <w:shd w:val="clear" w:color="auto" w:fill="C0C0C0"/>
          </w:tcPr>
          <w:p>
            <w:pPr>
              <w:pStyle w:val="7"/>
              <w:spacing w:line="126" w:lineRule="exact"/>
              <w:ind w:left="41"/>
              <w:jc w:val="center"/>
              <w:rPr>
                <w:sz w:val="11"/>
              </w:rPr>
            </w:pPr>
            <w:r>
              <w:rPr>
                <w:w w:val="104"/>
                <w:sz w:val="11"/>
              </w:rPr>
              <w:t>5</w:t>
            </w:r>
          </w:p>
        </w:tc>
        <w:tc>
          <w:tcPr>
            <w:tcW w:w="1002" w:type="dxa"/>
            <w:tcBorders>
              <w:top w:val="single" w:color="000000" w:sz="4" w:space="0"/>
              <w:bottom w:val="single" w:color="000000" w:sz="4" w:space="0"/>
            </w:tcBorders>
            <w:shd w:val="clear" w:color="auto" w:fill="C0C0C0"/>
          </w:tcPr>
          <w:p>
            <w:pPr>
              <w:pStyle w:val="7"/>
              <w:spacing w:line="126" w:lineRule="exact"/>
              <w:ind w:left="44"/>
              <w:jc w:val="center"/>
              <w:rPr>
                <w:sz w:val="11"/>
              </w:rPr>
            </w:pPr>
            <w:r>
              <w:rPr>
                <w:w w:val="104"/>
                <w:sz w:val="11"/>
              </w:rPr>
              <w:t>6</w:t>
            </w:r>
          </w:p>
        </w:tc>
        <w:tc>
          <w:tcPr>
            <w:tcW w:w="935" w:type="dxa"/>
            <w:tcBorders>
              <w:top w:val="single" w:color="000000" w:sz="4" w:space="0"/>
              <w:bottom w:val="single" w:color="000000" w:sz="4" w:space="0"/>
            </w:tcBorders>
            <w:shd w:val="clear" w:color="auto" w:fill="C0C0C0"/>
          </w:tcPr>
          <w:p>
            <w:pPr>
              <w:pStyle w:val="7"/>
              <w:spacing w:line="126" w:lineRule="exact"/>
              <w:ind w:left="46"/>
              <w:jc w:val="center"/>
              <w:rPr>
                <w:sz w:val="11"/>
              </w:rPr>
            </w:pPr>
            <w:r>
              <w:rPr>
                <w:w w:val="104"/>
                <w:sz w:val="11"/>
              </w:rPr>
              <w:t>7</w:t>
            </w:r>
          </w:p>
        </w:tc>
        <w:tc>
          <w:tcPr>
            <w:tcW w:w="935" w:type="dxa"/>
            <w:tcBorders>
              <w:top w:val="single" w:color="000000" w:sz="4" w:space="0"/>
              <w:bottom w:val="single" w:color="000000" w:sz="4" w:space="0"/>
            </w:tcBorders>
            <w:shd w:val="clear" w:color="auto" w:fill="C0C0C0"/>
          </w:tcPr>
          <w:p>
            <w:pPr>
              <w:pStyle w:val="7"/>
              <w:spacing w:line="126" w:lineRule="exact"/>
              <w:ind w:left="48"/>
              <w:jc w:val="center"/>
              <w:rPr>
                <w:sz w:val="11"/>
              </w:rPr>
            </w:pPr>
            <w:r>
              <w:rPr>
                <w:w w:val="104"/>
                <w:sz w:val="11"/>
              </w:rPr>
              <w:t>8</w:t>
            </w:r>
          </w:p>
        </w:tc>
        <w:tc>
          <w:tcPr>
            <w:tcW w:w="936" w:type="dxa"/>
            <w:tcBorders>
              <w:top w:val="single" w:color="000000" w:sz="4" w:space="0"/>
              <w:bottom w:val="single" w:color="000000" w:sz="4" w:space="0"/>
            </w:tcBorders>
            <w:shd w:val="clear" w:color="auto" w:fill="C0C0C0"/>
          </w:tcPr>
          <w:p>
            <w:pPr>
              <w:pStyle w:val="7"/>
              <w:spacing w:line="126" w:lineRule="exact"/>
              <w:ind w:left="55"/>
              <w:jc w:val="center"/>
              <w:rPr>
                <w:sz w:val="11"/>
              </w:rPr>
            </w:pPr>
            <w:r>
              <w:rPr>
                <w:w w:val="104"/>
                <w:sz w:val="11"/>
              </w:rPr>
              <w:t>9</w:t>
            </w:r>
          </w:p>
        </w:tc>
        <w:tc>
          <w:tcPr>
            <w:tcW w:w="935" w:type="dxa"/>
            <w:tcBorders>
              <w:top w:val="single" w:color="000000" w:sz="4" w:space="0"/>
              <w:bottom w:val="single" w:color="000000" w:sz="4" w:space="0"/>
            </w:tcBorders>
            <w:shd w:val="clear" w:color="auto" w:fill="C0C0C0"/>
          </w:tcPr>
          <w:p>
            <w:pPr>
              <w:pStyle w:val="7"/>
              <w:spacing w:line="126" w:lineRule="exact"/>
              <w:ind w:left="437"/>
              <w:rPr>
                <w:sz w:val="11"/>
              </w:rPr>
            </w:pPr>
            <w:r>
              <w:rPr>
                <w:w w:val="105"/>
                <w:sz w:val="11"/>
              </w:rPr>
              <w:t>10</w:t>
            </w:r>
          </w:p>
        </w:tc>
        <w:tc>
          <w:tcPr>
            <w:tcW w:w="937" w:type="dxa"/>
            <w:tcBorders>
              <w:top w:val="single" w:color="000000" w:sz="4" w:space="0"/>
              <w:bottom w:val="single" w:color="000000" w:sz="4" w:space="0"/>
            </w:tcBorders>
            <w:shd w:val="clear" w:color="auto" w:fill="C0C0C0"/>
          </w:tcPr>
          <w:p>
            <w:pPr>
              <w:pStyle w:val="7"/>
              <w:spacing w:line="126" w:lineRule="exact"/>
              <w:ind w:left="421" w:right="360"/>
              <w:jc w:val="center"/>
              <w:rPr>
                <w:sz w:val="11"/>
              </w:rPr>
            </w:pPr>
            <w:r>
              <w:rPr>
                <w:w w:val="105"/>
                <w:sz w:val="11"/>
              </w:rPr>
              <w:t>11</w:t>
            </w:r>
          </w:p>
        </w:tc>
        <w:tc>
          <w:tcPr>
            <w:tcW w:w="932" w:type="dxa"/>
            <w:tcBorders>
              <w:top w:val="single" w:color="000000" w:sz="4" w:space="0"/>
              <w:bottom w:val="single" w:color="000000" w:sz="4" w:space="0"/>
            </w:tcBorders>
            <w:shd w:val="clear" w:color="auto" w:fill="C0C0C0"/>
          </w:tcPr>
          <w:p>
            <w:pPr>
              <w:pStyle w:val="7"/>
              <w:spacing w:line="126" w:lineRule="exact"/>
              <w:ind w:left="418" w:right="358"/>
              <w:jc w:val="center"/>
              <w:rPr>
                <w:sz w:val="11"/>
              </w:rPr>
            </w:pPr>
            <w:r>
              <w:rPr>
                <w:w w:val="105"/>
                <w:sz w:val="11"/>
              </w:rPr>
              <w:t>12</w:t>
            </w:r>
          </w:p>
        </w:tc>
        <w:tc>
          <w:tcPr>
            <w:tcW w:w="934" w:type="dxa"/>
            <w:tcBorders>
              <w:top w:val="single" w:color="000000" w:sz="4" w:space="0"/>
              <w:bottom w:val="single" w:color="000000" w:sz="4" w:space="0"/>
            </w:tcBorders>
            <w:shd w:val="clear" w:color="auto" w:fill="C0C0C0"/>
          </w:tcPr>
          <w:p>
            <w:pPr>
              <w:pStyle w:val="7"/>
              <w:spacing w:line="126" w:lineRule="exact"/>
              <w:ind w:left="424" w:right="354"/>
              <w:jc w:val="center"/>
              <w:rPr>
                <w:sz w:val="11"/>
              </w:rPr>
            </w:pPr>
            <w:r>
              <w:rPr>
                <w:w w:val="105"/>
                <w:sz w:val="11"/>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 w:hRule="atLeast"/>
        </w:trPr>
        <w:tc>
          <w:tcPr>
            <w:tcW w:w="206" w:type="dxa"/>
            <w:tcBorders>
              <w:bottom w:val="single" w:color="000000" w:sz="4" w:space="0"/>
            </w:tcBorders>
            <w:shd w:val="clear" w:color="auto" w:fill="C0C0C0"/>
          </w:tcPr>
          <w:p>
            <w:pPr>
              <w:pStyle w:val="7"/>
              <w:spacing w:before="11"/>
              <w:rPr>
                <w:sz w:val="6"/>
              </w:rPr>
            </w:pPr>
          </w:p>
          <w:p>
            <w:pPr>
              <w:pStyle w:val="7"/>
              <w:spacing w:line="67" w:lineRule="exact"/>
              <w:ind w:left="180" w:right="-40"/>
              <w:rPr>
                <w:sz w:val="6"/>
              </w:rPr>
            </w:pPr>
            <w:r>
              <w:rPr>
                <w:position w:val="0"/>
                <w:sz w:val="6"/>
              </w:rPr>
              <w:pict>
                <v:group id="_x0000_s1143" o:spid="_x0000_s1143" o:spt="203" style="height:2.9pt;width:0.5pt;" coordsize="10,58">
                  <o:lock v:ext="edit"/>
                  <v:line id="_x0000_s1144" o:spid="_x0000_s1144" o:spt="20" style="position:absolute;left:5;top:0;height:58;width:0;" stroked="t" coordsize="21600,21600">
                    <v:path arrowok="t"/>
                    <v:fill focussize="0,0"/>
                    <v:stroke weight="0.48pt" color="#000000"/>
                    <v:imagedata o:title=""/>
                    <o:lock v:ext="edit"/>
                  </v:line>
                  <w10:wrap type="none"/>
                  <w10:anchorlock/>
                </v:group>
              </w:pict>
            </w:r>
          </w:p>
        </w:tc>
        <w:tc>
          <w:tcPr>
            <w:tcW w:w="227" w:type="dxa"/>
            <w:tcBorders>
              <w:bottom w:val="single" w:color="000000" w:sz="4" w:space="0"/>
            </w:tcBorders>
            <w:shd w:val="clear" w:color="auto" w:fill="C0C0C0"/>
          </w:tcPr>
          <w:p>
            <w:pPr>
              <w:pStyle w:val="7"/>
              <w:spacing w:before="11"/>
              <w:rPr>
                <w:sz w:val="6"/>
              </w:rPr>
            </w:pPr>
          </w:p>
          <w:p>
            <w:pPr>
              <w:pStyle w:val="7"/>
              <w:spacing w:line="67" w:lineRule="exact"/>
              <w:ind w:left="159"/>
              <w:rPr>
                <w:sz w:val="6"/>
              </w:rPr>
            </w:pPr>
            <w:r>
              <w:rPr>
                <w:position w:val="0"/>
                <w:sz w:val="6"/>
              </w:rPr>
              <w:pict>
                <v:group id="_x0000_s1145" o:spid="_x0000_s1145" o:spt="203" style="height:2.9pt;width:0.5pt;" coordsize="10,58">
                  <o:lock v:ext="edit"/>
                  <v:line id="_x0000_s1146" o:spid="_x0000_s1146" o:spt="20" style="position:absolute;left:5;top:0;height:58;width:0;" stroked="t" coordsize="21600,21600">
                    <v:path arrowok="t"/>
                    <v:fill focussize="0,0"/>
                    <v:stroke weight="0.48pt" color="#000000"/>
                    <v:imagedata o:title=""/>
                    <o:lock v:ext="edit"/>
                  </v:line>
                  <w10:wrap type="none"/>
                  <w10:anchorlock/>
                </v:group>
              </w:pict>
            </w:r>
          </w:p>
        </w:tc>
        <w:tc>
          <w:tcPr>
            <w:tcW w:w="868" w:type="dxa"/>
            <w:tcBorders>
              <w:top w:val="single" w:color="000000" w:sz="4" w:space="0"/>
              <w:bottom w:val="single" w:color="000000" w:sz="4" w:space="0"/>
            </w:tcBorders>
            <w:shd w:val="clear" w:color="auto" w:fill="C0C0C0"/>
          </w:tcPr>
          <w:p>
            <w:pPr>
              <w:pStyle w:val="7"/>
              <w:rPr>
                <w:rFonts w:ascii="Times New Roman"/>
                <w:sz w:val="8"/>
              </w:rPr>
            </w:pPr>
          </w:p>
        </w:tc>
        <w:tc>
          <w:tcPr>
            <w:tcW w:w="1006" w:type="dxa"/>
            <w:tcBorders>
              <w:top w:val="single" w:color="000000" w:sz="4" w:space="0"/>
              <w:bottom w:val="single" w:color="000000" w:sz="4" w:space="0"/>
            </w:tcBorders>
            <w:shd w:val="clear" w:color="auto" w:fill="C0C0C0"/>
          </w:tcPr>
          <w:p>
            <w:pPr>
              <w:pStyle w:val="7"/>
              <w:spacing w:line="128" w:lineRule="exact"/>
              <w:ind w:left="21"/>
              <w:rPr>
                <w:sz w:val="11"/>
              </w:rPr>
            </w:pPr>
            <w:r>
              <w:rPr>
                <w:w w:val="105"/>
                <w:sz w:val="11"/>
              </w:rPr>
              <w:t>合计</w:t>
            </w:r>
          </w:p>
        </w:tc>
        <w:tc>
          <w:tcPr>
            <w:tcW w:w="935" w:type="dxa"/>
            <w:tcBorders>
              <w:top w:val="single" w:color="000000" w:sz="4" w:space="0"/>
              <w:bottom w:val="single" w:color="000000" w:sz="4" w:space="0"/>
            </w:tcBorders>
          </w:tcPr>
          <w:p>
            <w:pPr>
              <w:pStyle w:val="7"/>
              <w:spacing w:line="128" w:lineRule="exact"/>
              <w:ind w:right="7"/>
              <w:jc w:val="right"/>
              <w:rPr>
                <w:b/>
                <w:sz w:val="11"/>
              </w:rPr>
            </w:pPr>
            <w:r>
              <w:rPr>
                <w:b/>
                <w:w w:val="105"/>
                <w:sz w:val="11"/>
              </w:rPr>
              <w:t>0.00</w:t>
            </w:r>
          </w:p>
        </w:tc>
        <w:tc>
          <w:tcPr>
            <w:tcW w:w="935" w:type="dxa"/>
            <w:tcBorders>
              <w:top w:val="single" w:color="000000" w:sz="4" w:space="0"/>
              <w:bottom w:val="single" w:color="000000" w:sz="4" w:space="0"/>
            </w:tcBorders>
          </w:tcPr>
          <w:p>
            <w:pPr>
              <w:pStyle w:val="7"/>
              <w:spacing w:line="128" w:lineRule="exact"/>
              <w:ind w:right="9"/>
              <w:jc w:val="right"/>
              <w:rPr>
                <w:b/>
                <w:sz w:val="11"/>
              </w:rPr>
            </w:pPr>
            <w:r>
              <w:rPr>
                <w:b/>
                <w:w w:val="105"/>
                <w:sz w:val="11"/>
              </w:rPr>
              <w:t>0.00</w:t>
            </w:r>
          </w:p>
        </w:tc>
        <w:tc>
          <w:tcPr>
            <w:tcW w:w="935" w:type="dxa"/>
            <w:tcBorders>
              <w:top w:val="single" w:color="000000" w:sz="4" w:space="0"/>
              <w:bottom w:val="single" w:color="000000" w:sz="4" w:space="0"/>
            </w:tcBorders>
          </w:tcPr>
          <w:p>
            <w:pPr>
              <w:pStyle w:val="7"/>
              <w:spacing w:line="128" w:lineRule="exact"/>
              <w:ind w:right="8"/>
              <w:jc w:val="right"/>
              <w:rPr>
                <w:b/>
                <w:sz w:val="11"/>
              </w:rPr>
            </w:pPr>
            <w:r>
              <w:rPr>
                <w:b/>
                <w:w w:val="105"/>
                <w:sz w:val="11"/>
              </w:rPr>
              <w:t>0.00</w:t>
            </w:r>
          </w:p>
        </w:tc>
        <w:tc>
          <w:tcPr>
            <w:tcW w:w="935" w:type="dxa"/>
            <w:tcBorders>
              <w:top w:val="single" w:color="000000" w:sz="4" w:space="0"/>
              <w:bottom w:val="single" w:color="000000" w:sz="4" w:space="0"/>
            </w:tcBorders>
          </w:tcPr>
          <w:p>
            <w:pPr>
              <w:pStyle w:val="7"/>
              <w:spacing w:line="128" w:lineRule="exact"/>
              <w:ind w:right="5"/>
              <w:jc w:val="right"/>
              <w:rPr>
                <w:b/>
                <w:sz w:val="11"/>
              </w:rPr>
            </w:pPr>
            <w:r>
              <w:rPr>
                <w:b/>
                <w:w w:val="105"/>
                <w:sz w:val="11"/>
              </w:rPr>
              <w:t>108.52</w:t>
            </w:r>
          </w:p>
        </w:tc>
        <w:tc>
          <w:tcPr>
            <w:tcW w:w="1003" w:type="dxa"/>
            <w:tcBorders>
              <w:top w:val="single" w:color="000000" w:sz="4" w:space="0"/>
              <w:bottom w:val="single" w:color="000000" w:sz="4" w:space="0"/>
            </w:tcBorders>
          </w:tcPr>
          <w:p>
            <w:pPr>
              <w:pStyle w:val="7"/>
              <w:spacing w:line="128" w:lineRule="exact"/>
              <w:ind w:right="5"/>
              <w:jc w:val="right"/>
              <w:rPr>
                <w:b/>
                <w:sz w:val="11"/>
              </w:rPr>
            </w:pPr>
            <w:r>
              <w:rPr>
                <w:b/>
                <w:w w:val="105"/>
                <w:sz w:val="11"/>
              </w:rPr>
              <w:t>108.52</w:t>
            </w:r>
          </w:p>
        </w:tc>
        <w:tc>
          <w:tcPr>
            <w:tcW w:w="1002" w:type="dxa"/>
            <w:tcBorders>
              <w:top w:val="single" w:color="000000" w:sz="4" w:space="0"/>
              <w:bottom w:val="single" w:color="000000" w:sz="4" w:space="0"/>
            </w:tcBorders>
          </w:tcPr>
          <w:p>
            <w:pPr>
              <w:pStyle w:val="7"/>
              <w:spacing w:line="128" w:lineRule="exact"/>
              <w:ind w:right="4"/>
              <w:jc w:val="right"/>
              <w:rPr>
                <w:b/>
                <w:sz w:val="11"/>
              </w:rPr>
            </w:pPr>
            <w:r>
              <w:rPr>
                <w:b/>
                <w:w w:val="105"/>
                <w:sz w:val="11"/>
              </w:rPr>
              <w:t>0.00</w:t>
            </w:r>
          </w:p>
        </w:tc>
        <w:tc>
          <w:tcPr>
            <w:tcW w:w="935" w:type="dxa"/>
            <w:tcBorders>
              <w:top w:val="single" w:color="000000" w:sz="4" w:space="0"/>
              <w:bottom w:val="single" w:color="000000" w:sz="4" w:space="0"/>
            </w:tcBorders>
          </w:tcPr>
          <w:p>
            <w:pPr>
              <w:pStyle w:val="7"/>
              <w:spacing w:line="128" w:lineRule="exact"/>
              <w:jc w:val="right"/>
              <w:rPr>
                <w:b/>
                <w:sz w:val="11"/>
              </w:rPr>
            </w:pPr>
            <w:r>
              <w:rPr>
                <w:b/>
                <w:w w:val="105"/>
                <w:sz w:val="11"/>
              </w:rPr>
              <w:t>102.56</w:t>
            </w:r>
          </w:p>
        </w:tc>
        <w:tc>
          <w:tcPr>
            <w:tcW w:w="935" w:type="dxa"/>
            <w:tcBorders>
              <w:top w:val="single" w:color="000000" w:sz="4" w:space="0"/>
              <w:bottom w:val="single" w:color="000000" w:sz="4" w:space="0"/>
            </w:tcBorders>
          </w:tcPr>
          <w:p>
            <w:pPr>
              <w:pStyle w:val="7"/>
              <w:spacing w:line="128" w:lineRule="exact"/>
              <w:ind w:right="2"/>
              <w:jc w:val="right"/>
              <w:rPr>
                <w:b/>
                <w:sz w:val="11"/>
              </w:rPr>
            </w:pPr>
            <w:r>
              <w:rPr>
                <w:b/>
                <w:w w:val="105"/>
                <w:sz w:val="11"/>
              </w:rPr>
              <w:t>102.56</w:t>
            </w:r>
          </w:p>
        </w:tc>
        <w:tc>
          <w:tcPr>
            <w:tcW w:w="936" w:type="dxa"/>
            <w:tcBorders>
              <w:top w:val="single" w:color="000000" w:sz="4" w:space="0"/>
              <w:bottom w:val="single" w:color="000000" w:sz="4" w:space="0"/>
            </w:tcBorders>
          </w:tcPr>
          <w:p>
            <w:pPr>
              <w:pStyle w:val="7"/>
              <w:spacing w:line="128" w:lineRule="exact"/>
              <w:ind w:right="1"/>
              <w:jc w:val="right"/>
              <w:rPr>
                <w:b/>
                <w:sz w:val="11"/>
              </w:rPr>
            </w:pPr>
            <w:r>
              <w:rPr>
                <w:b/>
                <w:w w:val="105"/>
                <w:sz w:val="11"/>
              </w:rPr>
              <w:t>0.00</w:t>
            </w:r>
          </w:p>
        </w:tc>
        <w:tc>
          <w:tcPr>
            <w:tcW w:w="935" w:type="dxa"/>
            <w:tcBorders>
              <w:top w:val="single" w:color="000000" w:sz="4" w:space="0"/>
              <w:bottom w:val="single" w:color="000000" w:sz="4" w:space="0"/>
            </w:tcBorders>
          </w:tcPr>
          <w:p>
            <w:pPr>
              <w:pStyle w:val="7"/>
              <w:spacing w:line="128" w:lineRule="exact"/>
              <w:jc w:val="right"/>
              <w:rPr>
                <w:b/>
                <w:sz w:val="11"/>
              </w:rPr>
            </w:pPr>
            <w:r>
              <w:rPr>
                <w:b/>
                <w:w w:val="105"/>
                <w:sz w:val="11"/>
              </w:rPr>
              <w:t>5.96</w:t>
            </w:r>
          </w:p>
        </w:tc>
        <w:tc>
          <w:tcPr>
            <w:tcW w:w="937" w:type="dxa"/>
            <w:tcBorders>
              <w:top w:val="single" w:color="000000" w:sz="4" w:space="0"/>
              <w:bottom w:val="single" w:color="000000" w:sz="4" w:space="0"/>
            </w:tcBorders>
          </w:tcPr>
          <w:p>
            <w:pPr>
              <w:pStyle w:val="7"/>
              <w:spacing w:line="128" w:lineRule="exact"/>
              <w:ind w:right="1"/>
              <w:jc w:val="right"/>
              <w:rPr>
                <w:b/>
                <w:sz w:val="11"/>
              </w:rPr>
            </w:pPr>
            <w:r>
              <w:rPr>
                <w:b/>
                <w:w w:val="105"/>
                <w:sz w:val="11"/>
              </w:rPr>
              <w:t>5.96</w:t>
            </w:r>
          </w:p>
        </w:tc>
        <w:tc>
          <w:tcPr>
            <w:tcW w:w="932" w:type="dxa"/>
            <w:tcBorders>
              <w:top w:val="single" w:color="000000" w:sz="4" w:space="0"/>
              <w:bottom w:val="single" w:color="000000" w:sz="4" w:space="0"/>
            </w:tcBorders>
          </w:tcPr>
          <w:p>
            <w:pPr>
              <w:pStyle w:val="7"/>
              <w:spacing w:line="128" w:lineRule="exact"/>
              <w:ind w:right="-15"/>
              <w:jc w:val="right"/>
              <w:rPr>
                <w:b/>
                <w:sz w:val="11"/>
              </w:rPr>
            </w:pPr>
            <w:r>
              <w:rPr>
                <w:b/>
                <w:w w:val="105"/>
                <w:sz w:val="11"/>
              </w:rPr>
              <w:t>0.00</w:t>
            </w:r>
          </w:p>
        </w:tc>
        <w:tc>
          <w:tcPr>
            <w:tcW w:w="934" w:type="dxa"/>
            <w:tcBorders>
              <w:top w:val="single" w:color="000000" w:sz="4" w:space="0"/>
              <w:bottom w:val="single" w:color="000000" w:sz="4" w:space="0"/>
            </w:tcBorders>
          </w:tcPr>
          <w:p>
            <w:pPr>
              <w:pStyle w:val="7"/>
              <w:spacing w:line="128" w:lineRule="exact"/>
              <w:ind w:right="-15"/>
              <w:jc w:val="right"/>
              <w:rPr>
                <w:b/>
                <w:sz w:val="11"/>
              </w:rPr>
            </w:pPr>
            <w:r>
              <w:rPr>
                <w:b/>
                <w:w w:val="105"/>
                <w:sz w:val="1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 w:hRule="atLeast"/>
        </w:trPr>
        <w:tc>
          <w:tcPr>
            <w:tcW w:w="206" w:type="dxa"/>
            <w:tcBorders>
              <w:top w:val="single" w:color="000000" w:sz="4" w:space="0"/>
              <w:bottom w:val="single" w:color="000000" w:sz="4" w:space="0"/>
            </w:tcBorders>
          </w:tcPr>
          <w:p>
            <w:pPr>
              <w:pStyle w:val="7"/>
              <w:spacing w:line="122" w:lineRule="exact"/>
              <w:ind w:left="33" w:right="-15"/>
              <w:jc w:val="center"/>
              <w:rPr>
                <w:sz w:val="11"/>
              </w:rPr>
            </w:pPr>
            <w:r>
              <w:rPr>
                <w:w w:val="105"/>
                <w:sz w:val="11"/>
              </w:rPr>
              <w:t>201</w:t>
            </w:r>
          </w:p>
        </w:tc>
        <w:tc>
          <w:tcPr>
            <w:tcW w:w="227" w:type="dxa"/>
            <w:tcBorders>
              <w:top w:val="single" w:color="000000" w:sz="4" w:space="0"/>
              <w:bottom w:val="single" w:color="000000" w:sz="4" w:space="0"/>
            </w:tcBorders>
          </w:tcPr>
          <w:p>
            <w:pPr>
              <w:pStyle w:val="7"/>
              <w:rPr>
                <w:rFonts w:ascii="Times New Roman"/>
                <w:sz w:val="8"/>
              </w:rPr>
            </w:pPr>
          </w:p>
        </w:tc>
        <w:tc>
          <w:tcPr>
            <w:tcW w:w="1874" w:type="dxa"/>
            <w:gridSpan w:val="2"/>
            <w:tcBorders>
              <w:top w:val="single" w:color="000000" w:sz="4" w:space="0"/>
              <w:bottom w:val="single" w:color="000000" w:sz="4" w:space="0"/>
            </w:tcBorders>
          </w:tcPr>
          <w:p>
            <w:pPr>
              <w:pStyle w:val="7"/>
              <w:spacing w:line="122" w:lineRule="exact"/>
              <w:ind w:left="152"/>
              <w:rPr>
                <w:sz w:val="11"/>
              </w:rPr>
            </w:pPr>
            <w:r>
              <w:rPr>
                <w:w w:val="105"/>
                <w:sz w:val="11"/>
              </w:rPr>
              <w:t>一般公共服务支出</w:t>
            </w:r>
          </w:p>
        </w:tc>
        <w:tc>
          <w:tcPr>
            <w:tcW w:w="935" w:type="dxa"/>
            <w:tcBorders>
              <w:top w:val="single" w:color="000000" w:sz="4" w:space="0"/>
              <w:bottom w:val="single" w:color="000000" w:sz="4" w:space="0"/>
            </w:tcBorders>
          </w:tcPr>
          <w:p>
            <w:pPr>
              <w:pStyle w:val="7"/>
              <w:spacing w:line="122"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2" w:lineRule="exact"/>
              <w:ind w:right="10"/>
              <w:jc w:val="right"/>
              <w:rPr>
                <w:sz w:val="11"/>
              </w:rPr>
            </w:pPr>
            <w:r>
              <w:rPr>
                <w:sz w:val="11"/>
              </w:rPr>
              <w:t>0.00</w:t>
            </w:r>
          </w:p>
        </w:tc>
        <w:tc>
          <w:tcPr>
            <w:tcW w:w="935" w:type="dxa"/>
            <w:tcBorders>
              <w:top w:val="single" w:color="000000" w:sz="4" w:space="0"/>
              <w:bottom w:val="single" w:color="000000" w:sz="4" w:space="0"/>
            </w:tcBorders>
          </w:tcPr>
          <w:p>
            <w:pPr>
              <w:pStyle w:val="7"/>
              <w:spacing w:line="122"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2" w:lineRule="exact"/>
              <w:ind w:right="8"/>
              <w:jc w:val="right"/>
              <w:rPr>
                <w:sz w:val="11"/>
              </w:rPr>
            </w:pPr>
            <w:r>
              <w:rPr>
                <w:sz w:val="11"/>
              </w:rPr>
              <w:t>96.48</w:t>
            </w:r>
          </w:p>
        </w:tc>
        <w:tc>
          <w:tcPr>
            <w:tcW w:w="1003" w:type="dxa"/>
            <w:tcBorders>
              <w:top w:val="single" w:color="000000" w:sz="4" w:space="0"/>
              <w:bottom w:val="single" w:color="000000" w:sz="4" w:space="0"/>
            </w:tcBorders>
          </w:tcPr>
          <w:p>
            <w:pPr>
              <w:pStyle w:val="7"/>
              <w:spacing w:line="122" w:lineRule="exact"/>
              <w:ind w:right="7"/>
              <w:jc w:val="right"/>
              <w:rPr>
                <w:sz w:val="11"/>
              </w:rPr>
            </w:pPr>
            <w:r>
              <w:rPr>
                <w:sz w:val="11"/>
              </w:rPr>
              <w:t>96.48</w:t>
            </w:r>
          </w:p>
        </w:tc>
        <w:tc>
          <w:tcPr>
            <w:tcW w:w="1002" w:type="dxa"/>
            <w:tcBorders>
              <w:top w:val="single" w:color="000000" w:sz="4" w:space="0"/>
              <w:bottom w:val="single" w:color="000000" w:sz="4" w:space="0"/>
            </w:tcBorders>
          </w:tcPr>
          <w:p>
            <w:pPr>
              <w:pStyle w:val="7"/>
              <w:spacing w:line="122" w:lineRule="exact"/>
              <w:ind w:right="6"/>
              <w:jc w:val="right"/>
              <w:rPr>
                <w:sz w:val="11"/>
              </w:rPr>
            </w:pPr>
            <w:r>
              <w:rPr>
                <w:sz w:val="11"/>
              </w:rPr>
              <w:t>0.00</w:t>
            </w:r>
          </w:p>
        </w:tc>
        <w:tc>
          <w:tcPr>
            <w:tcW w:w="935" w:type="dxa"/>
            <w:tcBorders>
              <w:top w:val="single" w:color="000000" w:sz="4" w:space="0"/>
              <w:bottom w:val="single" w:color="000000" w:sz="4" w:space="0"/>
            </w:tcBorders>
          </w:tcPr>
          <w:p>
            <w:pPr>
              <w:pStyle w:val="7"/>
              <w:spacing w:line="122" w:lineRule="exact"/>
              <w:ind w:right="3"/>
              <w:jc w:val="right"/>
              <w:rPr>
                <w:sz w:val="11"/>
              </w:rPr>
            </w:pPr>
            <w:r>
              <w:rPr>
                <w:sz w:val="11"/>
              </w:rPr>
              <w:t>90.53</w:t>
            </w:r>
          </w:p>
        </w:tc>
        <w:tc>
          <w:tcPr>
            <w:tcW w:w="935" w:type="dxa"/>
            <w:tcBorders>
              <w:top w:val="single" w:color="000000" w:sz="4" w:space="0"/>
              <w:bottom w:val="single" w:color="000000" w:sz="4" w:space="0"/>
            </w:tcBorders>
          </w:tcPr>
          <w:p>
            <w:pPr>
              <w:pStyle w:val="7"/>
              <w:spacing w:line="122" w:lineRule="exact"/>
              <w:ind w:right="4"/>
              <w:jc w:val="right"/>
              <w:rPr>
                <w:sz w:val="11"/>
              </w:rPr>
            </w:pPr>
            <w:r>
              <w:rPr>
                <w:sz w:val="11"/>
              </w:rPr>
              <w:t>90.53</w:t>
            </w:r>
          </w:p>
        </w:tc>
        <w:tc>
          <w:tcPr>
            <w:tcW w:w="936" w:type="dxa"/>
            <w:tcBorders>
              <w:top w:val="single" w:color="000000" w:sz="4" w:space="0"/>
              <w:bottom w:val="single" w:color="000000" w:sz="4" w:space="0"/>
            </w:tcBorders>
          </w:tcPr>
          <w:p>
            <w:pPr>
              <w:pStyle w:val="7"/>
              <w:spacing w:line="122" w:lineRule="exact"/>
              <w:ind w:right="1"/>
              <w:jc w:val="right"/>
              <w:rPr>
                <w:sz w:val="11"/>
              </w:rPr>
            </w:pPr>
            <w:r>
              <w:rPr>
                <w:sz w:val="11"/>
              </w:rPr>
              <w:t>0.00</w:t>
            </w:r>
          </w:p>
        </w:tc>
        <w:tc>
          <w:tcPr>
            <w:tcW w:w="935" w:type="dxa"/>
            <w:tcBorders>
              <w:top w:val="single" w:color="000000" w:sz="4" w:space="0"/>
              <w:bottom w:val="single" w:color="000000" w:sz="4" w:space="0"/>
            </w:tcBorders>
          </w:tcPr>
          <w:p>
            <w:pPr>
              <w:pStyle w:val="7"/>
              <w:spacing w:line="122" w:lineRule="exact"/>
              <w:jc w:val="right"/>
              <w:rPr>
                <w:sz w:val="11"/>
              </w:rPr>
            </w:pPr>
            <w:r>
              <w:rPr>
                <w:sz w:val="11"/>
              </w:rPr>
              <w:t>5.95</w:t>
            </w:r>
          </w:p>
        </w:tc>
        <w:tc>
          <w:tcPr>
            <w:tcW w:w="937" w:type="dxa"/>
            <w:tcBorders>
              <w:top w:val="single" w:color="000000" w:sz="4" w:space="0"/>
              <w:bottom w:val="single" w:color="000000" w:sz="4" w:space="0"/>
            </w:tcBorders>
          </w:tcPr>
          <w:p>
            <w:pPr>
              <w:pStyle w:val="7"/>
              <w:spacing w:line="122" w:lineRule="exact"/>
              <w:ind w:right="1"/>
              <w:jc w:val="right"/>
              <w:rPr>
                <w:sz w:val="11"/>
              </w:rPr>
            </w:pPr>
            <w:r>
              <w:rPr>
                <w:sz w:val="11"/>
              </w:rPr>
              <w:t>5.95</w:t>
            </w:r>
          </w:p>
        </w:tc>
        <w:tc>
          <w:tcPr>
            <w:tcW w:w="932" w:type="dxa"/>
            <w:tcBorders>
              <w:top w:val="single" w:color="000000" w:sz="4" w:space="0"/>
              <w:bottom w:val="single" w:color="000000" w:sz="4" w:space="0"/>
            </w:tcBorders>
          </w:tcPr>
          <w:p>
            <w:pPr>
              <w:pStyle w:val="7"/>
              <w:spacing w:line="122" w:lineRule="exact"/>
              <w:ind w:right="-15"/>
              <w:jc w:val="right"/>
              <w:rPr>
                <w:sz w:val="11"/>
              </w:rPr>
            </w:pPr>
            <w:r>
              <w:rPr>
                <w:sz w:val="11"/>
              </w:rPr>
              <w:t>0.00</w:t>
            </w:r>
          </w:p>
        </w:tc>
        <w:tc>
          <w:tcPr>
            <w:tcW w:w="934" w:type="dxa"/>
            <w:tcBorders>
              <w:top w:val="single" w:color="000000" w:sz="4" w:space="0"/>
              <w:bottom w:val="single" w:color="000000" w:sz="4" w:space="0"/>
            </w:tcBorders>
          </w:tcPr>
          <w:p>
            <w:pPr>
              <w:pStyle w:val="7"/>
              <w:spacing w:line="122" w:lineRule="exact"/>
              <w:ind w:right="-15"/>
              <w:jc w:val="right"/>
              <w:rPr>
                <w:sz w:val="11"/>
              </w:rPr>
            </w:pPr>
            <w:r>
              <w:rPr>
                <w:sz w:val="1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 w:hRule="atLeast"/>
        </w:trPr>
        <w:tc>
          <w:tcPr>
            <w:tcW w:w="433" w:type="dxa"/>
            <w:gridSpan w:val="2"/>
            <w:tcBorders>
              <w:top w:val="single" w:color="000000" w:sz="4" w:space="0"/>
              <w:bottom w:val="single" w:color="000000" w:sz="4" w:space="0"/>
            </w:tcBorders>
          </w:tcPr>
          <w:p>
            <w:pPr>
              <w:pStyle w:val="7"/>
              <w:spacing w:line="128" w:lineRule="exact"/>
              <w:ind w:left="33"/>
              <w:rPr>
                <w:sz w:val="11"/>
              </w:rPr>
            </w:pPr>
            <w:r>
              <w:rPr>
                <w:w w:val="105"/>
                <w:sz w:val="11"/>
              </w:rPr>
              <w:t>20110</w:t>
            </w:r>
          </w:p>
        </w:tc>
        <w:tc>
          <w:tcPr>
            <w:tcW w:w="868" w:type="dxa"/>
            <w:tcBorders>
              <w:top w:val="single" w:color="000000" w:sz="4" w:space="0"/>
              <w:bottom w:val="single" w:color="000000" w:sz="4" w:space="0"/>
            </w:tcBorders>
          </w:tcPr>
          <w:p>
            <w:pPr>
              <w:pStyle w:val="7"/>
              <w:spacing w:line="128" w:lineRule="exact"/>
              <w:ind w:right="22"/>
              <w:jc w:val="right"/>
              <w:rPr>
                <w:sz w:val="11"/>
              </w:rPr>
            </w:pPr>
            <w:r>
              <w:rPr>
                <w:sz w:val="11"/>
              </w:rPr>
              <w:t>人力资源事务</w:t>
            </w:r>
          </w:p>
        </w:tc>
        <w:tc>
          <w:tcPr>
            <w:tcW w:w="1006" w:type="dxa"/>
            <w:tcBorders>
              <w:top w:val="single" w:color="000000" w:sz="4" w:space="0"/>
              <w:bottom w:val="single" w:color="000000" w:sz="4" w:space="0"/>
            </w:tcBorders>
          </w:tcPr>
          <w:p>
            <w:pPr>
              <w:pStyle w:val="7"/>
              <w:rPr>
                <w:rFonts w:ascii="Times New Roman"/>
                <w:sz w:val="8"/>
              </w:rPr>
            </w:pPr>
          </w:p>
        </w:tc>
        <w:tc>
          <w:tcPr>
            <w:tcW w:w="935" w:type="dxa"/>
            <w:tcBorders>
              <w:top w:val="single" w:color="000000" w:sz="4" w:space="0"/>
              <w:bottom w:val="single" w:color="000000" w:sz="4" w:space="0"/>
            </w:tcBorders>
          </w:tcPr>
          <w:p>
            <w:pPr>
              <w:pStyle w:val="7"/>
              <w:spacing w:line="128"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10"/>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8"/>
              <w:jc w:val="right"/>
              <w:rPr>
                <w:sz w:val="11"/>
              </w:rPr>
            </w:pPr>
            <w:r>
              <w:rPr>
                <w:sz w:val="11"/>
              </w:rPr>
              <w:t>96.48</w:t>
            </w:r>
          </w:p>
        </w:tc>
        <w:tc>
          <w:tcPr>
            <w:tcW w:w="1003" w:type="dxa"/>
            <w:tcBorders>
              <w:top w:val="single" w:color="000000" w:sz="4" w:space="0"/>
              <w:bottom w:val="single" w:color="000000" w:sz="4" w:space="0"/>
            </w:tcBorders>
          </w:tcPr>
          <w:p>
            <w:pPr>
              <w:pStyle w:val="7"/>
              <w:spacing w:line="128" w:lineRule="exact"/>
              <w:ind w:right="7"/>
              <w:jc w:val="right"/>
              <w:rPr>
                <w:sz w:val="11"/>
              </w:rPr>
            </w:pPr>
            <w:r>
              <w:rPr>
                <w:sz w:val="11"/>
              </w:rPr>
              <w:t>96.48</w:t>
            </w:r>
          </w:p>
        </w:tc>
        <w:tc>
          <w:tcPr>
            <w:tcW w:w="1002" w:type="dxa"/>
            <w:tcBorders>
              <w:top w:val="single" w:color="000000" w:sz="4" w:space="0"/>
              <w:bottom w:val="single" w:color="000000" w:sz="4" w:space="0"/>
            </w:tcBorders>
          </w:tcPr>
          <w:p>
            <w:pPr>
              <w:pStyle w:val="7"/>
              <w:spacing w:line="128" w:lineRule="exact"/>
              <w:ind w:right="6"/>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3"/>
              <w:jc w:val="right"/>
              <w:rPr>
                <w:sz w:val="11"/>
              </w:rPr>
            </w:pPr>
            <w:r>
              <w:rPr>
                <w:sz w:val="11"/>
              </w:rPr>
              <w:t>90.53</w:t>
            </w:r>
          </w:p>
        </w:tc>
        <w:tc>
          <w:tcPr>
            <w:tcW w:w="935" w:type="dxa"/>
            <w:tcBorders>
              <w:top w:val="single" w:color="000000" w:sz="4" w:space="0"/>
              <w:bottom w:val="single" w:color="000000" w:sz="4" w:space="0"/>
            </w:tcBorders>
          </w:tcPr>
          <w:p>
            <w:pPr>
              <w:pStyle w:val="7"/>
              <w:spacing w:line="128" w:lineRule="exact"/>
              <w:ind w:right="4"/>
              <w:jc w:val="right"/>
              <w:rPr>
                <w:sz w:val="11"/>
              </w:rPr>
            </w:pPr>
            <w:r>
              <w:rPr>
                <w:sz w:val="11"/>
              </w:rPr>
              <w:t>90.53</w:t>
            </w:r>
          </w:p>
        </w:tc>
        <w:tc>
          <w:tcPr>
            <w:tcW w:w="936" w:type="dxa"/>
            <w:tcBorders>
              <w:top w:val="single" w:color="000000" w:sz="4" w:space="0"/>
              <w:bottom w:val="single" w:color="000000" w:sz="4" w:space="0"/>
            </w:tcBorders>
          </w:tcPr>
          <w:p>
            <w:pPr>
              <w:pStyle w:val="7"/>
              <w:spacing w:line="128" w:lineRule="exact"/>
              <w:ind w:right="1"/>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jc w:val="right"/>
              <w:rPr>
                <w:sz w:val="11"/>
              </w:rPr>
            </w:pPr>
            <w:r>
              <w:rPr>
                <w:sz w:val="11"/>
              </w:rPr>
              <w:t>5.95</w:t>
            </w:r>
          </w:p>
        </w:tc>
        <w:tc>
          <w:tcPr>
            <w:tcW w:w="937" w:type="dxa"/>
            <w:tcBorders>
              <w:top w:val="single" w:color="000000" w:sz="4" w:space="0"/>
              <w:bottom w:val="single" w:color="000000" w:sz="4" w:space="0"/>
            </w:tcBorders>
          </w:tcPr>
          <w:p>
            <w:pPr>
              <w:pStyle w:val="7"/>
              <w:spacing w:line="128" w:lineRule="exact"/>
              <w:ind w:right="1"/>
              <w:jc w:val="right"/>
              <w:rPr>
                <w:sz w:val="11"/>
              </w:rPr>
            </w:pPr>
            <w:r>
              <w:rPr>
                <w:sz w:val="11"/>
              </w:rPr>
              <w:t>5.95</w:t>
            </w:r>
          </w:p>
        </w:tc>
        <w:tc>
          <w:tcPr>
            <w:tcW w:w="932" w:type="dxa"/>
            <w:tcBorders>
              <w:top w:val="single" w:color="000000" w:sz="4" w:space="0"/>
              <w:bottom w:val="single" w:color="000000" w:sz="4" w:space="0"/>
            </w:tcBorders>
          </w:tcPr>
          <w:p>
            <w:pPr>
              <w:pStyle w:val="7"/>
              <w:spacing w:line="128" w:lineRule="exact"/>
              <w:ind w:right="-15"/>
              <w:jc w:val="right"/>
              <w:rPr>
                <w:sz w:val="11"/>
              </w:rPr>
            </w:pPr>
            <w:r>
              <w:rPr>
                <w:sz w:val="11"/>
              </w:rPr>
              <w:t>0.00</w:t>
            </w:r>
          </w:p>
        </w:tc>
        <w:tc>
          <w:tcPr>
            <w:tcW w:w="934" w:type="dxa"/>
            <w:tcBorders>
              <w:top w:val="single" w:color="000000" w:sz="4" w:space="0"/>
              <w:bottom w:val="single" w:color="000000" w:sz="4" w:space="0"/>
            </w:tcBorders>
          </w:tcPr>
          <w:p>
            <w:pPr>
              <w:pStyle w:val="7"/>
              <w:spacing w:line="128" w:lineRule="exact"/>
              <w:ind w:right="-15"/>
              <w:jc w:val="right"/>
              <w:rPr>
                <w:sz w:val="11"/>
              </w:rPr>
            </w:pPr>
            <w:r>
              <w:rPr>
                <w:sz w:val="1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 w:hRule="atLeast"/>
        </w:trPr>
        <w:tc>
          <w:tcPr>
            <w:tcW w:w="433" w:type="dxa"/>
            <w:gridSpan w:val="2"/>
            <w:tcBorders>
              <w:top w:val="single" w:color="000000" w:sz="4" w:space="0"/>
              <w:bottom w:val="single" w:color="000000" w:sz="4" w:space="0"/>
            </w:tcBorders>
          </w:tcPr>
          <w:p>
            <w:pPr>
              <w:pStyle w:val="7"/>
              <w:spacing w:line="129" w:lineRule="exact"/>
              <w:ind w:left="33" w:right="-15"/>
              <w:rPr>
                <w:sz w:val="11"/>
              </w:rPr>
            </w:pPr>
            <w:r>
              <w:rPr>
                <w:w w:val="105"/>
                <w:sz w:val="11"/>
              </w:rPr>
              <w:t>2011001</w:t>
            </w:r>
          </w:p>
        </w:tc>
        <w:tc>
          <w:tcPr>
            <w:tcW w:w="868" w:type="dxa"/>
            <w:tcBorders>
              <w:top w:val="single" w:color="000000" w:sz="4" w:space="0"/>
              <w:bottom w:val="single" w:color="000000" w:sz="4" w:space="0"/>
            </w:tcBorders>
          </w:tcPr>
          <w:p>
            <w:pPr>
              <w:pStyle w:val="7"/>
              <w:spacing w:line="129" w:lineRule="exact"/>
              <w:ind w:left="272"/>
              <w:rPr>
                <w:sz w:val="11"/>
              </w:rPr>
            </w:pPr>
            <w:r>
              <w:rPr>
                <w:w w:val="105"/>
                <w:sz w:val="11"/>
              </w:rPr>
              <w:t>行政运行</w:t>
            </w:r>
          </w:p>
        </w:tc>
        <w:tc>
          <w:tcPr>
            <w:tcW w:w="1006" w:type="dxa"/>
            <w:tcBorders>
              <w:top w:val="single" w:color="000000" w:sz="4" w:space="0"/>
              <w:bottom w:val="single" w:color="000000" w:sz="4" w:space="0"/>
            </w:tcBorders>
          </w:tcPr>
          <w:p>
            <w:pPr>
              <w:pStyle w:val="7"/>
              <w:rPr>
                <w:rFonts w:ascii="Times New Roman"/>
                <w:sz w:val="8"/>
              </w:rPr>
            </w:pPr>
          </w:p>
        </w:tc>
        <w:tc>
          <w:tcPr>
            <w:tcW w:w="935" w:type="dxa"/>
            <w:tcBorders>
              <w:top w:val="single" w:color="000000" w:sz="4" w:space="0"/>
              <w:bottom w:val="single" w:color="000000" w:sz="4" w:space="0"/>
            </w:tcBorders>
          </w:tcPr>
          <w:p>
            <w:pPr>
              <w:pStyle w:val="7"/>
              <w:spacing w:line="129"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9" w:lineRule="exact"/>
              <w:ind w:right="10"/>
              <w:jc w:val="right"/>
              <w:rPr>
                <w:sz w:val="11"/>
              </w:rPr>
            </w:pPr>
            <w:r>
              <w:rPr>
                <w:sz w:val="11"/>
              </w:rPr>
              <w:t>0.00</w:t>
            </w:r>
          </w:p>
        </w:tc>
        <w:tc>
          <w:tcPr>
            <w:tcW w:w="935" w:type="dxa"/>
            <w:tcBorders>
              <w:top w:val="single" w:color="000000" w:sz="4" w:space="0"/>
              <w:bottom w:val="single" w:color="000000" w:sz="4" w:space="0"/>
            </w:tcBorders>
          </w:tcPr>
          <w:p>
            <w:pPr>
              <w:pStyle w:val="7"/>
              <w:spacing w:line="129"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9" w:lineRule="exact"/>
              <w:ind w:right="8"/>
              <w:jc w:val="right"/>
              <w:rPr>
                <w:sz w:val="11"/>
              </w:rPr>
            </w:pPr>
            <w:r>
              <w:rPr>
                <w:sz w:val="11"/>
              </w:rPr>
              <w:t>96.48</w:t>
            </w:r>
          </w:p>
        </w:tc>
        <w:tc>
          <w:tcPr>
            <w:tcW w:w="1003" w:type="dxa"/>
            <w:tcBorders>
              <w:top w:val="single" w:color="000000" w:sz="4" w:space="0"/>
              <w:bottom w:val="single" w:color="000000" w:sz="4" w:space="0"/>
            </w:tcBorders>
          </w:tcPr>
          <w:p>
            <w:pPr>
              <w:pStyle w:val="7"/>
              <w:spacing w:line="129" w:lineRule="exact"/>
              <w:ind w:right="7"/>
              <w:jc w:val="right"/>
              <w:rPr>
                <w:sz w:val="11"/>
              </w:rPr>
            </w:pPr>
            <w:r>
              <w:rPr>
                <w:sz w:val="11"/>
              </w:rPr>
              <w:t>96.48</w:t>
            </w:r>
          </w:p>
        </w:tc>
        <w:tc>
          <w:tcPr>
            <w:tcW w:w="1002" w:type="dxa"/>
            <w:tcBorders>
              <w:top w:val="single" w:color="000000" w:sz="4" w:space="0"/>
              <w:bottom w:val="single" w:color="000000" w:sz="4" w:space="0"/>
            </w:tcBorders>
          </w:tcPr>
          <w:p>
            <w:pPr>
              <w:pStyle w:val="7"/>
              <w:spacing w:line="129" w:lineRule="exact"/>
              <w:ind w:right="6"/>
              <w:jc w:val="right"/>
              <w:rPr>
                <w:sz w:val="11"/>
              </w:rPr>
            </w:pPr>
            <w:r>
              <w:rPr>
                <w:sz w:val="11"/>
              </w:rPr>
              <w:t>0.00</w:t>
            </w:r>
          </w:p>
        </w:tc>
        <w:tc>
          <w:tcPr>
            <w:tcW w:w="935" w:type="dxa"/>
            <w:tcBorders>
              <w:top w:val="single" w:color="000000" w:sz="4" w:space="0"/>
              <w:bottom w:val="single" w:color="000000" w:sz="4" w:space="0"/>
            </w:tcBorders>
          </w:tcPr>
          <w:p>
            <w:pPr>
              <w:pStyle w:val="7"/>
              <w:spacing w:line="129" w:lineRule="exact"/>
              <w:ind w:right="3"/>
              <w:jc w:val="right"/>
              <w:rPr>
                <w:sz w:val="11"/>
              </w:rPr>
            </w:pPr>
            <w:r>
              <w:rPr>
                <w:sz w:val="11"/>
              </w:rPr>
              <w:t>90.53</w:t>
            </w:r>
          </w:p>
        </w:tc>
        <w:tc>
          <w:tcPr>
            <w:tcW w:w="935" w:type="dxa"/>
            <w:tcBorders>
              <w:top w:val="single" w:color="000000" w:sz="4" w:space="0"/>
              <w:bottom w:val="single" w:color="000000" w:sz="4" w:space="0"/>
            </w:tcBorders>
          </w:tcPr>
          <w:p>
            <w:pPr>
              <w:pStyle w:val="7"/>
              <w:spacing w:line="129" w:lineRule="exact"/>
              <w:ind w:right="4"/>
              <w:jc w:val="right"/>
              <w:rPr>
                <w:sz w:val="11"/>
              </w:rPr>
            </w:pPr>
            <w:r>
              <w:rPr>
                <w:sz w:val="11"/>
              </w:rPr>
              <w:t>90.53</w:t>
            </w:r>
          </w:p>
        </w:tc>
        <w:tc>
          <w:tcPr>
            <w:tcW w:w="936" w:type="dxa"/>
            <w:tcBorders>
              <w:top w:val="single" w:color="000000" w:sz="4" w:space="0"/>
              <w:bottom w:val="single" w:color="000000" w:sz="4" w:space="0"/>
            </w:tcBorders>
          </w:tcPr>
          <w:p>
            <w:pPr>
              <w:pStyle w:val="7"/>
              <w:spacing w:line="129" w:lineRule="exact"/>
              <w:ind w:right="1"/>
              <w:jc w:val="right"/>
              <w:rPr>
                <w:sz w:val="11"/>
              </w:rPr>
            </w:pPr>
            <w:r>
              <w:rPr>
                <w:sz w:val="11"/>
              </w:rPr>
              <w:t>0.00</w:t>
            </w:r>
          </w:p>
        </w:tc>
        <w:tc>
          <w:tcPr>
            <w:tcW w:w="935" w:type="dxa"/>
            <w:tcBorders>
              <w:top w:val="single" w:color="000000" w:sz="4" w:space="0"/>
              <w:bottom w:val="single" w:color="000000" w:sz="4" w:space="0"/>
            </w:tcBorders>
          </w:tcPr>
          <w:p>
            <w:pPr>
              <w:pStyle w:val="7"/>
              <w:spacing w:line="129" w:lineRule="exact"/>
              <w:jc w:val="right"/>
              <w:rPr>
                <w:sz w:val="11"/>
              </w:rPr>
            </w:pPr>
            <w:r>
              <w:rPr>
                <w:sz w:val="11"/>
              </w:rPr>
              <w:t>5.95</w:t>
            </w:r>
          </w:p>
        </w:tc>
        <w:tc>
          <w:tcPr>
            <w:tcW w:w="937" w:type="dxa"/>
            <w:tcBorders>
              <w:top w:val="single" w:color="000000" w:sz="4" w:space="0"/>
              <w:bottom w:val="single" w:color="000000" w:sz="4" w:space="0"/>
            </w:tcBorders>
          </w:tcPr>
          <w:p>
            <w:pPr>
              <w:pStyle w:val="7"/>
              <w:spacing w:line="129" w:lineRule="exact"/>
              <w:ind w:right="1"/>
              <w:jc w:val="right"/>
              <w:rPr>
                <w:sz w:val="11"/>
              </w:rPr>
            </w:pPr>
            <w:r>
              <w:rPr>
                <w:sz w:val="11"/>
              </w:rPr>
              <w:t>5.95</w:t>
            </w:r>
          </w:p>
        </w:tc>
        <w:tc>
          <w:tcPr>
            <w:tcW w:w="932" w:type="dxa"/>
            <w:tcBorders>
              <w:top w:val="single" w:color="000000" w:sz="4" w:space="0"/>
              <w:bottom w:val="single" w:color="000000" w:sz="4" w:space="0"/>
            </w:tcBorders>
          </w:tcPr>
          <w:p>
            <w:pPr>
              <w:pStyle w:val="7"/>
              <w:spacing w:line="129" w:lineRule="exact"/>
              <w:ind w:right="-15"/>
              <w:jc w:val="right"/>
              <w:rPr>
                <w:sz w:val="11"/>
              </w:rPr>
            </w:pPr>
            <w:r>
              <w:rPr>
                <w:sz w:val="11"/>
              </w:rPr>
              <w:t>0.00</w:t>
            </w:r>
          </w:p>
        </w:tc>
        <w:tc>
          <w:tcPr>
            <w:tcW w:w="934" w:type="dxa"/>
            <w:tcBorders>
              <w:top w:val="single" w:color="000000" w:sz="4" w:space="0"/>
              <w:bottom w:val="single" w:color="000000" w:sz="4" w:space="0"/>
            </w:tcBorders>
          </w:tcPr>
          <w:p>
            <w:pPr>
              <w:pStyle w:val="7"/>
              <w:spacing w:line="129" w:lineRule="exact"/>
              <w:ind w:right="-15"/>
              <w:jc w:val="right"/>
              <w:rPr>
                <w:sz w:val="11"/>
              </w:rPr>
            </w:pPr>
            <w:r>
              <w:rPr>
                <w:sz w:val="1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 w:hRule="atLeast"/>
        </w:trPr>
        <w:tc>
          <w:tcPr>
            <w:tcW w:w="206" w:type="dxa"/>
            <w:tcBorders>
              <w:top w:val="single" w:color="000000" w:sz="4" w:space="0"/>
              <w:bottom w:val="single" w:color="000000" w:sz="4" w:space="0"/>
            </w:tcBorders>
          </w:tcPr>
          <w:p>
            <w:pPr>
              <w:pStyle w:val="7"/>
              <w:spacing w:line="128" w:lineRule="exact"/>
              <w:ind w:left="33" w:right="-15"/>
              <w:jc w:val="center"/>
              <w:rPr>
                <w:sz w:val="11"/>
              </w:rPr>
            </w:pPr>
            <w:r>
              <w:rPr>
                <w:w w:val="105"/>
                <w:sz w:val="11"/>
              </w:rPr>
              <w:t>210</w:t>
            </w:r>
          </w:p>
        </w:tc>
        <w:tc>
          <w:tcPr>
            <w:tcW w:w="227" w:type="dxa"/>
            <w:tcBorders>
              <w:top w:val="single" w:color="000000" w:sz="4" w:space="0"/>
              <w:bottom w:val="single" w:color="000000" w:sz="4" w:space="0"/>
            </w:tcBorders>
          </w:tcPr>
          <w:p>
            <w:pPr>
              <w:pStyle w:val="7"/>
              <w:rPr>
                <w:rFonts w:ascii="Times New Roman"/>
                <w:sz w:val="8"/>
              </w:rPr>
            </w:pPr>
          </w:p>
        </w:tc>
        <w:tc>
          <w:tcPr>
            <w:tcW w:w="1874" w:type="dxa"/>
            <w:gridSpan w:val="2"/>
            <w:tcBorders>
              <w:top w:val="single" w:color="000000" w:sz="4" w:space="0"/>
              <w:bottom w:val="single" w:color="000000" w:sz="4" w:space="0"/>
            </w:tcBorders>
          </w:tcPr>
          <w:p>
            <w:pPr>
              <w:pStyle w:val="7"/>
              <w:spacing w:line="128" w:lineRule="exact"/>
              <w:ind w:left="152"/>
              <w:rPr>
                <w:sz w:val="11"/>
              </w:rPr>
            </w:pPr>
            <w:r>
              <w:rPr>
                <w:w w:val="105"/>
                <w:sz w:val="11"/>
              </w:rPr>
              <w:t>医疗卫生与计划生育支出</w:t>
            </w:r>
          </w:p>
        </w:tc>
        <w:tc>
          <w:tcPr>
            <w:tcW w:w="935" w:type="dxa"/>
            <w:tcBorders>
              <w:top w:val="single" w:color="000000" w:sz="4" w:space="0"/>
              <w:bottom w:val="single" w:color="000000" w:sz="4" w:space="0"/>
            </w:tcBorders>
          </w:tcPr>
          <w:p>
            <w:pPr>
              <w:pStyle w:val="7"/>
              <w:spacing w:line="128"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10"/>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8"/>
              <w:jc w:val="right"/>
              <w:rPr>
                <w:sz w:val="11"/>
              </w:rPr>
            </w:pPr>
            <w:r>
              <w:rPr>
                <w:sz w:val="11"/>
              </w:rPr>
              <w:t>4.25</w:t>
            </w:r>
          </w:p>
        </w:tc>
        <w:tc>
          <w:tcPr>
            <w:tcW w:w="1003" w:type="dxa"/>
            <w:tcBorders>
              <w:top w:val="single" w:color="000000" w:sz="4" w:space="0"/>
              <w:bottom w:val="single" w:color="000000" w:sz="4" w:space="0"/>
            </w:tcBorders>
          </w:tcPr>
          <w:p>
            <w:pPr>
              <w:pStyle w:val="7"/>
              <w:spacing w:line="128" w:lineRule="exact"/>
              <w:ind w:right="7"/>
              <w:jc w:val="right"/>
              <w:rPr>
                <w:sz w:val="11"/>
              </w:rPr>
            </w:pPr>
            <w:r>
              <w:rPr>
                <w:sz w:val="11"/>
              </w:rPr>
              <w:t>4.25</w:t>
            </w:r>
          </w:p>
        </w:tc>
        <w:tc>
          <w:tcPr>
            <w:tcW w:w="1002" w:type="dxa"/>
            <w:tcBorders>
              <w:top w:val="single" w:color="000000" w:sz="4" w:space="0"/>
              <w:bottom w:val="single" w:color="000000" w:sz="4" w:space="0"/>
            </w:tcBorders>
          </w:tcPr>
          <w:p>
            <w:pPr>
              <w:pStyle w:val="7"/>
              <w:spacing w:line="128" w:lineRule="exact"/>
              <w:ind w:right="6"/>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3"/>
              <w:jc w:val="right"/>
              <w:rPr>
                <w:sz w:val="11"/>
              </w:rPr>
            </w:pPr>
            <w:r>
              <w:rPr>
                <w:sz w:val="11"/>
              </w:rPr>
              <w:t>4.25</w:t>
            </w:r>
          </w:p>
        </w:tc>
        <w:tc>
          <w:tcPr>
            <w:tcW w:w="935" w:type="dxa"/>
            <w:tcBorders>
              <w:top w:val="single" w:color="000000" w:sz="4" w:space="0"/>
              <w:bottom w:val="single" w:color="000000" w:sz="4" w:space="0"/>
            </w:tcBorders>
          </w:tcPr>
          <w:p>
            <w:pPr>
              <w:pStyle w:val="7"/>
              <w:spacing w:line="128" w:lineRule="exact"/>
              <w:ind w:right="4"/>
              <w:jc w:val="right"/>
              <w:rPr>
                <w:sz w:val="11"/>
              </w:rPr>
            </w:pPr>
            <w:r>
              <w:rPr>
                <w:sz w:val="11"/>
              </w:rPr>
              <w:t>4.25</w:t>
            </w:r>
          </w:p>
        </w:tc>
        <w:tc>
          <w:tcPr>
            <w:tcW w:w="936" w:type="dxa"/>
            <w:tcBorders>
              <w:top w:val="single" w:color="000000" w:sz="4" w:space="0"/>
              <w:bottom w:val="single" w:color="000000" w:sz="4" w:space="0"/>
            </w:tcBorders>
          </w:tcPr>
          <w:p>
            <w:pPr>
              <w:pStyle w:val="7"/>
              <w:spacing w:line="128" w:lineRule="exact"/>
              <w:ind w:right="1"/>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jc w:val="right"/>
              <w:rPr>
                <w:sz w:val="11"/>
              </w:rPr>
            </w:pPr>
            <w:r>
              <w:rPr>
                <w:sz w:val="11"/>
              </w:rPr>
              <w:t>0.00</w:t>
            </w:r>
          </w:p>
        </w:tc>
        <w:tc>
          <w:tcPr>
            <w:tcW w:w="937" w:type="dxa"/>
            <w:tcBorders>
              <w:top w:val="single" w:color="000000" w:sz="4" w:space="0"/>
              <w:bottom w:val="single" w:color="000000" w:sz="4" w:space="0"/>
            </w:tcBorders>
          </w:tcPr>
          <w:p>
            <w:pPr>
              <w:pStyle w:val="7"/>
              <w:spacing w:line="128" w:lineRule="exact"/>
              <w:ind w:right="1"/>
              <w:jc w:val="right"/>
              <w:rPr>
                <w:sz w:val="11"/>
              </w:rPr>
            </w:pPr>
            <w:r>
              <w:rPr>
                <w:sz w:val="11"/>
              </w:rPr>
              <w:t>0.00</w:t>
            </w:r>
          </w:p>
        </w:tc>
        <w:tc>
          <w:tcPr>
            <w:tcW w:w="932" w:type="dxa"/>
            <w:tcBorders>
              <w:top w:val="single" w:color="000000" w:sz="4" w:space="0"/>
              <w:bottom w:val="single" w:color="000000" w:sz="4" w:space="0"/>
            </w:tcBorders>
          </w:tcPr>
          <w:p>
            <w:pPr>
              <w:pStyle w:val="7"/>
              <w:spacing w:line="128" w:lineRule="exact"/>
              <w:ind w:right="-15"/>
              <w:jc w:val="right"/>
              <w:rPr>
                <w:sz w:val="11"/>
              </w:rPr>
            </w:pPr>
            <w:r>
              <w:rPr>
                <w:sz w:val="11"/>
              </w:rPr>
              <w:t>0.00</w:t>
            </w:r>
          </w:p>
        </w:tc>
        <w:tc>
          <w:tcPr>
            <w:tcW w:w="934" w:type="dxa"/>
            <w:tcBorders>
              <w:top w:val="single" w:color="000000" w:sz="4" w:space="0"/>
              <w:bottom w:val="single" w:color="000000" w:sz="4" w:space="0"/>
            </w:tcBorders>
          </w:tcPr>
          <w:p>
            <w:pPr>
              <w:pStyle w:val="7"/>
              <w:spacing w:line="128" w:lineRule="exact"/>
              <w:ind w:right="-15"/>
              <w:jc w:val="right"/>
              <w:rPr>
                <w:sz w:val="11"/>
              </w:rPr>
            </w:pPr>
            <w:r>
              <w:rPr>
                <w:sz w:val="1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trPr>
        <w:tc>
          <w:tcPr>
            <w:tcW w:w="433" w:type="dxa"/>
            <w:gridSpan w:val="2"/>
            <w:tcBorders>
              <w:top w:val="single" w:color="000000" w:sz="4" w:space="0"/>
              <w:bottom w:val="single" w:color="000000" w:sz="4" w:space="0"/>
            </w:tcBorders>
          </w:tcPr>
          <w:p>
            <w:pPr>
              <w:pStyle w:val="7"/>
              <w:spacing w:line="126" w:lineRule="exact"/>
              <w:ind w:left="33"/>
              <w:rPr>
                <w:sz w:val="11"/>
              </w:rPr>
            </w:pPr>
            <w:r>
              <w:rPr>
                <w:w w:val="105"/>
                <w:sz w:val="11"/>
              </w:rPr>
              <w:t>21011</w:t>
            </w:r>
          </w:p>
        </w:tc>
        <w:tc>
          <w:tcPr>
            <w:tcW w:w="1874" w:type="dxa"/>
            <w:gridSpan w:val="2"/>
            <w:tcBorders>
              <w:top w:val="single" w:color="000000" w:sz="4" w:space="0"/>
              <w:bottom w:val="single" w:color="000000" w:sz="4" w:space="0"/>
            </w:tcBorders>
          </w:tcPr>
          <w:p>
            <w:pPr>
              <w:pStyle w:val="7"/>
              <w:spacing w:line="126" w:lineRule="exact"/>
              <w:ind w:left="152"/>
              <w:rPr>
                <w:sz w:val="11"/>
              </w:rPr>
            </w:pPr>
            <w:r>
              <w:rPr>
                <w:w w:val="105"/>
                <w:sz w:val="11"/>
              </w:rPr>
              <w:t>行政事业单位医疗</w:t>
            </w:r>
          </w:p>
        </w:tc>
        <w:tc>
          <w:tcPr>
            <w:tcW w:w="935" w:type="dxa"/>
            <w:tcBorders>
              <w:top w:val="single" w:color="000000" w:sz="4" w:space="0"/>
              <w:bottom w:val="single" w:color="000000" w:sz="4" w:space="0"/>
            </w:tcBorders>
          </w:tcPr>
          <w:p>
            <w:pPr>
              <w:pStyle w:val="7"/>
              <w:spacing w:line="126"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6" w:lineRule="exact"/>
              <w:ind w:right="10"/>
              <w:jc w:val="right"/>
              <w:rPr>
                <w:sz w:val="11"/>
              </w:rPr>
            </w:pPr>
            <w:r>
              <w:rPr>
                <w:sz w:val="11"/>
              </w:rPr>
              <w:t>0.00</w:t>
            </w:r>
          </w:p>
        </w:tc>
        <w:tc>
          <w:tcPr>
            <w:tcW w:w="935" w:type="dxa"/>
            <w:tcBorders>
              <w:top w:val="single" w:color="000000" w:sz="4" w:space="0"/>
              <w:bottom w:val="single" w:color="000000" w:sz="4" w:space="0"/>
            </w:tcBorders>
          </w:tcPr>
          <w:p>
            <w:pPr>
              <w:pStyle w:val="7"/>
              <w:spacing w:line="126"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6" w:lineRule="exact"/>
              <w:ind w:right="8"/>
              <w:jc w:val="right"/>
              <w:rPr>
                <w:sz w:val="11"/>
              </w:rPr>
            </w:pPr>
            <w:r>
              <w:rPr>
                <w:sz w:val="11"/>
              </w:rPr>
              <w:t>4.25</w:t>
            </w:r>
          </w:p>
        </w:tc>
        <w:tc>
          <w:tcPr>
            <w:tcW w:w="1003" w:type="dxa"/>
            <w:tcBorders>
              <w:top w:val="single" w:color="000000" w:sz="4" w:space="0"/>
              <w:bottom w:val="single" w:color="000000" w:sz="4" w:space="0"/>
            </w:tcBorders>
          </w:tcPr>
          <w:p>
            <w:pPr>
              <w:pStyle w:val="7"/>
              <w:spacing w:line="126" w:lineRule="exact"/>
              <w:ind w:right="7"/>
              <w:jc w:val="right"/>
              <w:rPr>
                <w:sz w:val="11"/>
              </w:rPr>
            </w:pPr>
            <w:r>
              <w:rPr>
                <w:sz w:val="11"/>
              </w:rPr>
              <w:t>4.25</w:t>
            </w:r>
          </w:p>
        </w:tc>
        <w:tc>
          <w:tcPr>
            <w:tcW w:w="1002" w:type="dxa"/>
            <w:tcBorders>
              <w:top w:val="single" w:color="000000" w:sz="4" w:space="0"/>
              <w:bottom w:val="single" w:color="000000" w:sz="4" w:space="0"/>
            </w:tcBorders>
          </w:tcPr>
          <w:p>
            <w:pPr>
              <w:pStyle w:val="7"/>
              <w:spacing w:line="126" w:lineRule="exact"/>
              <w:ind w:right="6"/>
              <w:jc w:val="right"/>
              <w:rPr>
                <w:sz w:val="11"/>
              </w:rPr>
            </w:pPr>
            <w:r>
              <w:rPr>
                <w:sz w:val="11"/>
              </w:rPr>
              <w:t>0.00</w:t>
            </w:r>
          </w:p>
        </w:tc>
        <w:tc>
          <w:tcPr>
            <w:tcW w:w="935" w:type="dxa"/>
            <w:tcBorders>
              <w:top w:val="single" w:color="000000" w:sz="4" w:space="0"/>
              <w:bottom w:val="single" w:color="000000" w:sz="4" w:space="0"/>
            </w:tcBorders>
          </w:tcPr>
          <w:p>
            <w:pPr>
              <w:pStyle w:val="7"/>
              <w:spacing w:line="126" w:lineRule="exact"/>
              <w:ind w:right="3"/>
              <w:jc w:val="right"/>
              <w:rPr>
                <w:sz w:val="11"/>
              </w:rPr>
            </w:pPr>
            <w:r>
              <w:rPr>
                <w:sz w:val="11"/>
              </w:rPr>
              <w:t>4.25</w:t>
            </w:r>
          </w:p>
        </w:tc>
        <w:tc>
          <w:tcPr>
            <w:tcW w:w="935" w:type="dxa"/>
            <w:tcBorders>
              <w:top w:val="single" w:color="000000" w:sz="4" w:space="0"/>
              <w:bottom w:val="single" w:color="000000" w:sz="4" w:space="0"/>
            </w:tcBorders>
          </w:tcPr>
          <w:p>
            <w:pPr>
              <w:pStyle w:val="7"/>
              <w:spacing w:line="126" w:lineRule="exact"/>
              <w:ind w:right="4"/>
              <w:jc w:val="right"/>
              <w:rPr>
                <w:sz w:val="11"/>
              </w:rPr>
            </w:pPr>
            <w:r>
              <w:rPr>
                <w:sz w:val="11"/>
              </w:rPr>
              <w:t>4.25</w:t>
            </w:r>
          </w:p>
        </w:tc>
        <w:tc>
          <w:tcPr>
            <w:tcW w:w="936" w:type="dxa"/>
            <w:tcBorders>
              <w:top w:val="single" w:color="000000" w:sz="4" w:space="0"/>
              <w:bottom w:val="single" w:color="000000" w:sz="4" w:space="0"/>
            </w:tcBorders>
          </w:tcPr>
          <w:p>
            <w:pPr>
              <w:pStyle w:val="7"/>
              <w:spacing w:line="126" w:lineRule="exact"/>
              <w:ind w:right="1"/>
              <w:jc w:val="right"/>
              <w:rPr>
                <w:sz w:val="11"/>
              </w:rPr>
            </w:pPr>
            <w:r>
              <w:rPr>
                <w:sz w:val="11"/>
              </w:rPr>
              <w:t>0.00</w:t>
            </w:r>
          </w:p>
        </w:tc>
        <w:tc>
          <w:tcPr>
            <w:tcW w:w="935" w:type="dxa"/>
            <w:tcBorders>
              <w:top w:val="single" w:color="000000" w:sz="4" w:space="0"/>
              <w:bottom w:val="single" w:color="000000" w:sz="4" w:space="0"/>
            </w:tcBorders>
          </w:tcPr>
          <w:p>
            <w:pPr>
              <w:pStyle w:val="7"/>
              <w:spacing w:line="126" w:lineRule="exact"/>
              <w:jc w:val="right"/>
              <w:rPr>
                <w:sz w:val="11"/>
              </w:rPr>
            </w:pPr>
            <w:r>
              <w:rPr>
                <w:sz w:val="11"/>
              </w:rPr>
              <w:t>0.00</w:t>
            </w:r>
          </w:p>
        </w:tc>
        <w:tc>
          <w:tcPr>
            <w:tcW w:w="937" w:type="dxa"/>
            <w:tcBorders>
              <w:top w:val="single" w:color="000000" w:sz="4" w:space="0"/>
              <w:bottom w:val="single" w:color="000000" w:sz="4" w:space="0"/>
            </w:tcBorders>
          </w:tcPr>
          <w:p>
            <w:pPr>
              <w:pStyle w:val="7"/>
              <w:spacing w:line="126" w:lineRule="exact"/>
              <w:ind w:right="1"/>
              <w:jc w:val="right"/>
              <w:rPr>
                <w:sz w:val="11"/>
              </w:rPr>
            </w:pPr>
            <w:r>
              <w:rPr>
                <w:sz w:val="11"/>
              </w:rPr>
              <w:t>0.00</w:t>
            </w:r>
          </w:p>
        </w:tc>
        <w:tc>
          <w:tcPr>
            <w:tcW w:w="932" w:type="dxa"/>
            <w:tcBorders>
              <w:top w:val="single" w:color="000000" w:sz="4" w:space="0"/>
              <w:bottom w:val="single" w:color="000000" w:sz="4" w:space="0"/>
            </w:tcBorders>
          </w:tcPr>
          <w:p>
            <w:pPr>
              <w:pStyle w:val="7"/>
              <w:spacing w:line="126" w:lineRule="exact"/>
              <w:ind w:right="-15"/>
              <w:jc w:val="right"/>
              <w:rPr>
                <w:sz w:val="11"/>
              </w:rPr>
            </w:pPr>
            <w:r>
              <w:rPr>
                <w:sz w:val="11"/>
              </w:rPr>
              <w:t>0.00</w:t>
            </w:r>
          </w:p>
        </w:tc>
        <w:tc>
          <w:tcPr>
            <w:tcW w:w="934" w:type="dxa"/>
            <w:tcBorders>
              <w:top w:val="single" w:color="000000" w:sz="4" w:space="0"/>
              <w:bottom w:val="single" w:color="000000" w:sz="4" w:space="0"/>
            </w:tcBorders>
          </w:tcPr>
          <w:p>
            <w:pPr>
              <w:pStyle w:val="7"/>
              <w:spacing w:line="126" w:lineRule="exact"/>
              <w:ind w:right="-15"/>
              <w:jc w:val="right"/>
              <w:rPr>
                <w:sz w:val="11"/>
              </w:rPr>
            </w:pPr>
            <w:r>
              <w:rPr>
                <w:sz w:val="1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 w:hRule="atLeast"/>
        </w:trPr>
        <w:tc>
          <w:tcPr>
            <w:tcW w:w="433" w:type="dxa"/>
            <w:gridSpan w:val="2"/>
            <w:tcBorders>
              <w:top w:val="single" w:color="000000" w:sz="4" w:space="0"/>
              <w:bottom w:val="single" w:color="000000" w:sz="4" w:space="0"/>
            </w:tcBorders>
          </w:tcPr>
          <w:p>
            <w:pPr>
              <w:pStyle w:val="7"/>
              <w:spacing w:line="128" w:lineRule="exact"/>
              <w:ind w:left="33" w:right="-15"/>
              <w:rPr>
                <w:sz w:val="11"/>
              </w:rPr>
            </w:pPr>
            <w:r>
              <w:rPr>
                <w:w w:val="105"/>
                <w:sz w:val="11"/>
              </w:rPr>
              <w:t>2101101</w:t>
            </w:r>
          </w:p>
        </w:tc>
        <w:tc>
          <w:tcPr>
            <w:tcW w:w="1874" w:type="dxa"/>
            <w:gridSpan w:val="2"/>
            <w:tcBorders>
              <w:top w:val="single" w:color="000000" w:sz="4" w:space="0"/>
              <w:bottom w:val="single" w:color="000000" w:sz="4" w:space="0"/>
            </w:tcBorders>
          </w:tcPr>
          <w:p>
            <w:pPr>
              <w:pStyle w:val="7"/>
              <w:spacing w:line="128" w:lineRule="exact"/>
              <w:ind w:left="272"/>
              <w:rPr>
                <w:sz w:val="11"/>
              </w:rPr>
            </w:pPr>
            <w:r>
              <w:rPr>
                <w:w w:val="105"/>
                <w:sz w:val="11"/>
              </w:rPr>
              <w:t>行政单位医疗</w:t>
            </w:r>
          </w:p>
        </w:tc>
        <w:tc>
          <w:tcPr>
            <w:tcW w:w="935" w:type="dxa"/>
            <w:tcBorders>
              <w:top w:val="single" w:color="000000" w:sz="4" w:space="0"/>
              <w:bottom w:val="single" w:color="000000" w:sz="4" w:space="0"/>
            </w:tcBorders>
          </w:tcPr>
          <w:p>
            <w:pPr>
              <w:pStyle w:val="7"/>
              <w:spacing w:line="128"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10"/>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8"/>
              <w:jc w:val="right"/>
              <w:rPr>
                <w:sz w:val="11"/>
              </w:rPr>
            </w:pPr>
            <w:r>
              <w:rPr>
                <w:sz w:val="11"/>
              </w:rPr>
              <w:t>4.25</w:t>
            </w:r>
          </w:p>
        </w:tc>
        <w:tc>
          <w:tcPr>
            <w:tcW w:w="1003" w:type="dxa"/>
            <w:tcBorders>
              <w:top w:val="single" w:color="000000" w:sz="4" w:space="0"/>
              <w:bottom w:val="single" w:color="000000" w:sz="4" w:space="0"/>
            </w:tcBorders>
          </w:tcPr>
          <w:p>
            <w:pPr>
              <w:pStyle w:val="7"/>
              <w:spacing w:line="128" w:lineRule="exact"/>
              <w:ind w:right="7"/>
              <w:jc w:val="right"/>
              <w:rPr>
                <w:sz w:val="11"/>
              </w:rPr>
            </w:pPr>
            <w:r>
              <w:rPr>
                <w:sz w:val="11"/>
              </w:rPr>
              <w:t>4.25</w:t>
            </w:r>
          </w:p>
        </w:tc>
        <w:tc>
          <w:tcPr>
            <w:tcW w:w="1002" w:type="dxa"/>
            <w:tcBorders>
              <w:top w:val="single" w:color="000000" w:sz="4" w:space="0"/>
              <w:bottom w:val="single" w:color="000000" w:sz="4" w:space="0"/>
            </w:tcBorders>
          </w:tcPr>
          <w:p>
            <w:pPr>
              <w:pStyle w:val="7"/>
              <w:spacing w:line="128" w:lineRule="exact"/>
              <w:ind w:right="6"/>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3"/>
              <w:jc w:val="right"/>
              <w:rPr>
                <w:sz w:val="11"/>
              </w:rPr>
            </w:pPr>
            <w:r>
              <w:rPr>
                <w:sz w:val="11"/>
              </w:rPr>
              <w:t>4.25</w:t>
            </w:r>
          </w:p>
        </w:tc>
        <w:tc>
          <w:tcPr>
            <w:tcW w:w="935" w:type="dxa"/>
            <w:tcBorders>
              <w:top w:val="single" w:color="000000" w:sz="4" w:space="0"/>
              <w:bottom w:val="single" w:color="000000" w:sz="4" w:space="0"/>
            </w:tcBorders>
          </w:tcPr>
          <w:p>
            <w:pPr>
              <w:pStyle w:val="7"/>
              <w:spacing w:line="128" w:lineRule="exact"/>
              <w:ind w:right="4"/>
              <w:jc w:val="right"/>
              <w:rPr>
                <w:sz w:val="11"/>
              </w:rPr>
            </w:pPr>
            <w:r>
              <w:rPr>
                <w:sz w:val="11"/>
              </w:rPr>
              <w:t>4.25</w:t>
            </w:r>
          </w:p>
        </w:tc>
        <w:tc>
          <w:tcPr>
            <w:tcW w:w="936" w:type="dxa"/>
            <w:tcBorders>
              <w:top w:val="single" w:color="000000" w:sz="4" w:space="0"/>
              <w:bottom w:val="single" w:color="000000" w:sz="4" w:space="0"/>
            </w:tcBorders>
          </w:tcPr>
          <w:p>
            <w:pPr>
              <w:pStyle w:val="7"/>
              <w:spacing w:line="128" w:lineRule="exact"/>
              <w:ind w:right="1"/>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jc w:val="right"/>
              <w:rPr>
                <w:sz w:val="11"/>
              </w:rPr>
            </w:pPr>
            <w:r>
              <w:rPr>
                <w:sz w:val="11"/>
              </w:rPr>
              <w:t>0.00</w:t>
            </w:r>
          </w:p>
        </w:tc>
        <w:tc>
          <w:tcPr>
            <w:tcW w:w="937" w:type="dxa"/>
            <w:tcBorders>
              <w:top w:val="single" w:color="000000" w:sz="4" w:space="0"/>
              <w:bottom w:val="single" w:color="000000" w:sz="4" w:space="0"/>
            </w:tcBorders>
          </w:tcPr>
          <w:p>
            <w:pPr>
              <w:pStyle w:val="7"/>
              <w:spacing w:line="128" w:lineRule="exact"/>
              <w:ind w:right="1"/>
              <w:jc w:val="right"/>
              <w:rPr>
                <w:sz w:val="11"/>
              </w:rPr>
            </w:pPr>
            <w:r>
              <w:rPr>
                <w:sz w:val="11"/>
              </w:rPr>
              <w:t>0.00</w:t>
            </w:r>
          </w:p>
        </w:tc>
        <w:tc>
          <w:tcPr>
            <w:tcW w:w="932" w:type="dxa"/>
            <w:tcBorders>
              <w:top w:val="single" w:color="000000" w:sz="4" w:space="0"/>
              <w:bottom w:val="single" w:color="000000" w:sz="4" w:space="0"/>
            </w:tcBorders>
          </w:tcPr>
          <w:p>
            <w:pPr>
              <w:pStyle w:val="7"/>
              <w:spacing w:line="128" w:lineRule="exact"/>
              <w:ind w:right="-15"/>
              <w:jc w:val="right"/>
              <w:rPr>
                <w:sz w:val="11"/>
              </w:rPr>
            </w:pPr>
            <w:r>
              <w:rPr>
                <w:sz w:val="11"/>
              </w:rPr>
              <w:t>0.00</w:t>
            </w:r>
          </w:p>
        </w:tc>
        <w:tc>
          <w:tcPr>
            <w:tcW w:w="934" w:type="dxa"/>
            <w:tcBorders>
              <w:top w:val="single" w:color="000000" w:sz="4" w:space="0"/>
              <w:bottom w:val="single" w:color="000000" w:sz="4" w:space="0"/>
            </w:tcBorders>
          </w:tcPr>
          <w:p>
            <w:pPr>
              <w:pStyle w:val="7"/>
              <w:spacing w:line="128" w:lineRule="exact"/>
              <w:ind w:right="-15"/>
              <w:jc w:val="right"/>
              <w:rPr>
                <w:sz w:val="11"/>
              </w:rPr>
            </w:pPr>
            <w:r>
              <w:rPr>
                <w:sz w:val="1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 w:hRule="atLeast"/>
        </w:trPr>
        <w:tc>
          <w:tcPr>
            <w:tcW w:w="206" w:type="dxa"/>
            <w:tcBorders>
              <w:top w:val="single" w:color="000000" w:sz="4" w:space="0"/>
              <w:bottom w:val="single" w:color="000000" w:sz="4" w:space="0"/>
            </w:tcBorders>
          </w:tcPr>
          <w:p>
            <w:pPr>
              <w:pStyle w:val="7"/>
              <w:spacing w:line="128" w:lineRule="exact"/>
              <w:ind w:left="33" w:right="-15"/>
              <w:jc w:val="center"/>
              <w:rPr>
                <w:sz w:val="11"/>
              </w:rPr>
            </w:pPr>
            <w:r>
              <w:rPr>
                <w:w w:val="105"/>
                <w:sz w:val="11"/>
              </w:rPr>
              <w:t>221</w:t>
            </w:r>
          </w:p>
        </w:tc>
        <w:tc>
          <w:tcPr>
            <w:tcW w:w="227" w:type="dxa"/>
            <w:tcBorders>
              <w:top w:val="single" w:color="000000" w:sz="4" w:space="0"/>
              <w:bottom w:val="single" w:color="000000" w:sz="4" w:space="0"/>
            </w:tcBorders>
          </w:tcPr>
          <w:p>
            <w:pPr>
              <w:pStyle w:val="7"/>
              <w:rPr>
                <w:rFonts w:ascii="Times New Roman"/>
                <w:sz w:val="8"/>
              </w:rPr>
            </w:pPr>
          </w:p>
        </w:tc>
        <w:tc>
          <w:tcPr>
            <w:tcW w:w="868" w:type="dxa"/>
            <w:tcBorders>
              <w:top w:val="single" w:color="000000" w:sz="4" w:space="0"/>
              <w:bottom w:val="single" w:color="000000" w:sz="4" w:space="0"/>
            </w:tcBorders>
          </w:tcPr>
          <w:p>
            <w:pPr>
              <w:pStyle w:val="7"/>
              <w:spacing w:line="128" w:lineRule="exact"/>
              <w:ind w:right="22"/>
              <w:jc w:val="right"/>
              <w:rPr>
                <w:sz w:val="11"/>
              </w:rPr>
            </w:pPr>
            <w:r>
              <w:rPr>
                <w:sz w:val="11"/>
              </w:rPr>
              <w:t>住房保障支出</w:t>
            </w:r>
          </w:p>
        </w:tc>
        <w:tc>
          <w:tcPr>
            <w:tcW w:w="1006" w:type="dxa"/>
            <w:tcBorders>
              <w:top w:val="single" w:color="000000" w:sz="4" w:space="0"/>
              <w:bottom w:val="single" w:color="000000" w:sz="4" w:space="0"/>
            </w:tcBorders>
          </w:tcPr>
          <w:p>
            <w:pPr>
              <w:pStyle w:val="7"/>
              <w:rPr>
                <w:rFonts w:ascii="Times New Roman"/>
                <w:sz w:val="8"/>
              </w:rPr>
            </w:pPr>
          </w:p>
        </w:tc>
        <w:tc>
          <w:tcPr>
            <w:tcW w:w="935" w:type="dxa"/>
            <w:tcBorders>
              <w:top w:val="single" w:color="000000" w:sz="4" w:space="0"/>
              <w:bottom w:val="single" w:color="000000" w:sz="4" w:space="0"/>
            </w:tcBorders>
          </w:tcPr>
          <w:p>
            <w:pPr>
              <w:pStyle w:val="7"/>
              <w:spacing w:line="128"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10"/>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8"/>
              <w:jc w:val="right"/>
              <w:rPr>
                <w:sz w:val="11"/>
              </w:rPr>
            </w:pPr>
            <w:r>
              <w:rPr>
                <w:sz w:val="11"/>
              </w:rPr>
              <w:t>7.79</w:t>
            </w:r>
          </w:p>
        </w:tc>
        <w:tc>
          <w:tcPr>
            <w:tcW w:w="1003" w:type="dxa"/>
            <w:tcBorders>
              <w:top w:val="single" w:color="000000" w:sz="4" w:space="0"/>
              <w:bottom w:val="single" w:color="000000" w:sz="4" w:space="0"/>
            </w:tcBorders>
          </w:tcPr>
          <w:p>
            <w:pPr>
              <w:pStyle w:val="7"/>
              <w:spacing w:line="128" w:lineRule="exact"/>
              <w:ind w:right="7"/>
              <w:jc w:val="right"/>
              <w:rPr>
                <w:sz w:val="11"/>
              </w:rPr>
            </w:pPr>
            <w:r>
              <w:rPr>
                <w:sz w:val="11"/>
              </w:rPr>
              <w:t>7.79</w:t>
            </w:r>
          </w:p>
        </w:tc>
        <w:tc>
          <w:tcPr>
            <w:tcW w:w="1002" w:type="dxa"/>
            <w:tcBorders>
              <w:top w:val="single" w:color="000000" w:sz="4" w:space="0"/>
              <w:bottom w:val="single" w:color="000000" w:sz="4" w:space="0"/>
            </w:tcBorders>
          </w:tcPr>
          <w:p>
            <w:pPr>
              <w:pStyle w:val="7"/>
              <w:spacing w:line="128" w:lineRule="exact"/>
              <w:ind w:right="6"/>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3"/>
              <w:jc w:val="right"/>
              <w:rPr>
                <w:sz w:val="11"/>
              </w:rPr>
            </w:pPr>
            <w:r>
              <w:rPr>
                <w:sz w:val="11"/>
              </w:rPr>
              <w:t>7.79</w:t>
            </w:r>
          </w:p>
        </w:tc>
        <w:tc>
          <w:tcPr>
            <w:tcW w:w="935" w:type="dxa"/>
            <w:tcBorders>
              <w:top w:val="single" w:color="000000" w:sz="4" w:space="0"/>
              <w:bottom w:val="single" w:color="000000" w:sz="4" w:space="0"/>
            </w:tcBorders>
          </w:tcPr>
          <w:p>
            <w:pPr>
              <w:pStyle w:val="7"/>
              <w:spacing w:line="128" w:lineRule="exact"/>
              <w:ind w:right="4"/>
              <w:jc w:val="right"/>
              <w:rPr>
                <w:sz w:val="11"/>
              </w:rPr>
            </w:pPr>
            <w:r>
              <w:rPr>
                <w:sz w:val="11"/>
              </w:rPr>
              <w:t>7.79</w:t>
            </w:r>
          </w:p>
        </w:tc>
        <w:tc>
          <w:tcPr>
            <w:tcW w:w="936" w:type="dxa"/>
            <w:tcBorders>
              <w:top w:val="single" w:color="000000" w:sz="4" w:space="0"/>
              <w:bottom w:val="single" w:color="000000" w:sz="4" w:space="0"/>
            </w:tcBorders>
          </w:tcPr>
          <w:p>
            <w:pPr>
              <w:pStyle w:val="7"/>
              <w:spacing w:line="128" w:lineRule="exact"/>
              <w:ind w:right="1"/>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jc w:val="right"/>
              <w:rPr>
                <w:sz w:val="11"/>
              </w:rPr>
            </w:pPr>
            <w:r>
              <w:rPr>
                <w:sz w:val="11"/>
              </w:rPr>
              <w:t>0.00</w:t>
            </w:r>
          </w:p>
        </w:tc>
        <w:tc>
          <w:tcPr>
            <w:tcW w:w="937" w:type="dxa"/>
            <w:tcBorders>
              <w:top w:val="single" w:color="000000" w:sz="4" w:space="0"/>
              <w:bottom w:val="single" w:color="000000" w:sz="4" w:space="0"/>
            </w:tcBorders>
          </w:tcPr>
          <w:p>
            <w:pPr>
              <w:pStyle w:val="7"/>
              <w:spacing w:line="128" w:lineRule="exact"/>
              <w:ind w:right="1"/>
              <w:jc w:val="right"/>
              <w:rPr>
                <w:sz w:val="11"/>
              </w:rPr>
            </w:pPr>
            <w:r>
              <w:rPr>
                <w:sz w:val="11"/>
              </w:rPr>
              <w:t>0.00</w:t>
            </w:r>
          </w:p>
        </w:tc>
        <w:tc>
          <w:tcPr>
            <w:tcW w:w="932" w:type="dxa"/>
            <w:tcBorders>
              <w:top w:val="single" w:color="000000" w:sz="4" w:space="0"/>
              <w:bottom w:val="single" w:color="000000" w:sz="4" w:space="0"/>
            </w:tcBorders>
          </w:tcPr>
          <w:p>
            <w:pPr>
              <w:pStyle w:val="7"/>
              <w:spacing w:line="128" w:lineRule="exact"/>
              <w:ind w:right="-15"/>
              <w:jc w:val="right"/>
              <w:rPr>
                <w:sz w:val="11"/>
              </w:rPr>
            </w:pPr>
            <w:r>
              <w:rPr>
                <w:sz w:val="11"/>
              </w:rPr>
              <w:t>0.00</w:t>
            </w:r>
          </w:p>
        </w:tc>
        <w:tc>
          <w:tcPr>
            <w:tcW w:w="934" w:type="dxa"/>
            <w:tcBorders>
              <w:top w:val="single" w:color="000000" w:sz="4" w:space="0"/>
              <w:bottom w:val="single" w:color="000000" w:sz="4" w:space="0"/>
            </w:tcBorders>
          </w:tcPr>
          <w:p>
            <w:pPr>
              <w:pStyle w:val="7"/>
              <w:spacing w:line="128" w:lineRule="exact"/>
              <w:ind w:right="-15"/>
              <w:jc w:val="right"/>
              <w:rPr>
                <w:sz w:val="11"/>
              </w:rPr>
            </w:pPr>
            <w:r>
              <w:rPr>
                <w:sz w:val="1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 w:hRule="atLeast"/>
        </w:trPr>
        <w:tc>
          <w:tcPr>
            <w:tcW w:w="433" w:type="dxa"/>
            <w:gridSpan w:val="2"/>
            <w:tcBorders>
              <w:top w:val="single" w:color="000000" w:sz="4" w:space="0"/>
              <w:bottom w:val="single" w:color="000000" w:sz="4" w:space="0"/>
            </w:tcBorders>
          </w:tcPr>
          <w:p>
            <w:pPr>
              <w:pStyle w:val="7"/>
              <w:spacing w:line="128" w:lineRule="exact"/>
              <w:ind w:left="33"/>
              <w:rPr>
                <w:sz w:val="11"/>
              </w:rPr>
            </w:pPr>
            <w:r>
              <w:rPr>
                <w:w w:val="105"/>
                <w:sz w:val="11"/>
              </w:rPr>
              <w:t>22102</w:t>
            </w:r>
          </w:p>
        </w:tc>
        <w:tc>
          <w:tcPr>
            <w:tcW w:w="868" w:type="dxa"/>
            <w:tcBorders>
              <w:top w:val="single" w:color="000000" w:sz="4" w:space="0"/>
              <w:bottom w:val="single" w:color="000000" w:sz="4" w:space="0"/>
            </w:tcBorders>
          </w:tcPr>
          <w:p>
            <w:pPr>
              <w:pStyle w:val="7"/>
              <w:spacing w:line="128" w:lineRule="exact"/>
              <w:ind w:right="22"/>
              <w:jc w:val="right"/>
              <w:rPr>
                <w:sz w:val="11"/>
              </w:rPr>
            </w:pPr>
            <w:r>
              <w:rPr>
                <w:sz w:val="11"/>
              </w:rPr>
              <w:t>住房改革支出</w:t>
            </w:r>
          </w:p>
        </w:tc>
        <w:tc>
          <w:tcPr>
            <w:tcW w:w="1006" w:type="dxa"/>
            <w:tcBorders>
              <w:top w:val="single" w:color="000000" w:sz="4" w:space="0"/>
              <w:bottom w:val="single" w:color="000000" w:sz="4" w:space="0"/>
            </w:tcBorders>
          </w:tcPr>
          <w:p>
            <w:pPr>
              <w:pStyle w:val="7"/>
              <w:rPr>
                <w:rFonts w:ascii="Times New Roman"/>
                <w:sz w:val="8"/>
              </w:rPr>
            </w:pPr>
          </w:p>
        </w:tc>
        <w:tc>
          <w:tcPr>
            <w:tcW w:w="935" w:type="dxa"/>
            <w:tcBorders>
              <w:top w:val="single" w:color="000000" w:sz="4" w:space="0"/>
              <w:bottom w:val="single" w:color="000000" w:sz="4" w:space="0"/>
            </w:tcBorders>
          </w:tcPr>
          <w:p>
            <w:pPr>
              <w:pStyle w:val="7"/>
              <w:spacing w:line="128"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10"/>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8"/>
              <w:jc w:val="right"/>
              <w:rPr>
                <w:sz w:val="11"/>
              </w:rPr>
            </w:pPr>
            <w:r>
              <w:rPr>
                <w:sz w:val="11"/>
              </w:rPr>
              <w:t>7.79</w:t>
            </w:r>
          </w:p>
        </w:tc>
        <w:tc>
          <w:tcPr>
            <w:tcW w:w="1003" w:type="dxa"/>
            <w:tcBorders>
              <w:top w:val="single" w:color="000000" w:sz="4" w:space="0"/>
              <w:bottom w:val="single" w:color="000000" w:sz="4" w:space="0"/>
            </w:tcBorders>
          </w:tcPr>
          <w:p>
            <w:pPr>
              <w:pStyle w:val="7"/>
              <w:spacing w:line="128" w:lineRule="exact"/>
              <w:ind w:right="7"/>
              <w:jc w:val="right"/>
              <w:rPr>
                <w:sz w:val="11"/>
              </w:rPr>
            </w:pPr>
            <w:r>
              <w:rPr>
                <w:sz w:val="11"/>
              </w:rPr>
              <w:t>7.79</w:t>
            </w:r>
          </w:p>
        </w:tc>
        <w:tc>
          <w:tcPr>
            <w:tcW w:w="1002" w:type="dxa"/>
            <w:tcBorders>
              <w:top w:val="single" w:color="000000" w:sz="4" w:space="0"/>
              <w:bottom w:val="single" w:color="000000" w:sz="4" w:space="0"/>
            </w:tcBorders>
          </w:tcPr>
          <w:p>
            <w:pPr>
              <w:pStyle w:val="7"/>
              <w:spacing w:line="128" w:lineRule="exact"/>
              <w:ind w:right="6"/>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3"/>
              <w:jc w:val="right"/>
              <w:rPr>
                <w:sz w:val="11"/>
              </w:rPr>
            </w:pPr>
            <w:r>
              <w:rPr>
                <w:sz w:val="11"/>
              </w:rPr>
              <w:t>7.79</w:t>
            </w:r>
          </w:p>
        </w:tc>
        <w:tc>
          <w:tcPr>
            <w:tcW w:w="935" w:type="dxa"/>
            <w:tcBorders>
              <w:top w:val="single" w:color="000000" w:sz="4" w:space="0"/>
              <w:bottom w:val="single" w:color="000000" w:sz="4" w:space="0"/>
            </w:tcBorders>
          </w:tcPr>
          <w:p>
            <w:pPr>
              <w:pStyle w:val="7"/>
              <w:spacing w:line="128" w:lineRule="exact"/>
              <w:ind w:right="4"/>
              <w:jc w:val="right"/>
              <w:rPr>
                <w:sz w:val="11"/>
              </w:rPr>
            </w:pPr>
            <w:r>
              <w:rPr>
                <w:sz w:val="11"/>
              </w:rPr>
              <w:t>7.79</w:t>
            </w:r>
          </w:p>
        </w:tc>
        <w:tc>
          <w:tcPr>
            <w:tcW w:w="936" w:type="dxa"/>
            <w:tcBorders>
              <w:top w:val="single" w:color="000000" w:sz="4" w:space="0"/>
              <w:bottom w:val="single" w:color="000000" w:sz="4" w:space="0"/>
            </w:tcBorders>
          </w:tcPr>
          <w:p>
            <w:pPr>
              <w:pStyle w:val="7"/>
              <w:spacing w:line="128" w:lineRule="exact"/>
              <w:ind w:right="1"/>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jc w:val="right"/>
              <w:rPr>
                <w:sz w:val="11"/>
              </w:rPr>
            </w:pPr>
            <w:r>
              <w:rPr>
                <w:sz w:val="11"/>
              </w:rPr>
              <w:t>0.00</w:t>
            </w:r>
          </w:p>
        </w:tc>
        <w:tc>
          <w:tcPr>
            <w:tcW w:w="937" w:type="dxa"/>
            <w:tcBorders>
              <w:top w:val="single" w:color="000000" w:sz="4" w:space="0"/>
              <w:bottom w:val="single" w:color="000000" w:sz="4" w:space="0"/>
            </w:tcBorders>
          </w:tcPr>
          <w:p>
            <w:pPr>
              <w:pStyle w:val="7"/>
              <w:spacing w:line="128" w:lineRule="exact"/>
              <w:ind w:right="1"/>
              <w:jc w:val="right"/>
              <w:rPr>
                <w:sz w:val="11"/>
              </w:rPr>
            </w:pPr>
            <w:r>
              <w:rPr>
                <w:sz w:val="11"/>
              </w:rPr>
              <w:t>0.00</w:t>
            </w:r>
          </w:p>
        </w:tc>
        <w:tc>
          <w:tcPr>
            <w:tcW w:w="932" w:type="dxa"/>
            <w:tcBorders>
              <w:top w:val="single" w:color="000000" w:sz="4" w:space="0"/>
              <w:bottom w:val="single" w:color="000000" w:sz="4" w:space="0"/>
            </w:tcBorders>
          </w:tcPr>
          <w:p>
            <w:pPr>
              <w:pStyle w:val="7"/>
              <w:spacing w:line="128" w:lineRule="exact"/>
              <w:ind w:right="-15"/>
              <w:jc w:val="right"/>
              <w:rPr>
                <w:sz w:val="11"/>
              </w:rPr>
            </w:pPr>
            <w:r>
              <w:rPr>
                <w:sz w:val="11"/>
              </w:rPr>
              <w:t>0.00</w:t>
            </w:r>
          </w:p>
        </w:tc>
        <w:tc>
          <w:tcPr>
            <w:tcW w:w="934" w:type="dxa"/>
            <w:tcBorders>
              <w:top w:val="single" w:color="000000" w:sz="4" w:space="0"/>
              <w:bottom w:val="single" w:color="000000" w:sz="4" w:space="0"/>
            </w:tcBorders>
          </w:tcPr>
          <w:p>
            <w:pPr>
              <w:pStyle w:val="7"/>
              <w:spacing w:line="128" w:lineRule="exact"/>
              <w:ind w:right="-15"/>
              <w:jc w:val="right"/>
              <w:rPr>
                <w:sz w:val="11"/>
              </w:rPr>
            </w:pPr>
            <w:r>
              <w:rPr>
                <w:sz w:val="1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 w:hRule="atLeast"/>
        </w:trPr>
        <w:tc>
          <w:tcPr>
            <w:tcW w:w="433" w:type="dxa"/>
            <w:gridSpan w:val="2"/>
            <w:tcBorders>
              <w:top w:val="single" w:color="000000" w:sz="4" w:space="0"/>
              <w:bottom w:val="single" w:color="000000" w:sz="4" w:space="0"/>
            </w:tcBorders>
          </w:tcPr>
          <w:p>
            <w:pPr>
              <w:pStyle w:val="7"/>
              <w:spacing w:line="128" w:lineRule="exact"/>
              <w:ind w:left="33" w:right="-15"/>
              <w:rPr>
                <w:sz w:val="11"/>
              </w:rPr>
            </w:pPr>
            <w:r>
              <w:rPr>
                <w:w w:val="105"/>
                <w:sz w:val="11"/>
              </w:rPr>
              <w:t>2210201</w:t>
            </w:r>
          </w:p>
        </w:tc>
        <w:tc>
          <w:tcPr>
            <w:tcW w:w="868" w:type="dxa"/>
            <w:tcBorders>
              <w:top w:val="single" w:color="000000" w:sz="4" w:space="0"/>
              <w:bottom w:val="single" w:color="000000" w:sz="4" w:space="0"/>
            </w:tcBorders>
          </w:tcPr>
          <w:p>
            <w:pPr>
              <w:pStyle w:val="7"/>
              <w:spacing w:line="128" w:lineRule="exact"/>
              <w:ind w:right="17"/>
              <w:jc w:val="right"/>
              <w:rPr>
                <w:sz w:val="11"/>
              </w:rPr>
            </w:pPr>
            <w:r>
              <w:rPr>
                <w:sz w:val="11"/>
              </w:rPr>
              <w:t>住房公积金</w:t>
            </w:r>
          </w:p>
        </w:tc>
        <w:tc>
          <w:tcPr>
            <w:tcW w:w="1006" w:type="dxa"/>
            <w:tcBorders>
              <w:top w:val="single" w:color="000000" w:sz="4" w:space="0"/>
              <w:bottom w:val="single" w:color="000000" w:sz="4" w:space="0"/>
            </w:tcBorders>
          </w:tcPr>
          <w:p>
            <w:pPr>
              <w:pStyle w:val="7"/>
              <w:rPr>
                <w:rFonts w:ascii="Times New Roman"/>
                <w:sz w:val="8"/>
              </w:rPr>
            </w:pPr>
          </w:p>
        </w:tc>
        <w:tc>
          <w:tcPr>
            <w:tcW w:w="935" w:type="dxa"/>
            <w:tcBorders>
              <w:top w:val="single" w:color="000000" w:sz="4" w:space="0"/>
              <w:bottom w:val="single" w:color="000000" w:sz="4" w:space="0"/>
            </w:tcBorders>
          </w:tcPr>
          <w:p>
            <w:pPr>
              <w:pStyle w:val="7"/>
              <w:spacing w:line="128"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10"/>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9"/>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8"/>
              <w:jc w:val="right"/>
              <w:rPr>
                <w:sz w:val="11"/>
              </w:rPr>
            </w:pPr>
            <w:r>
              <w:rPr>
                <w:sz w:val="11"/>
              </w:rPr>
              <w:t>7.79</w:t>
            </w:r>
          </w:p>
        </w:tc>
        <w:tc>
          <w:tcPr>
            <w:tcW w:w="1003" w:type="dxa"/>
            <w:tcBorders>
              <w:top w:val="single" w:color="000000" w:sz="4" w:space="0"/>
              <w:bottom w:val="single" w:color="000000" w:sz="4" w:space="0"/>
            </w:tcBorders>
          </w:tcPr>
          <w:p>
            <w:pPr>
              <w:pStyle w:val="7"/>
              <w:spacing w:line="128" w:lineRule="exact"/>
              <w:ind w:right="7"/>
              <w:jc w:val="right"/>
              <w:rPr>
                <w:sz w:val="11"/>
              </w:rPr>
            </w:pPr>
            <w:r>
              <w:rPr>
                <w:sz w:val="11"/>
              </w:rPr>
              <w:t>7.79</w:t>
            </w:r>
          </w:p>
        </w:tc>
        <w:tc>
          <w:tcPr>
            <w:tcW w:w="1002" w:type="dxa"/>
            <w:tcBorders>
              <w:top w:val="single" w:color="000000" w:sz="4" w:space="0"/>
              <w:bottom w:val="single" w:color="000000" w:sz="4" w:space="0"/>
            </w:tcBorders>
          </w:tcPr>
          <w:p>
            <w:pPr>
              <w:pStyle w:val="7"/>
              <w:spacing w:line="128" w:lineRule="exact"/>
              <w:ind w:right="6"/>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ind w:right="3"/>
              <w:jc w:val="right"/>
              <w:rPr>
                <w:sz w:val="11"/>
              </w:rPr>
            </w:pPr>
            <w:r>
              <w:rPr>
                <w:sz w:val="11"/>
              </w:rPr>
              <w:t>7.79</w:t>
            </w:r>
          </w:p>
        </w:tc>
        <w:tc>
          <w:tcPr>
            <w:tcW w:w="935" w:type="dxa"/>
            <w:tcBorders>
              <w:top w:val="single" w:color="000000" w:sz="4" w:space="0"/>
              <w:bottom w:val="single" w:color="000000" w:sz="4" w:space="0"/>
            </w:tcBorders>
          </w:tcPr>
          <w:p>
            <w:pPr>
              <w:pStyle w:val="7"/>
              <w:spacing w:line="128" w:lineRule="exact"/>
              <w:ind w:right="4"/>
              <w:jc w:val="right"/>
              <w:rPr>
                <w:sz w:val="11"/>
              </w:rPr>
            </w:pPr>
            <w:r>
              <w:rPr>
                <w:sz w:val="11"/>
              </w:rPr>
              <w:t>7.79</w:t>
            </w:r>
          </w:p>
        </w:tc>
        <w:tc>
          <w:tcPr>
            <w:tcW w:w="936" w:type="dxa"/>
            <w:tcBorders>
              <w:top w:val="single" w:color="000000" w:sz="4" w:space="0"/>
              <w:bottom w:val="single" w:color="000000" w:sz="4" w:space="0"/>
            </w:tcBorders>
          </w:tcPr>
          <w:p>
            <w:pPr>
              <w:pStyle w:val="7"/>
              <w:spacing w:line="128" w:lineRule="exact"/>
              <w:ind w:right="1"/>
              <w:jc w:val="right"/>
              <w:rPr>
                <w:sz w:val="11"/>
              </w:rPr>
            </w:pPr>
            <w:r>
              <w:rPr>
                <w:sz w:val="11"/>
              </w:rPr>
              <w:t>0.00</w:t>
            </w:r>
          </w:p>
        </w:tc>
        <w:tc>
          <w:tcPr>
            <w:tcW w:w="935" w:type="dxa"/>
            <w:tcBorders>
              <w:top w:val="single" w:color="000000" w:sz="4" w:space="0"/>
              <w:bottom w:val="single" w:color="000000" w:sz="4" w:space="0"/>
            </w:tcBorders>
          </w:tcPr>
          <w:p>
            <w:pPr>
              <w:pStyle w:val="7"/>
              <w:spacing w:line="128" w:lineRule="exact"/>
              <w:jc w:val="right"/>
              <w:rPr>
                <w:sz w:val="11"/>
              </w:rPr>
            </w:pPr>
            <w:r>
              <w:rPr>
                <w:sz w:val="11"/>
              </w:rPr>
              <w:t>0.00</w:t>
            </w:r>
          </w:p>
        </w:tc>
        <w:tc>
          <w:tcPr>
            <w:tcW w:w="937" w:type="dxa"/>
            <w:tcBorders>
              <w:top w:val="single" w:color="000000" w:sz="4" w:space="0"/>
              <w:bottom w:val="single" w:color="000000" w:sz="4" w:space="0"/>
            </w:tcBorders>
          </w:tcPr>
          <w:p>
            <w:pPr>
              <w:pStyle w:val="7"/>
              <w:spacing w:line="128" w:lineRule="exact"/>
              <w:ind w:right="1"/>
              <w:jc w:val="right"/>
              <w:rPr>
                <w:sz w:val="11"/>
              </w:rPr>
            </w:pPr>
            <w:r>
              <w:rPr>
                <w:sz w:val="11"/>
              </w:rPr>
              <w:t>0.00</w:t>
            </w:r>
          </w:p>
        </w:tc>
        <w:tc>
          <w:tcPr>
            <w:tcW w:w="932" w:type="dxa"/>
            <w:tcBorders>
              <w:top w:val="single" w:color="000000" w:sz="4" w:space="0"/>
              <w:bottom w:val="single" w:color="000000" w:sz="4" w:space="0"/>
            </w:tcBorders>
          </w:tcPr>
          <w:p>
            <w:pPr>
              <w:pStyle w:val="7"/>
              <w:spacing w:line="128" w:lineRule="exact"/>
              <w:ind w:right="-15"/>
              <w:jc w:val="right"/>
              <w:rPr>
                <w:sz w:val="11"/>
              </w:rPr>
            </w:pPr>
            <w:r>
              <w:rPr>
                <w:sz w:val="11"/>
              </w:rPr>
              <w:t>0.00</w:t>
            </w:r>
          </w:p>
        </w:tc>
        <w:tc>
          <w:tcPr>
            <w:tcW w:w="934" w:type="dxa"/>
            <w:tcBorders>
              <w:top w:val="single" w:color="000000" w:sz="4" w:space="0"/>
              <w:bottom w:val="single" w:color="000000" w:sz="4" w:space="0"/>
            </w:tcBorders>
          </w:tcPr>
          <w:p>
            <w:pPr>
              <w:pStyle w:val="7"/>
              <w:spacing w:line="128" w:lineRule="exact"/>
              <w:ind w:right="-15"/>
              <w:jc w:val="right"/>
              <w:rPr>
                <w:sz w:val="11"/>
              </w:rPr>
            </w:pPr>
            <w:r>
              <w:rPr>
                <w:sz w:val="11"/>
              </w:rPr>
              <w:t>0.00</w:t>
            </w:r>
          </w:p>
        </w:tc>
      </w:tr>
    </w:tbl>
    <w:p>
      <w:pPr>
        <w:spacing w:before="0" w:line="240" w:lineRule="auto"/>
        <w:rPr>
          <w:sz w:val="10"/>
        </w:rPr>
      </w:pPr>
    </w:p>
    <w:p>
      <w:pPr>
        <w:spacing w:before="0" w:line="240" w:lineRule="auto"/>
        <w:rPr>
          <w:sz w:val="10"/>
        </w:rPr>
      </w:pPr>
    </w:p>
    <w:p>
      <w:pPr>
        <w:spacing w:before="0" w:line="240" w:lineRule="auto"/>
        <w:rPr>
          <w:sz w:val="10"/>
        </w:rPr>
      </w:pPr>
    </w:p>
    <w:p>
      <w:pPr>
        <w:spacing w:before="0" w:line="240" w:lineRule="auto"/>
        <w:rPr>
          <w:sz w:val="10"/>
        </w:rPr>
      </w:pPr>
    </w:p>
    <w:p>
      <w:pPr>
        <w:spacing w:before="6" w:line="240" w:lineRule="auto"/>
        <w:rPr>
          <w:sz w:val="9"/>
        </w:rPr>
      </w:pPr>
    </w:p>
    <w:p>
      <w:pPr>
        <w:spacing w:before="0"/>
        <w:ind w:left="388" w:right="0" w:firstLine="0"/>
        <w:jc w:val="left"/>
        <w:rPr>
          <w:sz w:val="11"/>
        </w:rPr>
      </w:pPr>
      <w:r>
        <w:rPr>
          <w:w w:val="105"/>
          <w:sz w:val="11"/>
        </w:rPr>
        <w:t>2.本表批复到项级科目。</w:t>
      </w:r>
    </w:p>
    <w:p>
      <w:pPr>
        <w:spacing w:before="9" w:line="240" w:lineRule="auto"/>
        <w:rPr>
          <w:sz w:val="11"/>
        </w:rPr>
      </w:pPr>
    </w:p>
    <w:p>
      <w:pPr>
        <w:spacing w:before="0"/>
        <w:ind w:left="6188" w:right="5702" w:firstLine="0"/>
        <w:jc w:val="center"/>
        <w:rPr>
          <w:sz w:val="10"/>
        </w:rPr>
      </w:pPr>
      <w:r>
        <w:rPr>
          <w:w w:val="105"/>
          <w:sz w:val="10"/>
        </w:rPr>
        <w:t>— 5.%d —</w:t>
      </w:r>
    </w:p>
    <w:p>
      <w:pPr>
        <w:spacing w:after="0"/>
        <w:jc w:val="center"/>
        <w:rPr>
          <w:sz w:val="10"/>
        </w:rPr>
        <w:sectPr>
          <w:type w:val="continuous"/>
          <w:pgSz w:w="16850" w:h="11920" w:orient="landscape"/>
          <w:pgMar w:top="1500" w:right="960" w:bottom="280" w:left="980" w:header="720" w:footer="720" w:gutter="0"/>
        </w:sectPr>
      </w:pPr>
    </w:p>
    <w:p>
      <w:pPr>
        <w:spacing w:before="7" w:line="240" w:lineRule="auto"/>
        <w:rPr>
          <w:sz w:val="19"/>
        </w:rPr>
      </w:pPr>
    </w:p>
    <w:p>
      <w:pPr>
        <w:spacing w:after="0" w:line="240" w:lineRule="auto"/>
        <w:rPr>
          <w:sz w:val="19"/>
        </w:rPr>
        <w:sectPr>
          <w:pgSz w:w="16850" w:h="11920" w:orient="landscape"/>
          <w:pgMar w:top="1100" w:right="960" w:bottom="280" w:left="980" w:header="720" w:footer="720" w:gutter="0"/>
        </w:sectPr>
      </w:pPr>
    </w:p>
    <w:p>
      <w:pPr>
        <w:spacing w:before="70"/>
        <w:ind w:left="5011" w:right="0" w:firstLine="0"/>
        <w:jc w:val="left"/>
        <w:rPr>
          <w:sz w:val="22"/>
        </w:rPr>
      </w:pPr>
      <w:r>
        <w:rPr>
          <w:sz w:val="22"/>
        </w:rPr>
        <w:t>一般公共预算财政拨款基本支出决算表</w:t>
      </w:r>
    </w:p>
    <w:p>
      <w:pPr>
        <w:spacing w:before="0" w:line="240" w:lineRule="auto"/>
        <w:rPr>
          <w:sz w:val="14"/>
        </w:rPr>
      </w:pPr>
      <w:r>
        <w:br w:type="column"/>
      </w:r>
    </w:p>
    <w:p>
      <w:pPr>
        <w:spacing w:before="0" w:line="240" w:lineRule="auto"/>
        <w:rPr>
          <w:sz w:val="13"/>
        </w:rPr>
      </w:pPr>
    </w:p>
    <w:p>
      <w:pPr>
        <w:spacing w:before="1"/>
        <w:ind w:left="0" w:right="197" w:firstLine="0"/>
        <w:jc w:val="right"/>
        <w:rPr>
          <w:sz w:val="14"/>
        </w:rPr>
      </w:pPr>
      <w:r>
        <w:rPr>
          <w:w w:val="95"/>
          <w:sz w:val="14"/>
        </w:rPr>
        <w:t>公开06表</w:t>
      </w:r>
    </w:p>
    <w:p>
      <w:pPr>
        <w:spacing w:after="0"/>
        <w:jc w:val="right"/>
        <w:rPr>
          <w:sz w:val="14"/>
        </w:rPr>
        <w:sectPr>
          <w:type w:val="continuous"/>
          <w:pgSz w:w="16850" w:h="11920" w:orient="landscape"/>
          <w:pgMar w:top="1500" w:right="960" w:bottom="280" w:left="980" w:header="720" w:footer="720" w:gutter="0"/>
          <w:cols w:equalWidth="0" w:num="2">
            <w:col w:w="8793" w:space="340"/>
            <w:col w:w="5777"/>
          </w:cols>
        </w:sectPr>
      </w:pPr>
    </w:p>
    <w:p>
      <w:pPr>
        <w:tabs>
          <w:tab w:val="left" w:pos="13671"/>
        </w:tabs>
        <w:spacing w:before="3"/>
        <w:ind w:left="164" w:right="0" w:firstLine="0"/>
        <w:jc w:val="left"/>
        <w:rPr>
          <w:sz w:val="14"/>
        </w:rPr>
      </w:pPr>
      <w:r>
        <w:rPr>
          <w:w w:val="105"/>
          <w:sz w:val="14"/>
        </w:rPr>
        <w:t>部门：河北省张家口市涿鹿县机构</w:t>
      </w:r>
      <w:r>
        <w:rPr>
          <w:spacing w:val="4"/>
          <w:w w:val="105"/>
          <w:sz w:val="14"/>
        </w:rPr>
        <w:t>编</w:t>
      </w:r>
      <w:r>
        <w:rPr>
          <w:w w:val="105"/>
          <w:sz w:val="14"/>
        </w:rPr>
        <w:t>制委员会办公室</w:t>
      </w:r>
      <w:r>
        <w:rPr>
          <w:w w:val="105"/>
          <w:sz w:val="14"/>
        </w:rPr>
        <w:tab/>
      </w:r>
      <w:r>
        <w:rPr>
          <w:w w:val="105"/>
          <w:sz w:val="14"/>
        </w:rPr>
        <w:t>金额单位：万元</w:t>
      </w:r>
    </w:p>
    <w:tbl>
      <w:tblPr>
        <w:tblStyle w:val="4"/>
        <w:tblW w:w="14587" w:type="dxa"/>
        <w:tblInd w:w="1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4"/>
        <w:gridCol w:w="2809"/>
        <w:gridCol w:w="1382"/>
        <w:gridCol w:w="564"/>
        <w:gridCol w:w="2809"/>
        <w:gridCol w:w="1382"/>
        <w:gridCol w:w="565"/>
        <w:gridCol w:w="2808"/>
        <w:gridCol w:w="17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4755" w:type="dxa"/>
            <w:gridSpan w:val="3"/>
            <w:shd w:val="clear" w:color="auto" w:fill="C0C0C0"/>
          </w:tcPr>
          <w:p>
            <w:pPr>
              <w:pStyle w:val="7"/>
              <w:spacing w:line="184" w:lineRule="exact"/>
              <w:ind w:left="2038" w:right="2021"/>
              <w:jc w:val="center"/>
              <w:rPr>
                <w:sz w:val="16"/>
              </w:rPr>
            </w:pPr>
            <w:r>
              <w:rPr>
                <w:sz w:val="16"/>
              </w:rPr>
              <w:t>人员经费</w:t>
            </w:r>
          </w:p>
        </w:tc>
        <w:tc>
          <w:tcPr>
            <w:tcW w:w="9832" w:type="dxa"/>
            <w:gridSpan w:val="6"/>
            <w:shd w:val="clear" w:color="auto" w:fill="C0C0C0"/>
          </w:tcPr>
          <w:p>
            <w:pPr>
              <w:pStyle w:val="7"/>
              <w:spacing w:line="184" w:lineRule="exact"/>
              <w:ind w:left="4578" w:right="4559"/>
              <w:jc w:val="center"/>
              <w:rPr>
                <w:sz w:val="16"/>
              </w:rPr>
            </w:pPr>
            <w:r>
              <w:rPr>
                <w:sz w:val="16"/>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1" w:hRule="atLeast"/>
        </w:trPr>
        <w:tc>
          <w:tcPr>
            <w:tcW w:w="564" w:type="dxa"/>
            <w:shd w:val="clear" w:color="auto" w:fill="C0C0C0"/>
          </w:tcPr>
          <w:p>
            <w:pPr>
              <w:pStyle w:val="7"/>
              <w:spacing w:before="14" w:line="196" w:lineRule="exact"/>
              <w:ind w:left="203" w:right="21" w:hanging="161"/>
              <w:rPr>
                <w:sz w:val="16"/>
              </w:rPr>
            </w:pPr>
            <w:r>
              <w:rPr>
                <w:sz w:val="16"/>
              </w:rPr>
              <w:t>科目编码</w:t>
            </w:r>
          </w:p>
        </w:tc>
        <w:tc>
          <w:tcPr>
            <w:tcW w:w="2809" w:type="dxa"/>
            <w:shd w:val="clear" w:color="auto" w:fill="C0C0C0"/>
          </w:tcPr>
          <w:p>
            <w:pPr>
              <w:pStyle w:val="7"/>
              <w:spacing w:before="106"/>
              <w:ind w:left="1061" w:right="1047"/>
              <w:jc w:val="center"/>
              <w:rPr>
                <w:sz w:val="16"/>
              </w:rPr>
            </w:pPr>
            <w:r>
              <w:rPr>
                <w:sz w:val="16"/>
              </w:rPr>
              <w:t>科目名称</w:t>
            </w:r>
          </w:p>
        </w:tc>
        <w:tc>
          <w:tcPr>
            <w:tcW w:w="1382" w:type="dxa"/>
            <w:shd w:val="clear" w:color="auto" w:fill="C0C0C0"/>
          </w:tcPr>
          <w:p>
            <w:pPr>
              <w:pStyle w:val="7"/>
              <w:spacing w:before="106"/>
              <w:ind w:left="513" w:right="494"/>
              <w:jc w:val="center"/>
              <w:rPr>
                <w:sz w:val="16"/>
              </w:rPr>
            </w:pPr>
            <w:r>
              <w:rPr>
                <w:sz w:val="16"/>
              </w:rPr>
              <w:t>金额</w:t>
            </w:r>
          </w:p>
        </w:tc>
        <w:tc>
          <w:tcPr>
            <w:tcW w:w="564" w:type="dxa"/>
            <w:shd w:val="clear" w:color="auto" w:fill="C0C0C0"/>
          </w:tcPr>
          <w:p>
            <w:pPr>
              <w:pStyle w:val="7"/>
              <w:spacing w:before="4" w:line="202" w:lineRule="exact"/>
              <w:ind w:left="204" w:right="21" w:hanging="161"/>
              <w:rPr>
                <w:sz w:val="16"/>
              </w:rPr>
            </w:pPr>
            <w:r>
              <w:rPr>
                <w:sz w:val="16"/>
              </w:rPr>
              <w:t>科目编码</w:t>
            </w:r>
          </w:p>
        </w:tc>
        <w:tc>
          <w:tcPr>
            <w:tcW w:w="2809" w:type="dxa"/>
            <w:shd w:val="clear" w:color="auto" w:fill="C0C0C0"/>
          </w:tcPr>
          <w:p>
            <w:pPr>
              <w:pStyle w:val="7"/>
              <w:spacing w:before="109"/>
              <w:ind w:left="1064" w:right="1045"/>
              <w:jc w:val="center"/>
              <w:rPr>
                <w:sz w:val="16"/>
              </w:rPr>
            </w:pPr>
            <w:r>
              <w:rPr>
                <w:sz w:val="16"/>
              </w:rPr>
              <w:t>科目名称</w:t>
            </w:r>
          </w:p>
        </w:tc>
        <w:tc>
          <w:tcPr>
            <w:tcW w:w="1382" w:type="dxa"/>
            <w:shd w:val="clear" w:color="auto" w:fill="C0C0C0"/>
          </w:tcPr>
          <w:p>
            <w:pPr>
              <w:pStyle w:val="7"/>
              <w:spacing w:before="109"/>
              <w:ind w:left="513" w:right="494"/>
              <w:jc w:val="center"/>
              <w:rPr>
                <w:sz w:val="16"/>
              </w:rPr>
            </w:pPr>
            <w:r>
              <w:rPr>
                <w:sz w:val="16"/>
              </w:rPr>
              <w:t>金额</w:t>
            </w:r>
          </w:p>
        </w:tc>
        <w:tc>
          <w:tcPr>
            <w:tcW w:w="565" w:type="dxa"/>
            <w:shd w:val="clear" w:color="auto" w:fill="C0C0C0"/>
          </w:tcPr>
          <w:p>
            <w:pPr>
              <w:pStyle w:val="7"/>
              <w:spacing w:before="14" w:line="196" w:lineRule="exact"/>
              <w:ind w:left="206" w:right="20" w:hanging="161"/>
              <w:rPr>
                <w:sz w:val="16"/>
              </w:rPr>
            </w:pPr>
            <w:r>
              <w:rPr>
                <w:sz w:val="16"/>
              </w:rPr>
              <w:t>科目编码</w:t>
            </w:r>
          </w:p>
        </w:tc>
        <w:tc>
          <w:tcPr>
            <w:tcW w:w="2808" w:type="dxa"/>
            <w:shd w:val="clear" w:color="auto" w:fill="C0C0C0"/>
          </w:tcPr>
          <w:p>
            <w:pPr>
              <w:pStyle w:val="7"/>
              <w:spacing w:before="109"/>
              <w:ind w:left="1068" w:right="1045"/>
              <w:jc w:val="center"/>
              <w:rPr>
                <w:sz w:val="16"/>
              </w:rPr>
            </w:pPr>
            <w:r>
              <w:rPr>
                <w:sz w:val="16"/>
              </w:rPr>
              <w:t>科目名称</w:t>
            </w:r>
          </w:p>
        </w:tc>
        <w:tc>
          <w:tcPr>
            <w:tcW w:w="1704" w:type="dxa"/>
            <w:shd w:val="clear" w:color="auto" w:fill="C0C0C0"/>
          </w:tcPr>
          <w:p>
            <w:pPr>
              <w:pStyle w:val="7"/>
              <w:spacing w:before="109"/>
              <w:ind w:left="676" w:right="652"/>
              <w:jc w:val="center"/>
              <w:rPr>
                <w:sz w:val="16"/>
              </w:rPr>
            </w:pPr>
            <w:r>
              <w:rPr>
                <w:sz w:val="16"/>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8" w:line="175" w:lineRule="exact"/>
              <w:ind w:left="30"/>
              <w:rPr>
                <w:sz w:val="16"/>
              </w:rPr>
            </w:pPr>
            <w:r>
              <w:rPr>
                <w:sz w:val="16"/>
              </w:rPr>
              <w:t>301</w:t>
            </w:r>
          </w:p>
        </w:tc>
        <w:tc>
          <w:tcPr>
            <w:tcW w:w="2809" w:type="dxa"/>
            <w:shd w:val="clear" w:color="auto" w:fill="C0C0C0"/>
          </w:tcPr>
          <w:p>
            <w:pPr>
              <w:pStyle w:val="7"/>
              <w:spacing w:before="8" w:line="175" w:lineRule="exact"/>
              <w:ind w:left="31"/>
              <w:rPr>
                <w:sz w:val="16"/>
              </w:rPr>
            </w:pPr>
            <w:r>
              <w:rPr>
                <w:sz w:val="16"/>
              </w:rPr>
              <w:t>工资福利支出</w:t>
            </w:r>
          </w:p>
        </w:tc>
        <w:tc>
          <w:tcPr>
            <w:tcW w:w="1382" w:type="dxa"/>
          </w:tcPr>
          <w:p>
            <w:pPr>
              <w:pStyle w:val="7"/>
              <w:spacing w:before="8" w:line="175" w:lineRule="exact"/>
              <w:ind w:right="20"/>
              <w:jc w:val="right"/>
              <w:rPr>
                <w:sz w:val="16"/>
              </w:rPr>
            </w:pPr>
            <w:r>
              <w:rPr>
                <w:sz w:val="16"/>
              </w:rPr>
              <w:t>79.77</w:t>
            </w:r>
          </w:p>
        </w:tc>
        <w:tc>
          <w:tcPr>
            <w:tcW w:w="564" w:type="dxa"/>
            <w:shd w:val="clear" w:color="auto" w:fill="C0C0C0"/>
          </w:tcPr>
          <w:p>
            <w:pPr>
              <w:pStyle w:val="7"/>
              <w:spacing w:before="8" w:line="175" w:lineRule="exact"/>
              <w:ind w:left="28"/>
              <w:rPr>
                <w:sz w:val="16"/>
              </w:rPr>
            </w:pPr>
            <w:r>
              <w:rPr>
                <w:sz w:val="16"/>
              </w:rPr>
              <w:t>302</w:t>
            </w:r>
          </w:p>
        </w:tc>
        <w:tc>
          <w:tcPr>
            <w:tcW w:w="2809" w:type="dxa"/>
            <w:shd w:val="clear" w:color="auto" w:fill="C0C0C0"/>
          </w:tcPr>
          <w:p>
            <w:pPr>
              <w:pStyle w:val="7"/>
              <w:spacing w:before="8" w:line="175" w:lineRule="exact"/>
              <w:ind w:left="31"/>
              <w:rPr>
                <w:sz w:val="16"/>
              </w:rPr>
            </w:pPr>
            <w:r>
              <w:rPr>
                <w:sz w:val="16"/>
              </w:rPr>
              <w:t>商品和服务支出</w:t>
            </w:r>
          </w:p>
        </w:tc>
        <w:tc>
          <w:tcPr>
            <w:tcW w:w="1382" w:type="dxa"/>
          </w:tcPr>
          <w:p>
            <w:pPr>
              <w:pStyle w:val="7"/>
              <w:spacing w:before="8" w:line="175" w:lineRule="exact"/>
              <w:ind w:right="20"/>
              <w:jc w:val="right"/>
              <w:rPr>
                <w:sz w:val="16"/>
              </w:rPr>
            </w:pPr>
            <w:r>
              <w:rPr>
                <w:sz w:val="16"/>
              </w:rPr>
              <w:t>11.04</w:t>
            </w:r>
          </w:p>
        </w:tc>
        <w:tc>
          <w:tcPr>
            <w:tcW w:w="565" w:type="dxa"/>
            <w:shd w:val="clear" w:color="auto" w:fill="C0C0C0"/>
          </w:tcPr>
          <w:p>
            <w:pPr>
              <w:pStyle w:val="7"/>
              <w:spacing w:before="8" w:line="175" w:lineRule="exact"/>
              <w:ind w:left="28"/>
              <w:rPr>
                <w:sz w:val="16"/>
              </w:rPr>
            </w:pPr>
            <w:r>
              <w:rPr>
                <w:sz w:val="16"/>
              </w:rPr>
              <w:t>310</w:t>
            </w:r>
          </w:p>
        </w:tc>
        <w:tc>
          <w:tcPr>
            <w:tcW w:w="2808" w:type="dxa"/>
            <w:shd w:val="clear" w:color="auto" w:fill="C0C0C0"/>
          </w:tcPr>
          <w:p>
            <w:pPr>
              <w:pStyle w:val="7"/>
              <w:spacing w:before="8" w:line="175" w:lineRule="exact"/>
              <w:ind w:left="30"/>
              <w:rPr>
                <w:sz w:val="16"/>
              </w:rPr>
            </w:pPr>
            <w:r>
              <w:rPr>
                <w:sz w:val="16"/>
              </w:rPr>
              <w:t>其他资本性支出</w:t>
            </w:r>
          </w:p>
        </w:tc>
        <w:tc>
          <w:tcPr>
            <w:tcW w:w="1704" w:type="dxa"/>
          </w:tcPr>
          <w:p>
            <w:pPr>
              <w:pStyle w:val="7"/>
              <w:spacing w:before="8" w:line="175" w:lineRule="exact"/>
              <w:ind w:right="10"/>
              <w:jc w:val="right"/>
              <w:rPr>
                <w:sz w:val="16"/>
              </w:rPr>
            </w:pPr>
            <w:r>
              <w:rPr>
                <w:sz w:val="16"/>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2" w:hRule="atLeast"/>
        </w:trPr>
        <w:tc>
          <w:tcPr>
            <w:tcW w:w="564" w:type="dxa"/>
            <w:shd w:val="clear" w:color="auto" w:fill="C0C0C0"/>
          </w:tcPr>
          <w:p>
            <w:pPr>
              <w:pStyle w:val="7"/>
              <w:spacing w:before="11" w:line="172" w:lineRule="exact"/>
              <w:ind w:left="30"/>
              <w:rPr>
                <w:sz w:val="16"/>
              </w:rPr>
            </w:pPr>
            <w:r>
              <w:rPr>
                <w:sz w:val="16"/>
              </w:rPr>
              <w:t>30101</w:t>
            </w:r>
          </w:p>
        </w:tc>
        <w:tc>
          <w:tcPr>
            <w:tcW w:w="2809" w:type="dxa"/>
            <w:shd w:val="clear" w:color="auto" w:fill="C0C0C0"/>
          </w:tcPr>
          <w:p>
            <w:pPr>
              <w:pStyle w:val="7"/>
              <w:spacing w:before="11" w:line="172" w:lineRule="exact"/>
              <w:ind w:left="194"/>
              <w:rPr>
                <w:sz w:val="16"/>
              </w:rPr>
            </w:pPr>
            <w:r>
              <w:rPr>
                <w:sz w:val="16"/>
              </w:rPr>
              <w:t>基本工资</w:t>
            </w:r>
          </w:p>
        </w:tc>
        <w:tc>
          <w:tcPr>
            <w:tcW w:w="1382" w:type="dxa"/>
          </w:tcPr>
          <w:p>
            <w:pPr>
              <w:pStyle w:val="7"/>
              <w:spacing w:before="11" w:line="172" w:lineRule="exact"/>
              <w:ind w:right="20"/>
              <w:jc w:val="right"/>
              <w:rPr>
                <w:sz w:val="16"/>
              </w:rPr>
            </w:pPr>
            <w:r>
              <w:rPr>
                <w:sz w:val="16"/>
              </w:rPr>
              <w:t>41.74</w:t>
            </w:r>
          </w:p>
        </w:tc>
        <w:tc>
          <w:tcPr>
            <w:tcW w:w="564" w:type="dxa"/>
            <w:shd w:val="clear" w:color="auto" w:fill="C0C0C0"/>
          </w:tcPr>
          <w:p>
            <w:pPr>
              <w:pStyle w:val="7"/>
              <w:spacing w:before="11" w:line="172" w:lineRule="exact"/>
              <w:ind w:left="28"/>
              <w:rPr>
                <w:sz w:val="16"/>
              </w:rPr>
            </w:pPr>
            <w:r>
              <w:rPr>
                <w:sz w:val="16"/>
              </w:rPr>
              <w:t>30201</w:t>
            </w:r>
          </w:p>
        </w:tc>
        <w:tc>
          <w:tcPr>
            <w:tcW w:w="2809" w:type="dxa"/>
            <w:shd w:val="clear" w:color="auto" w:fill="C0C0C0"/>
          </w:tcPr>
          <w:p>
            <w:pPr>
              <w:pStyle w:val="7"/>
              <w:spacing w:before="11" w:line="172" w:lineRule="exact"/>
              <w:ind w:left="194"/>
              <w:rPr>
                <w:sz w:val="16"/>
              </w:rPr>
            </w:pPr>
            <w:r>
              <w:rPr>
                <w:sz w:val="16"/>
              </w:rPr>
              <w:t>办公费</w:t>
            </w:r>
          </w:p>
        </w:tc>
        <w:tc>
          <w:tcPr>
            <w:tcW w:w="1382" w:type="dxa"/>
          </w:tcPr>
          <w:p>
            <w:pPr>
              <w:pStyle w:val="7"/>
              <w:spacing w:before="11" w:line="172" w:lineRule="exact"/>
              <w:ind w:right="20"/>
              <w:jc w:val="right"/>
              <w:rPr>
                <w:sz w:val="16"/>
              </w:rPr>
            </w:pPr>
            <w:r>
              <w:rPr>
                <w:sz w:val="16"/>
              </w:rPr>
              <w:t>7.87</w:t>
            </w:r>
          </w:p>
        </w:tc>
        <w:tc>
          <w:tcPr>
            <w:tcW w:w="565" w:type="dxa"/>
            <w:shd w:val="clear" w:color="auto" w:fill="C0C0C0"/>
          </w:tcPr>
          <w:p>
            <w:pPr>
              <w:pStyle w:val="7"/>
              <w:spacing w:before="11" w:line="172" w:lineRule="exact"/>
              <w:ind w:left="31"/>
              <w:rPr>
                <w:sz w:val="16"/>
              </w:rPr>
            </w:pPr>
            <w:r>
              <w:rPr>
                <w:sz w:val="16"/>
              </w:rPr>
              <w:t>31001</w:t>
            </w:r>
          </w:p>
        </w:tc>
        <w:tc>
          <w:tcPr>
            <w:tcW w:w="2808" w:type="dxa"/>
            <w:shd w:val="clear" w:color="auto" w:fill="C0C0C0"/>
          </w:tcPr>
          <w:p>
            <w:pPr>
              <w:pStyle w:val="7"/>
              <w:spacing w:before="11" w:line="172" w:lineRule="exact"/>
              <w:ind w:left="193"/>
              <w:rPr>
                <w:sz w:val="16"/>
              </w:rPr>
            </w:pPr>
            <w:r>
              <w:rPr>
                <w:sz w:val="16"/>
              </w:rPr>
              <w:t>房屋建筑物购建</w:t>
            </w:r>
          </w:p>
        </w:tc>
        <w:tc>
          <w:tcPr>
            <w:tcW w:w="1704" w:type="dxa"/>
          </w:tcPr>
          <w:p>
            <w:pPr>
              <w:pStyle w:val="7"/>
              <w:spacing w:before="11" w:line="172"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16" w:line="168" w:lineRule="exact"/>
              <w:ind w:left="30"/>
              <w:rPr>
                <w:sz w:val="16"/>
              </w:rPr>
            </w:pPr>
            <w:r>
              <w:rPr>
                <w:sz w:val="16"/>
              </w:rPr>
              <w:t>30102</w:t>
            </w:r>
          </w:p>
        </w:tc>
        <w:tc>
          <w:tcPr>
            <w:tcW w:w="2809" w:type="dxa"/>
            <w:shd w:val="clear" w:color="auto" w:fill="C0C0C0"/>
          </w:tcPr>
          <w:p>
            <w:pPr>
              <w:pStyle w:val="7"/>
              <w:spacing w:before="16" w:line="168" w:lineRule="exact"/>
              <w:ind w:left="194"/>
              <w:rPr>
                <w:sz w:val="16"/>
              </w:rPr>
            </w:pPr>
            <w:r>
              <w:rPr>
                <w:sz w:val="16"/>
              </w:rPr>
              <w:t>津贴补贴</w:t>
            </w:r>
          </w:p>
        </w:tc>
        <w:tc>
          <w:tcPr>
            <w:tcW w:w="1382" w:type="dxa"/>
          </w:tcPr>
          <w:p>
            <w:pPr>
              <w:pStyle w:val="7"/>
              <w:spacing w:before="16" w:line="168" w:lineRule="exact"/>
              <w:ind w:right="20"/>
              <w:jc w:val="right"/>
              <w:rPr>
                <w:sz w:val="16"/>
              </w:rPr>
            </w:pPr>
            <w:r>
              <w:rPr>
                <w:sz w:val="16"/>
              </w:rPr>
              <w:t>20.40</w:t>
            </w:r>
          </w:p>
        </w:tc>
        <w:tc>
          <w:tcPr>
            <w:tcW w:w="564" w:type="dxa"/>
            <w:shd w:val="clear" w:color="auto" w:fill="C0C0C0"/>
          </w:tcPr>
          <w:p>
            <w:pPr>
              <w:pStyle w:val="7"/>
              <w:spacing w:before="16" w:line="168" w:lineRule="exact"/>
              <w:ind w:left="28"/>
              <w:rPr>
                <w:sz w:val="16"/>
              </w:rPr>
            </w:pPr>
            <w:r>
              <w:rPr>
                <w:sz w:val="16"/>
              </w:rPr>
              <w:t>30202</w:t>
            </w:r>
          </w:p>
        </w:tc>
        <w:tc>
          <w:tcPr>
            <w:tcW w:w="2809" w:type="dxa"/>
            <w:shd w:val="clear" w:color="auto" w:fill="C0C0C0"/>
          </w:tcPr>
          <w:p>
            <w:pPr>
              <w:pStyle w:val="7"/>
              <w:spacing w:before="16" w:line="168" w:lineRule="exact"/>
              <w:ind w:left="194"/>
              <w:rPr>
                <w:sz w:val="16"/>
              </w:rPr>
            </w:pPr>
            <w:r>
              <w:rPr>
                <w:sz w:val="16"/>
              </w:rPr>
              <w:t>印刷费</w:t>
            </w:r>
          </w:p>
        </w:tc>
        <w:tc>
          <w:tcPr>
            <w:tcW w:w="1382" w:type="dxa"/>
          </w:tcPr>
          <w:p>
            <w:pPr>
              <w:pStyle w:val="7"/>
              <w:spacing w:before="16" w:line="168" w:lineRule="exact"/>
              <w:ind w:right="20"/>
              <w:jc w:val="right"/>
              <w:rPr>
                <w:sz w:val="16"/>
              </w:rPr>
            </w:pPr>
            <w:r>
              <w:rPr>
                <w:sz w:val="16"/>
              </w:rPr>
              <w:t>0.00</w:t>
            </w:r>
          </w:p>
        </w:tc>
        <w:tc>
          <w:tcPr>
            <w:tcW w:w="565" w:type="dxa"/>
            <w:shd w:val="clear" w:color="auto" w:fill="C0C0C0"/>
          </w:tcPr>
          <w:p>
            <w:pPr>
              <w:pStyle w:val="7"/>
              <w:spacing w:before="16" w:line="168" w:lineRule="exact"/>
              <w:ind w:left="31"/>
              <w:rPr>
                <w:sz w:val="16"/>
              </w:rPr>
            </w:pPr>
            <w:r>
              <w:rPr>
                <w:sz w:val="16"/>
              </w:rPr>
              <w:t>31002</w:t>
            </w:r>
          </w:p>
        </w:tc>
        <w:tc>
          <w:tcPr>
            <w:tcW w:w="2808" w:type="dxa"/>
            <w:shd w:val="clear" w:color="auto" w:fill="C0C0C0"/>
          </w:tcPr>
          <w:p>
            <w:pPr>
              <w:pStyle w:val="7"/>
              <w:spacing w:before="16" w:line="168" w:lineRule="exact"/>
              <w:ind w:left="193"/>
              <w:rPr>
                <w:sz w:val="16"/>
              </w:rPr>
            </w:pPr>
            <w:r>
              <w:rPr>
                <w:sz w:val="16"/>
              </w:rPr>
              <w:t>办公设备购置</w:t>
            </w:r>
          </w:p>
        </w:tc>
        <w:tc>
          <w:tcPr>
            <w:tcW w:w="1704" w:type="dxa"/>
          </w:tcPr>
          <w:p>
            <w:pPr>
              <w:pStyle w:val="7"/>
              <w:spacing w:before="16" w:line="168" w:lineRule="exact"/>
              <w:ind w:right="10"/>
              <w:jc w:val="right"/>
              <w:rPr>
                <w:sz w:val="16"/>
              </w:rPr>
            </w:pPr>
            <w:r>
              <w:rPr>
                <w:sz w:val="16"/>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16" w:line="167" w:lineRule="exact"/>
              <w:ind w:left="30"/>
              <w:rPr>
                <w:sz w:val="16"/>
              </w:rPr>
            </w:pPr>
            <w:r>
              <w:rPr>
                <w:sz w:val="16"/>
              </w:rPr>
              <w:t>30103</w:t>
            </w:r>
          </w:p>
        </w:tc>
        <w:tc>
          <w:tcPr>
            <w:tcW w:w="2809" w:type="dxa"/>
            <w:shd w:val="clear" w:color="auto" w:fill="C0C0C0"/>
          </w:tcPr>
          <w:p>
            <w:pPr>
              <w:pStyle w:val="7"/>
              <w:spacing w:before="16" w:line="167" w:lineRule="exact"/>
              <w:ind w:left="194"/>
              <w:rPr>
                <w:sz w:val="16"/>
              </w:rPr>
            </w:pPr>
            <w:r>
              <w:rPr>
                <w:sz w:val="16"/>
              </w:rPr>
              <w:t>奖金</w:t>
            </w:r>
          </w:p>
        </w:tc>
        <w:tc>
          <w:tcPr>
            <w:tcW w:w="1382" w:type="dxa"/>
          </w:tcPr>
          <w:p>
            <w:pPr>
              <w:pStyle w:val="7"/>
              <w:spacing w:before="16" w:line="167" w:lineRule="exact"/>
              <w:ind w:right="20"/>
              <w:jc w:val="right"/>
              <w:rPr>
                <w:sz w:val="16"/>
              </w:rPr>
            </w:pPr>
            <w:r>
              <w:rPr>
                <w:sz w:val="16"/>
              </w:rPr>
              <w:t>6.83</w:t>
            </w:r>
          </w:p>
        </w:tc>
        <w:tc>
          <w:tcPr>
            <w:tcW w:w="564" w:type="dxa"/>
            <w:shd w:val="clear" w:color="auto" w:fill="C0C0C0"/>
          </w:tcPr>
          <w:p>
            <w:pPr>
              <w:pStyle w:val="7"/>
              <w:spacing w:before="16" w:line="167" w:lineRule="exact"/>
              <w:ind w:left="28"/>
              <w:rPr>
                <w:sz w:val="16"/>
              </w:rPr>
            </w:pPr>
            <w:r>
              <w:rPr>
                <w:sz w:val="16"/>
              </w:rPr>
              <w:t>30203</w:t>
            </w:r>
          </w:p>
        </w:tc>
        <w:tc>
          <w:tcPr>
            <w:tcW w:w="2809" w:type="dxa"/>
            <w:shd w:val="clear" w:color="auto" w:fill="C0C0C0"/>
          </w:tcPr>
          <w:p>
            <w:pPr>
              <w:pStyle w:val="7"/>
              <w:spacing w:before="16" w:line="167" w:lineRule="exact"/>
              <w:ind w:left="194"/>
              <w:rPr>
                <w:sz w:val="16"/>
              </w:rPr>
            </w:pPr>
            <w:r>
              <w:rPr>
                <w:sz w:val="16"/>
              </w:rPr>
              <w:t>咨询费</w:t>
            </w:r>
          </w:p>
        </w:tc>
        <w:tc>
          <w:tcPr>
            <w:tcW w:w="1382" w:type="dxa"/>
          </w:tcPr>
          <w:p>
            <w:pPr>
              <w:pStyle w:val="7"/>
              <w:spacing w:before="16" w:line="167" w:lineRule="exact"/>
              <w:ind w:right="20"/>
              <w:jc w:val="right"/>
              <w:rPr>
                <w:sz w:val="16"/>
              </w:rPr>
            </w:pPr>
            <w:r>
              <w:rPr>
                <w:sz w:val="16"/>
              </w:rPr>
              <w:t>0.00</w:t>
            </w:r>
          </w:p>
        </w:tc>
        <w:tc>
          <w:tcPr>
            <w:tcW w:w="565" w:type="dxa"/>
            <w:shd w:val="clear" w:color="auto" w:fill="C0C0C0"/>
          </w:tcPr>
          <w:p>
            <w:pPr>
              <w:pStyle w:val="7"/>
              <w:spacing w:before="16" w:line="167" w:lineRule="exact"/>
              <w:ind w:left="31"/>
              <w:rPr>
                <w:sz w:val="16"/>
              </w:rPr>
            </w:pPr>
            <w:r>
              <w:rPr>
                <w:sz w:val="16"/>
              </w:rPr>
              <w:t>31003</w:t>
            </w:r>
          </w:p>
        </w:tc>
        <w:tc>
          <w:tcPr>
            <w:tcW w:w="2808" w:type="dxa"/>
            <w:shd w:val="clear" w:color="auto" w:fill="C0C0C0"/>
          </w:tcPr>
          <w:p>
            <w:pPr>
              <w:pStyle w:val="7"/>
              <w:spacing w:before="16" w:line="167" w:lineRule="exact"/>
              <w:ind w:left="193"/>
              <w:rPr>
                <w:sz w:val="16"/>
              </w:rPr>
            </w:pPr>
            <w:r>
              <w:rPr>
                <w:sz w:val="16"/>
              </w:rPr>
              <w:t>专用设备购置</w:t>
            </w:r>
          </w:p>
        </w:tc>
        <w:tc>
          <w:tcPr>
            <w:tcW w:w="1704" w:type="dxa"/>
          </w:tcPr>
          <w:p>
            <w:pPr>
              <w:pStyle w:val="7"/>
              <w:spacing w:before="16" w:line="167"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19" w:line="165" w:lineRule="exact"/>
              <w:ind w:left="30"/>
              <w:rPr>
                <w:sz w:val="16"/>
              </w:rPr>
            </w:pPr>
            <w:r>
              <w:rPr>
                <w:sz w:val="16"/>
              </w:rPr>
              <w:t>30104</w:t>
            </w:r>
          </w:p>
        </w:tc>
        <w:tc>
          <w:tcPr>
            <w:tcW w:w="2809" w:type="dxa"/>
            <w:shd w:val="clear" w:color="auto" w:fill="C0C0C0"/>
          </w:tcPr>
          <w:p>
            <w:pPr>
              <w:pStyle w:val="7"/>
              <w:spacing w:before="19" w:line="165" w:lineRule="exact"/>
              <w:ind w:left="194"/>
              <w:rPr>
                <w:sz w:val="16"/>
              </w:rPr>
            </w:pPr>
            <w:r>
              <w:rPr>
                <w:sz w:val="16"/>
              </w:rPr>
              <w:t>其他社会保障缴费</w:t>
            </w:r>
          </w:p>
        </w:tc>
        <w:tc>
          <w:tcPr>
            <w:tcW w:w="1382" w:type="dxa"/>
          </w:tcPr>
          <w:p>
            <w:pPr>
              <w:pStyle w:val="7"/>
              <w:spacing w:before="19" w:line="165" w:lineRule="exact"/>
              <w:ind w:right="20"/>
              <w:jc w:val="right"/>
              <w:rPr>
                <w:sz w:val="16"/>
              </w:rPr>
            </w:pPr>
            <w:r>
              <w:rPr>
                <w:sz w:val="16"/>
              </w:rPr>
              <w:t>4.25</w:t>
            </w:r>
          </w:p>
        </w:tc>
        <w:tc>
          <w:tcPr>
            <w:tcW w:w="564" w:type="dxa"/>
            <w:shd w:val="clear" w:color="auto" w:fill="C0C0C0"/>
          </w:tcPr>
          <w:p>
            <w:pPr>
              <w:pStyle w:val="7"/>
              <w:spacing w:before="19" w:line="165" w:lineRule="exact"/>
              <w:ind w:left="28"/>
              <w:rPr>
                <w:sz w:val="16"/>
              </w:rPr>
            </w:pPr>
            <w:r>
              <w:rPr>
                <w:sz w:val="16"/>
              </w:rPr>
              <w:t>30204</w:t>
            </w:r>
          </w:p>
        </w:tc>
        <w:tc>
          <w:tcPr>
            <w:tcW w:w="2809" w:type="dxa"/>
            <w:shd w:val="clear" w:color="auto" w:fill="C0C0C0"/>
          </w:tcPr>
          <w:p>
            <w:pPr>
              <w:pStyle w:val="7"/>
              <w:spacing w:before="19" w:line="165" w:lineRule="exact"/>
              <w:ind w:left="194"/>
              <w:rPr>
                <w:sz w:val="16"/>
              </w:rPr>
            </w:pPr>
            <w:r>
              <w:rPr>
                <w:sz w:val="16"/>
              </w:rPr>
              <w:t>手续费</w:t>
            </w:r>
          </w:p>
        </w:tc>
        <w:tc>
          <w:tcPr>
            <w:tcW w:w="1382" w:type="dxa"/>
          </w:tcPr>
          <w:p>
            <w:pPr>
              <w:pStyle w:val="7"/>
              <w:spacing w:before="19" w:line="165" w:lineRule="exact"/>
              <w:ind w:right="20"/>
              <w:jc w:val="right"/>
              <w:rPr>
                <w:sz w:val="16"/>
              </w:rPr>
            </w:pPr>
            <w:r>
              <w:rPr>
                <w:sz w:val="16"/>
              </w:rPr>
              <w:t>0.00</w:t>
            </w:r>
          </w:p>
        </w:tc>
        <w:tc>
          <w:tcPr>
            <w:tcW w:w="565" w:type="dxa"/>
            <w:shd w:val="clear" w:color="auto" w:fill="C0C0C0"/>
          </w:tcPr>
          <w:p>
            <w:pPr>
              <w:pStyle w:val="7"/>
              <w:spacing w:before="19" w:line="165" w:lineRule="exact"/>
              <w:ind w:left="31"/>
              <w:rPr>
                <w:sz w:val="16"/>
              </w:rPr>
            </w:pPr>
            <w:r>
              <w:rPr>
                <w:sz w:val="16"/>
              </w:rPr>
              <w:t>31005</w:t>
            </w:r>
          </w:p>
        </w:tc>
        <w:tc>
          <w:tcPr>
            <w:tcW w:w="2808" w:type="dxa"/>
            <w:shd w:val="clear" w:color="auto" w:fill="C0C0C0"/>
          </w:tcPr>
          <w:p>
            <w:pPr>
              <w:pStyle w:val="7"/>
              <w:spacing w:before="19" w:line="165" w:lineRule="exact"/>
              <w:ind w:left="193"/>
              <w:rPr>
                <w:sz w:val="16"/>
              </w:rPr>
            </w:pPr>
            <w:r>
              <w:rPr>
                <w:sz w:val="16"/>
              </w:rPr>
              <w:t>基础设施建设</w:t>
            </w:r>
          </w:p>
        </w:tc>
        <w:tc>
          <w:tcPr>
            <w:tcW w:w="1704" w:type="dxa"/>
          </w:tcPr>
          <w:p>
            <w:pPr>
              <w:pStyle w:val="7"/>
              <w:spacing w:before="19" w:line="165"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2" w:hRule="atLeast"/>
        </w:trPr>
        <w:tc>
          <w:tcPr>
            <w:tcW w:w="564" w:type="dxa"/>
            <w:shd w:val="clear" w:color="auto" w:fill="C0C0C0"/>
          </w:tcPr>
          <w:p>
            <w:pPr>
              <w:pStyle w:val="7"/>
              <w:spacing w:before="23" w:line="160" w:lineRule="exact"/>
              <w:ind w:left="30"/>
              <w:rPr>
                <w:sz w:val="16"/>
              </w:rPr>
            </w:pPr>
            <w:r>
              <w:rPr>
                <w:sz w:val="16"/>
              </w:rPr>
              <w:t>30106</w:t>
            </w:r>
          </w:p>
        </w:tc>
        <w:tc>
          <w:tcPr>
            <w:tcW w:w="2809" w:type="dxa"/>
            <w:shd w:val="clear" w:color="auto" w:fill="C0C0C0"/>
          </w:tcPr>
          <w:p>
            <w:pPr>
              <w:pStyle w:val="7"/>
              <w:spacing w:before="23" w:line="160" w:lineRule="exact"/>
              <w:ind w:left="194"/>
              <w:rPr>
                <w:sz w:val="16"/>
              </w:rPr>
            </w:pPr>
            <w:r>
              <w:rPr>
                <w:sz w:val="16"/>
              </w:rPr>
              <w:t>伙食补助费</w:t>
            </w:r>
          </w:p>
        </w:tc>
        <w:tc>
          <w:tcPr>
            <w:tcW w:w="1382" w:type="dxa"/>
          </w:tcPr>
          <w:p>
            <w:pPr>
              <w:pStyle w:val="7"/>
              <w:spacing w:before="23" w:line="160" w:lineRule="exact"/>
              <w:ind w:right="20"/>
              <w:jc w:val="right"/>
              <w:rPr>
                <w:sz w:val="16"/>
              </w:rPr>
            </w:pPr>
            <w:r>
              <w:rPr>
                <w:sz w:val="16"/>
              </w:rPr>
              <w:t>0.00</w:t>
            </w:r>
          </w:p>
        </w:tc>
        <w:tc>
          <w:tcPr>
            <w:tcW w:w="564" w:type="dxa"/>
            <w:shd w:val="clear" w:color="auto" w:fill="C0C0C0"/>
          </w:tcPr>
          <w:p>
            <w:pPr>
              <w:pStyle w:val="7"/>
              <w:spacing w:before="23" w:line="160" w:lineRule="exact"/>
              <w:ind w:left="28"/>
              <w:rPr>
                <w:sz w:val="16"/>
              </w:rPr>
            </w:pPr>
            <w:r>
              <w:rPr>
                <w:sz w:val="16"/>
              </w:rPr>
              <w:t>30205</w:t>
            </w:r>
          </w:p>
        </w:tc>
        <w:tc>
          <w:tcPr>
            <w:tcW w:w="2809" w:type="dxa"/>
            <w:shd w:val="clear" w:color="auto" w:fill="C0C0C0"/>
          </w:tcPr>
          <w:p>
            <w:pPr>
              <w:pStyle w:val="7"/>
              <w:spacing w:before="23" w:line="160" w:lineRule="exact"/>
              <w:ind w:left="194"/>
              <w:rPr>
                <w:sz w:val="16"/>
              </w:rPr>
            </w:pPr>
            <w:r>
              <w:rPr>
                <w:sz w:val="16"/>
              </w:rPr>
              <w:t>水费</w:t>
            </w:r>
          </w:p>
        </w:tc>
        <w:tc>
          <w:tcPr>
            <w:tcW w:w="1382" w:type="dxa"/>
          </w:tcPr>
          <w:p>
            <w:pPr>
              <w:pStyle w:val="7"/>
              <w:spacing w:before="23" w:line="160" w:lineRule="exact"/>
              <w:ind w:right="20"/>
              <w:jc w:val="right"/>
              <w:rPr>
                <w:sz w:val="16"/>
              </w:rPr>
            </w:pPr>
            <w:r>
              <w:rPr>
                <w:sz w:val="16"/>
              </w:rPr>
              <w:t>0.00</w:t>
            </w:r>
          </w:p>
        </w:tc>
        <w:tc>
          <w:tcPr>
            <w:tcW w:w="565" w:type="dxa"/>
            <w:shd w:val="clear" w:color="auto" w:fill="C0C0C0"/>
          </w:tcPr>
          <w:p>
            <w:pPr>
              <w:pStyle w:val="7"/>
              <w:spacing w:before="23" w:line="160" w:lineRule="exact"/>
              <w:ind w:left="31"/>
              <w:rPr>
                <w:sz w:val="16"/>
              </w:rPr>
            </w:pPr>
            <w:r>
              <w:rPr>
                <w:sz w:val="16"/>
              </w:rPr>
              <w:t>31006</w:t>
            </w:r>
          </w:p>
        </w:tc>
        <w:tc>
          <w:tcPr>
            <w:tcW w:w="2808" w:type="dxa"/>
            <w:shd w:val="clear" w:color="auto" w:fill="C0C0C0"/>
          </w:tcPr>
          <w:p>
            <w:pPr>
              <w:pStyle w:val="7"/>
              <w:spacing w:before="23" w:line="160" w:lineRule="exact"/>
              <w:ind w:left="193"/>
              <w:rPr>
                <w:sz w:val="16"/>
              </w:rPr>
            </w:pPr>
            <w:r>
              <w:rPr>
                <w:sz w:val="16"/>
              </w:rPr>
              <w:t>大型修缮</w:t>
            </w:r>
          </w:p>
        </w:tc>
        <w:tc>
          <w:tcPr>
            <w:tcW w:w="1704" w:type="dxa"/>
          </w:tcPr>
          <w:p>
            <w:pPr>
              <w:pStyle w:val="7"/>
              <w:spacing w:before="23" w:line="160"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4" w:hRule="atLeast"/>
        </w:trPr>
        <w:tc>
          <w:tcPr>
            <w:tcW w:w="564" w:type="dxa"/>
            <w:shd w:val="clear" w:color="auto" w:fill="C0C0C0"/>
          </w:tcPr>
          <w:p>
            <w:pPr>
              <w:pStyle w:val="7"/>
              <w:spacing w:before="26" w:line="158" w:lineRule="exact"/>
              <w:ind w:left="30"/>
              <w:rPr>
                <w:sz w:val="16"/>
              </w:rPr>
            </w:pPr>
            <w:r>
              <w:rPr>
                <w:sz w:val="16"/>
              </w:rPr>
              <w:t>30107</w:t>
            </w:r>
          </w:p>
        </w:tc>
        <w:tc>
          <w:tcPr>
            <w:tcW w:w="2809" w:type="dxa"/>
            <w:shd w:val="clear" w:color="auto" w:fill="C0C0C0"/>
          </w:tcPr>
          <w:p>
            <w:pPr>
              <w:pStyle w:val="7"/>
              <w:spacing w:before="26" w:line="158" w:lineRule="exact"/>
              <w:ind w:left="194"/>
              <w:rPr>
                <w:sz w:val="16"/>
              </w:rPr>
            </w:pPr>
            <w:r>
              <w:rPr>
                <w:sz w:val="16"/>
              </w:rPr>
              <w:t>绩效工资</w:t>
            </w:r>
          </w:p>
        </w:tc>
        <w:tc>
          <w:tcPr>
            <w:tcW w:w="1382" w:type="dxa"/>
          </w:tcPr>
          <w:p>
            <w:pPr>
              <w:pStyle w:val="7"/>
              <w:spacing w:before="26" w:line="158" w:lineRule="exact"/>
              <w:ind w:right="20"/>
              <w:jc w:val="right"/>
              <w:rPr>
                <w:sz w:val="16"/>
              </w:rPr>
            </w:pPr>
            <w:r>
              <w:rPr>
                <w:sz w:val="16"/>
              </w:rPr>
              <w:t>0.00</w:t>
            </w:r>
          </w:p>
        </w:tc>
        <w:tc>
          <w:tcPr>
            <w:tcW w:w="564" w:type="dxa"/>
            <w:shd w:val="clear" w:color="auto" w:fill="C0C0C0"/>
          </w:tcPr>
          <w:p>
            <w:pPr>
              <w:pStyle w:val="7"/>
              <w:spacing w:before="26" w:line="158" w:lineRule="exact"/>
              <w:ind w:left="28"/>
              <w:rPr>
                <w:sz w:val="16"/>
              </w:rPr>
            </w:pPr>
            <w:r>
              <w:rPr>
                <w:sz w:val="16"/>
              </w:rPr>
              <w:t>30206</w:t>
            </w:r>
          </w:p>
        </w:tc>
        <w:tc>
          <w:tcPr>
            <w:tcW w:w="2809" w:type="dxa"/>
            <w:shd w:val="clear" w:color="auto" w:fill="C0C0C0"/>
          </w:tcPr>
          <w:p>
            <w:pPr>
              <w:pStyle w:val="7"/>
              <w:spacing w:before="26" w:line="158" w:lineRule="exact"/>
              <w:ind w:left="194"/>
              <w:rPr>
                <w:sz w:val="16"/>
              </w:rPr>
            </w:pPr>
            <w:r>
              <w:rPr>
                <w:sz w:val="16"/>
              </w:rPr>
              <w:t>电费</w:t>
            </w:r>
          </w:p>
        </w:tc>
        <w:tc>
          <w:tcPr>
            <w:tcW w:w="1382" w:type="dxa"/>
          </w:tcPr>
          <w:p>
            <w:pPr>
              <w:pStyle w:val="7"/>
              <w:spacing w:before="26" w:line="158" w:lineRule="exact"/>
              <w:ind w:right="20"/>
              <w:jc w:val="right"/>
              <w:rPr>
                <w:sz w:val="16"/>
              </w:rPr>
            </w:pPr>
            <w:r>
              <w:rPr>
                <w:sz w:val="16"/>
              </w:rPr>
              <w:t>0.00</w:t>
            </w:r>
          </w:p>
        </w:tc>
        <w:tc>
          <w:tcPr>
            <w:tcW w:w="565" w:type="dxa"/>
            <w:shd w:val="clear" w:color="auto" w:fill="C0C0C0"/>
          </w:tcPr>
          <w:p>
            <w:pPr>
              <w:pStyle w:val="7"/>
              <w:spacing w:before="26" w:line="158" w:lineRule="exact"/>
              <w:ind w:left="31"/>
              <w:rPr>
                <w:sz w:val="16"/>
              </w:rPr>
            </w:pPr>
            <w:r>
              <w:rPr>
                <w:sz w:val="16"/>
              </w:rPr>
              <w:t>31007</w:t>
            </w:r>
          </w:p>
        </w:tc>
        <w:tc>
          <w:tcPr>
            <w:tcW w:w="2808" w:type="dxa"/>
            <w:shd w:val="clear" w:color="auto" w:fill="C0C0C0"/>
          </w:tcPr>
          <w:p>
            <w:pPr>
              <w:pStyle w:val="7"/>
              <w:spacing w:before="26" w:line="158" w:lineRule="exact"/>
              <w:ind w:right="835"/>
              <w:jc w:val="right"/>
              <w:rPr>
                <w:sz w:val="16"/>
              </w:rPr>
            </w:pPr>
            <w:r>
              <w:rPr>
                <w:sz w:val="16"/>
              </w:rPr>
              <w:t>信息网络及软件购置更新</w:t>
            </w:r>
          </w:p>
        </w:tc>
        <w:tc>
          <w:tcPr>
            <w:tcW w:w="1704" w:type="dxa"/>
          </w:tcPr>
          <w:p>
            <w:pPr>
              <w:pStyle w:val="7"/>
              <w:spacing w:before="26" w:line="158"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2" w:hRule="atLeast"/>
        </w:trPr>
        <w:tc>
          <w:tcPr>
            <w:tcW w:w="564" w:type="dxa"/>
            <w:shd w:val="clear" w:color="auto" w:fill="C0C0C0"/>
          </w:tcPr>
          <w:p>
            <w:pPr>
              <w:pStyle w:val="7"/>
              <w:spacing w:before="25" w:line="158" w:lineRule="exact"/>
              <w:ind w:left="30"/>
              <w:rPr>
                <w:sz w:val="16"/>
              </w:rPr>
            </w:pPr>
            <w:r>
              <w:rPr>
                <w:sz w:val="16"/>
              </w:rPr>
              <w:t>30108</w:t>
            </w:r>
          </w:p>
        </w:tc>
        <w:tc>
          <w:tcPr>
            <w:tcW w:w="2809" w:type="dxa"/>
            <w:shd w:val="clear" w:color="auto" w:fill="C0C0C0"/>
          </w:tcPr>
          <w:p>
            <w:pPr>
              <w:pStyle w:val="7"/>
              <w:spacing w:before="25" w:line="158" w:lineRule="exact"/>
              <w:ind w:left="194"/>
              <w:rPr>
                <w:sz w:val="16"/>
              </w:rPr>
            </w:pPr>
            <w:r>
              <w:rPr>
                <w:sz w:val="16"/>
              </w:rPr>
              <w:t>机关事业单位基本养老保险缴费</w:t>
            </w:r>
          </w:p>
        </w:tc>
        <w:tc>
          <w:tcPr>
            <w:tcW w:w="1382" w:type="dxa"/>
          </w:tcPr>
          <w:p>
            <w:pPr>
              <w:pStyle w:val="7"/>
              <w:spacing w:before="25" w:line="158" w:lineRule="exact"/>
              <w:ind w:right="20"/>
              <w:jc w:val="right"/>
              <w:rPr>
                <w:sz w:val="16"/>
              </w:rPr>
            </w:pPr>
            <w:r>
              <w:rPr>
                <w:sz w:val="16"/>
              </w:rPr>
              <w:t>6.56</w:t>
            </w:r>
          </w:p>
        </w:tc>
        <w:tc>
          <w:tcPr>
            <w:tcW w:w="564" w:type="dxa"/>
            <w:shd w:val="clear" w:color="auto" w:fill="C0C0C0"/>
          </w:tcPr>
          <w:p>
            <w:pPr>
              <w:pStyle w:val="7"/>
              <w:spacing w:before="25" w:line="158" w:lineRule="exact"/>
              <w:ind w:left="28"/>
              <w:rPr>
                <w:sz w:val="16"/>
              </w:rPr>
            </w:pPr>
            <w:r>
              <w:rPr>
                <w:sz w:val="16"/>
              </w:rPr>
              <w:t>30207</w:t>
            </w:r>
          </w:p>
        </w:tc>
        <w:tc>
          <w:tcPr>
            <w:tcW w:w="2809" w:type="dxa"/>
            <w:shd w:val="clear" w:color="auto" w:fill="C0C0C0"/>
          </w:tcPr>
          <w:p>
            <w:pPr>
              <w:pStyle w:val="7"/>
              <w:spacing w:before="25" w:line="158" w:lineRule="exact"/>
              <w:ind w:left="194"/>
              <w:rPr>
                <w:sz w:val="16"/>
              </w:rPr>
            </w:pPr>
            <w:r>
              <w:rPr>
                <w:sz w:val="16"/>
              </w:rPr>
              <w:t>邮电费</w:t>
            </w:r>
          </w:p>
        </w:tc>
        <w:tc>
          <w:tcPr>
            <w:tcW w:w="1382" w:type="dxa"/>
          </w:tcPr>
          <w:p>
            <w:pPr>
              <w:pStyle w:val="7"/>
              <w:spacing w:before="25" w:line="158" w:lineRule="exact"/>
              <w:ind w:right="21"/>
              <w:jc w:val="right"/>
              <w:rPr>
                <w:sz w:val="16"/>
              </w:rPr>
            </w:pPr>
            <w:r>
              <w:rPr>
                <w:sz w:val="16"/>
              </w:rPr>
              <w:t>2.12</w:t>
            </w:r>
          </w:p>
        </w:tc>
        <w:tc>
          <w:tcPr>
            <w:tcW w:w="565" w:type="dxa"/>
            <w:shd w:val="clear" w:color="auto" w:fill="C0C0C0"/>
          </w:tcPr>
          <w:p>
            <w:pPr>
              <w:pStyle w:val="7"/>
              <w:spacing w:before="25" w:line="158" w:lineRule="exact"/>
              <w:ind w:left="31"/>
              <w:rPr>
                <w:sz w:val="16"/>
              </w:rPr>
            </w:pPr>
            <w:r>
              <w:rPr>
                <w:sz w:val="16"/>
              </w:rPr>
              <w:t>31008</w:t>
            </w:r>
          </w:p>
        </w:tc>
        <w:tc>
          <w:tcPr>
            <w:tcW w:w="2808" w:type="dxa"/>
            <w:shd w:val="clear" w:color="auto" w:fill="C0C0C0"/>
          </w:tcPr>
          <w:p>
            <w:pPr>
              <w:pStyle w:val="7"/>
              <w:spacing w:before="25" w:line="158" w:lineRule="exact"/>
              <w:ind w:left="193"/>
              <w:rPr>
                <w:sz w:val="16"/>
              </w:rPr>
            </w:pPr>
            <w:r>
              <w:rPr>
                <w:sz w:val="16"/>
              </w:rPr>
              <w:t>物资储备</w:t>
            </w:r>
          </w:p>
        </w:tc>
        <w:tc>
          <w:tcPr>
            <w:tcW w:w="1704" w:type="dxa"/>
          </w:tcPr>
          <w:p>
            <w:pPr>
              <w:pStyle w:val="7"/>
              <w:spacing w:before="25" w:line="158"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30" w:line="153" w:lineRule="exact"/>
              <w:ind w:left="30"/>
              <w:rPr>
                <w:sz w:val="16"/>
              </w:rPr>
            </w:pPr>
            <w:r>
              <w:rPr>
                <w:sz w:val="16"/>
              </w:rPr>
              <w:t>30109</w:t>
            </w:r>
          </w:p>
        </w:tc>
        <w:tc>
          <w:tcPr>
            <w:tcW w:w="2809" w:type="dxa"/>
            <w:shd w:val="clear" w:color="auto" w:fill="C0C0C0"/>
          </w:tcPr>
          <w:p>
            <w:pPr>
              <w:pStyle w:val="7"/>
              <w:spacing w:before="30" w:line="153" w:lineRule="exact"/>
              <w:ind w:left="194"/>
              <w:rPr>
                <w:sz w:val="16"/>
              </w:rPr>
            </w:pPr>
            <w:r>
              <w:rPr>
                <w:sz w:val="16"/>
              </w:rPr>
              <w:t>职业年金缴费</w:t>
            </w:r>
          </w:p>
        </w:tc>
        <w:tc>
          <w:tcPr>
            <w:tcW w:w="1382" w:type="dxa"/>
          </w:tcPr>
          <w:p>
            <w:pPr>
              <w:pStyle w:val="7"/>
              <w:spacing w:before="30" w:line="153" w:lineRule="exact"/>
              <w:ind w:right="20"/>
              <w:jc w:val="right"/>
              <w:rPr>
                <w:sz w:val="16"/>
              </w:rPr>
            </w:pPr>
            <w:r>
              <w:rPr>
                <w:sz w:val="16"/>
              </w:rPr>
              <w:t>0.00</w:t>
            </w:r>
          </w:p>
        </w:tc>
        <w:tc>
          <w:tcPr>
            <w:tcW w:w="564" w:type="dxa"/>
            <w:shd w:val="clear" w:color="auto" w:fill="C0C0C0"/>
          </w:tcPr>
          <w:p>
            <w:pPr>
              <w:pStyle w:val="7"/>
              <w:spacing w:before="30" w:line="153" w:lineRule="exact"/>
              <w:ind w:left="28"/>
              <w:rPr>
                <w:sz w:val="16"/>
              </w:rPr>
            </w:pPr>
            <w:r>
              <w:rPr>
                <w:sz w:val="16"/>
              </w:rPr>
              <w:t>30208</w:t>
            </w:r>
          </w:p>
        </w:tc>
        <w:tc>
          <w:tcPr>
            <w:tcW w:w="2809" w:type="dxa"/>
            <w:shd w:val="clear" w:color="auto" w:fill="C0C0C0"/>
          </w:tcPr>
          <w:p>
            <w:pPr>
              <w:pStyle w:val="7"/>
              <w:spacing w:before="30" w:line="153" w:lineRule="exact"/>
              <w:ind w:left="194"/>
              <w:rPr>
                <w:sz w:val="16"/>
              </w:rPr>
            </w:pPr>
            <w:r>
              <w:rPr>
                <w:sz w:val="16"/>
              </w:rPr>
              <w:t>取暖费</w:t>
            </w:r>
          </w:p>
        </w:tc>
        <w:tc>
          <w:tcPr>
            <w:tcW w:w="1382" w:type="dxa"/>
          </w:tcPr>
          <w:p>
            <w:pPr>
              <w:pStyle w:val="7"/>
              <w:spacing w:before="30" w:line="153" w:lineRule="exact"/>
              <w:ind w:right="20"/>
              <w:jc w:val="right"/>
              <w:rPr>
                <w:sz w:val="16"/>
              </w:rPr>
            </w:pPr>
            <w:r>
              <w:rPr>
                <w:sz w:val="16"/>
              </w:rPr>
              <w:t>0.00</w:t>
            </w:r>
          </w:p>
        </w:tc>
        <w:tc>
          <w:tcPr>
            <w:tcW w:w="565" w:type="dxa"/>
            <w:shd w:val="clear" w:color="auto" w:fill="C0C0C0"/>
          </w:tcPr>
          <w:p>
            <w:pPr>
              <w:pStyle w:val="7"/>
              <w:spacing w:before="30" w:line="153" w:lineRule="exact"/>
              <w:ind w:left="31"/>
              <w:rPr>
                <w:sz w:val="16"/>
              </w:rPr>
            </w:pPr>
            <w:r>
              <w:rPr>
                <w:sz w:val="16"/>
              </w:rPr>
              <w:t>31009</w:t>
            </w:r>
          </w:p>
        </w:tc>
        <w:tc>
          <w:tcPr>
            <w:tcW w:w="2808" w:type="dxa"/>
            <w:shd w:val="clear" w:color="auto" w:fill="C0C0C0"/>
          </w:tcPr>
          <w:p>
            <w:pPr>
              <w:pStyle w:val="7"/>
              <w:spacing w:before="30" w:line="153" w:lineRule="exact"/>
              <w:ind w:left="193"/>
              <w:rPr>
                <w:sz w:val="16"/>
              </w:rPr>
            </w:pPr>
            <w:r>
              <w:rPr>
                <w:sz w:val="16"/>
              </w:rPr>
              <w:t>土地补偿</w:t>
            </w:r>
          </w:p>
        </w:tc>
        <w:tc>
          <w:tcPr>
            <w:tcW w:w="1704" w:type="dxa"/>
          </w:tcPr>
          <w:p>
            <w:pPr>
              <w:pStyle w:val="7"/>
              <w:spacing w:before="30" w:line="153"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30" w:line="153" w:lineRule="exact"/>
              <w:ind w:left="30"/>
              <w:rPr>
                <w:sz w:val="16"/>
              </w:rPr>
            </w:pPr>
            <w:r>
              <w:rPr>
                <w:sz w:val="16"/>
              </w:rPr>
              <w:t>30199</w:t>
            </w:r>
          </w:p>
        </w:tc>
        <w:tc>
          <w:tcPr>
            <w:tcW w:w="2809" w:type="dxa"/>
            <w:shd w:val="clear" w:color="auto" w:fill="C0C0C0"/>
          </w:tcPr>
          <w:p>
            <w:pPr>
              <w:pStyle w:val="7"/>
              <w:spacing w:before="30" w:line="153" w:lineRule="exact"/>
              <w:ind w:left="194"/>
              <w:rPr>
                <w:sz w:val="16"/>
              </w:rPr>
            </w:pPr>
            <w:r>
              <w:rPr>
                <w:sz w:val="16"/>
              </w:rPr>
              <w:t>其他工资福利支出</w:t>
            </w:r>
          </w:p>
        </w:tc>
        <w:tc>
          <w:tcPr>
            <w:tcW w:w="1382" w:type="dxa"/>
          </w:tcPr>
          <w:p>
            <w:pPr>
              <w:pStyle w:val="7"/>
              <w:spacing w:before="30" w:line="153" w:lineRule="exact"/>
              <w:ind w:right="20"/>
              <w:jc w:val="right"/>
              <w:rPr>
                <w:sz w:val="16"/>
              </w:rPr>
            </w:pPr>
            <w:r>
              <w:rPr>
                <w:sz w:val="16"/>
              </w:rPr>
              <w:t>0.00</w:t>
            </w:r>
          </w:p>
        </w:tc>
        <w:tc>
          <w:tcPr>
            <w:tcW w:w="564" w:type="dxa"/>
            <w:shd w:val="clear" w:color="auto" w:fill="C0C0C0"/>
          </w:tcPr>
          <w:p>
            <w:pPr>
              <w:pStyle w:val="7"/>
              <w:spacing w:before="30" w:line="153" w:lineRule="exact"/>
              <w:ind w:left="28"/>
              <w:rPr>
                <w:sz w:val="16"/>
              </w:rPr>
            </w:pPr>
            <w:r>
              <w:rPr>
                <w:sz w:val="16"/>
              </w:rPr>
              <w:t>30209</w:t>
            </w:r>
          </w:p>
        </w:tc>
        <w:tc>
          <w:tcPr>
            <w:tcW w:w="2809" w:type="dxa"/>
            <w:shd w:val="clear" w:color="auto" w:fill="C0C0C0"/>
          </w:tcPr>
          <w:p>
            <w:pPr>
              <w:pStyle w:val="7"/>
              <w:spacing w:before="30" w:line="153" w:lineRule="exact"/>
              <w:ind w:left="194"/>
              <w:rPr>
                <w:sz w:val="16"/>
              </w:rPr>
            </w:pPr>
            <w:r>
              <w:rPr>
                <w:sz w:val="16"/>
              </w:rPr>
              <w:t>物业管理费</w:t>
            </w:r>
          </w:p>
        </w:tc>
        <w:tc>
          <w:tcPr>
            <w:tcW w:w="1382" w:type="dxa"/>
          </w:tcPr>
          <w:p>
            <w:pPr>
              <w:pStyle w:val="7"/>
              <w:spacing w:before="30" w:line="153" w:lineRule="exact"/>
              <w:ind w:right="20"/>
              <w:jc w:val="right"/>
              <w:rPr>
                <w:sz w:val="16"/>
              </w:rPr>
            </w:pPr>
            <w:r>
              <w:rPr>
                <w:sz w:val="16"/>
              </w:rPr>
              <w:t>0.00</w:t>
            </w:r>
          </w:p>
        </w:tc>
        <w:tc>
          <w:tcPr>
            <w:tcW w:w="565" w:type="dxa"/>
            <w:shd w:val="clear" w:color="auto" w:fill="C0C0C0"/>
          </w:tcPr>
          <w:p>
            <w:pPr>
              <w:pStyle w:val="7"/>
              <w:spacing w:before="30" w:line="153" w:lineRule="exact"/>
              <w:ind w:left="31"/>
              <w:rPr>
                <w:sz w:val="16"/>
              </w:rPr>
            </w:pPr>
            <w:r>
              <w:rPr>
                <w:sz w:val="16"/>
              </w:rPr>
              <w:t>31010</w:t>
            </w:r>
          </w:p>
        </w:tc>
        <w:tc>
          <w:tcPr>
            <w:tcW w:w="2808" w:type="dxa"/>
            <w:shd w:val="clear" w:color="auto" w:fill="C0C0C0"/>
          </w:tcPr>
          <w:p>
            <w:pPr>
              <w:pStyle w:val="7"/>
              <w:spacing w:before="30" w:line="153" w:lineRule="exact"/>
              <w:ind w:left="193"/>
              <w:rPr>
                <w:sz w:val="16"/>
              </w:rPr>
            </w:pPr>
            <w:r>
              <w:rPr>
                <w:sz w:val="16"/>
              </w:rPr>
              <w:t>安置补助</w:t>
            </w:r>
          </w:p>
        </w:tc>
        <w:tc>
          <w:tcPr>
            <w:tcW w:w="1704" w:type="dxa"/>
          </w:tcPr>
          <w:p>
            <w:pPr>
              <w:pStyle w:val="7"/>
              <w:spacing w:before="30" w:line="153"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32" w:line="151" w:lineRule="exact"/>
              <w:ind w:left="30"/>
              <w:rPr>
                <w:sz w:val="16"/>
              </w:rPr>
            </w:pPr>
            <w:r>
              <w:rPr>
                <w:sz w:val="16"/>
              </w:rPr>
              <w:t>303</w:t>
            </w:r>
          </w:p>
        </w:tc>
        <w:tc>
          <w:tcPr>
            <w:tcW w:w="2809" w:type="dxa"/>
            <w:shd w:val="clear" w:color="auto" w:fill="C0C0C0"/>
          </w:tcPr>
          <w:p>
            <w:pPr>
              <w:pStyle w:val="7"/>
              <w:spacing w:before="32" w:line="151" w:lineRule="exact"/>
              <w:ind w:left="31"/>
              <w:rPr>
                <w:sz w:val="16"/>
              </w:rPr>
            </w:pPr>
            <w:r>
              <w:rPr>
                <w:sz w:val="16"/>
              </w:rPr>
              <w:t>对个人和家庭的补助</w:t>
            </w:r>
          </w:p>
        </w:tc>
        <w:tc>
          <w:tcPr>
            <w:tcW w:w="1382" w:type="dxa"/>
          </w:tcPr>
          <w:p>
            <w:pPr>
              <w:pStyle w:val="7"/>
              <w:spacing w:before="32" w:line="151" w:lineRule="exact"/>
              <w:ind w:right="20"/>
              <w:jc w:val="right"/>
              <w:rPr>
                <w:sz w:val="16"/>
              </w:rPr>
            </w:pPr>
            <w:r>
              <w:rPr>
                <w:sz w:val="16"/>
              </w:rPr>
              <w:t>10.79</w:t>
            </w:r>
          </w:p>
        </w:tc>
        <w:tc>
          <w:tcPr>
            <w:tcW w:w="564" w:type="dxa"/>
            <w:shd w:val="clear" w:color="auto" w:fill="C0C0C0"/>
          </w:tcPr>
          <w:p>
            <w:pPr>
              <w:pStyle w:val="7"/>
              <w:spacing w:before="32" w:line="151" w:lineRule="exact"/>
              <w:ind w:left="28"/>
              <w:rPr>
                <w:sz w:val="16"/>
              </w:rPr>
            </w:pPr>
            <w:r>
              <w:rPr>
                <w:sz w:val="16"/>
              </w:rPr>
              <w:t>30211</w:t>
            </w:r>
          </w:p>
        </w:tc>
        <w:tc>
          <w:tcPr>
            <w:tcW w:w="2809" w:type="dxa"/>
            <w:shd w:val="clear" w:color="auto" w:fill="C0C0C0"/>
          </w:tcPr>
          <w:p>
            <w:pPr>
              <w:pStyle w:val="7"/>
              <w:spacing w:before="32" w:line="151" w:lineRule="exact"/>
              <w:ind w:left="194"/>
              <w:rPr>
                <w:sz w:val="16"/>
              </w:rPr>
            </w:pPr>
            <w:r>
              <w:rPr>
                <w:sz w:val="16"/>
              </w:rPr>
              <w:t>差旅费</w:t>
            </w:r>
          </w:p>
        </w:tc>
        <w:tc>
          <w:tcPr>
            <w:tcW w:w="1382" w:type="dxa"/>
          </w:tcPr>
          <w:p>
            <w:pPr>
              <w:pStyle w:val="7"/>
              <w:spacing w:before="32" w:line="151" w:lineRule="exact"/>
              <w:ind w:right="20"/>
              <w:jc w:val="right"/>
              <w:rPr>
                <w:sz w:val="16"/>
              </w:rPr>
            </w:pPr>
            <w:r>
              <w:rPr>
                <w:sz w:val="16"/>
              </w:rPr>
              <w:t>1.05</w:t>
            </w:r>
          </w:p>
        </w:tc>
        <w:tc>
          <w:tcPr>
            <w:tcW w:w="565" w:type="dxa"/>
            <w:shd w:val="clear" w:color="auto" w:fill="C0C0C0"/>
          </w:tcPr>
          <w:p>
            <w:pPr>
              <w:pStyle w:val="7"/>
              <w:spacing w:before="32" w:line="151" w:lineRule="exact"/>
              <w:ind w:left="31"/>
              <w:rPr>
                <w:sz w:val="16"/>
              </w:rPr>
            </w:pPr>
            <w:r>
              <w:rPr>
                <w:sz w:val="16"/>
              </w:rPr>
              <w:t>31011</w:t>
            </w:r>
          </w:p>
        </w:tc>
        <w:tc>
          <w:tcPr>
            <w:tcW w:w="2808" w:type="dxa"/>
            <w:shd w:val="clear" w:color="auto" w:fill="C0C0C0"/>
          </w:tcPr>
          <w:p>
            <w:pPr>
              <w:pStyle w:val="7"/>
              <w:spacing w:before="32" w:line="151" w:lineRule="exact"/>
              <w:ind w:left="193"/>
              <w:rPr>
                <w:sz w:val="16"/>
              </w:rPr>
            </w:pPr>
            <w:r>
              <w:rPr>
                <w:sz w:val="16"/>
              </w:rPr>
              <w:t>地上附着物和青苗补偿</w:t>
            </w:r>
          </w:p>
        </w:tc>
        <w:tc>
          <w:tcPr>
            <w:tcW w:w="1704" w:type="dxa"/>
          </w:tcPr>
          <w:p>
            <w:pPr>
              <w:pStyle w:val="7"/>
              <w:spacing w:before="32" w:line="151"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2" w:hRule="atLeast"/>
        </w:trPr>
        <w:tc>
          <w:tcPr>
            <w:tcW w:w="564" w:type="dxa"/>
            <w:shd w:val="clear" w:color="auto" w:fill="C0C0C0"/>
          </w:tcPr>
          <w:p>
            <w:pPr>
              <w:pStyle w:val="7"/>
              <w:spacing w:before="37" w:line="146" w:lineRule="exact"/>
              <w:ind w:left="30"/>
              <w:rPr>
                <w:sz w:val="16"/>
              </w:rPr>
            </w:pPr>
            <w:r>
              <w:rPr>
                <w:sz w:val="16"/>
              </w:rPr>
              <w:t>30301</w:t>
            </w:r>
          </w:p>
        </w:tc>
        <w:tc>
          <w:tcPr>
            <w:tcW w:w="2809" w:type="dxa"/>
            <w:shd w:val="clear" w:color="auto" w:fill="C0C0C0"/>
          </w:tcPr>
          <w:p>
            <w:pPr>
              <w:pStyle w:val="7"/>
              <w:spacing w:before="37" w:line="146" w:lineRule="exact"/>
              <w:ind w:left="194"/>
              <w:rPr>
                <w:sz w:val="16"/>
              </w:rPr>
            </w:pPr>
            <w:r>
              <w:rPr>
                <w:sz w:val="16"/>
              </w:rPr>
              <w:t>离休费</w:t>
            </w:r>
          </w:p>
        </w:tc>
        <w:tc>
          <w:tcPr>
            <w:tcW w:w="1382" w:type="dxa"/>
          </w:tcPr>
          <w:p>
            <w:pPr>
              <w:pStyle w:val="7"/>
              <w:spacing w:before="37" w:line="146" w:lineRule="exact"/>
              <w:ind w:right="20"/>
              <w:jc w:val="right"/>
              <w:rPr>
                <w:sz w:val="16"/>
              </w:rPr>
            </w:pPr>
            <w:r>
              <w:rPr>
                <w:sz w:val="16"/>
              </w:rPr>
              <w:t>0.00</w:t>
            </w:r>
          </w:p>
        </w:tc>
        <w:tc>
          <w:tcPr>
            <w:tcW w:w="564" w:type="dxa"/>
            <w:shd w:val="clear" w:color="auto" w:fill="C0C0C0"/>
          </w:tcPr>
          <w:p>
            <w:pPr>
              <w:pStyle w:val="7"/>
              <w:spacing w:before="37" w:line="146" w:lineRule="exact"/>
              <w:ind w:left="28"/>
              <w:rPr>
                <w:sz w:val="16"/>
              </w:rPr>
            </w:pPr>
            <w:r>
              <w:rPr>
                <w:sz w:val="16"/>
              </w:rPr>
              <w:t>30212</w:t>
            </w:r>
          </w:p>
        </w:tc>
        <w:tc>
          <w:tcPr>
            <w:tcW w:w="2809" w:type="dxa"/>
            <w:shd w:val="clear" w:color="auto" w:fill="C0C0C0"/>
          </w:tcPr>
          <w:p>
            <w:pPr>
              <w:pStyle w:val="7"/>
              <w:spacing w:before="37" w:line="146" w:lineRule="exact"/>
              <w:ind w:left="194"/>
              <w:rPr>
                <w:sz w:val="16"/>
              </w:rPr>
            </w:pPr>
            <w:r>
              <w:rPr>
                <w:sz w:val="16"/>
              </w:rPr>
              <w:t>因公出国（境）费用</w:t>
            </w:r>
          </w:p>
        </w:tc>
        <w:tc>
          <w:tcPr>
            <w:tcW w:w="1382" w:type="dxa"/>
          </w:tcPr>
          <w:p>
            <w:pPr>
              <w:pStyle w:val="7"/>
              <w:spacing w:before="37" w:line="146" w:lineRule="exact"/>
              <w:ind w:right="20"/>
              <w:jc w:val="right"/>
              <w:rPr>
                <w:sz w:val="16"/>
              </w:rPr>
            </w:pPr>
            <w:r>
              <w:rPr>
                <w:sz w:val="16"/>
              </w:rPr>
              <w:t>0.00</w:t>
            </w:r>
          </w:p>
        </w:tc>
        <w:tc>
          <w:tcPr>
            <w:tcW w:w="565" w:type="dxa"/>
            <w:shd w:val="clear" w:color="auto" w:fill="C0C0C0"/>
          </w:tcPr>
          <w:p>
            <w:pPr>
              <w:pStyle w:val="7"/>
              <w:spacing w:before="37" w:line="146" w:lineRule="exact"/>
              <w:ind w:left="31"/>
              <w:rPr>
                <w:sz w:val="16"/>
              </w:rPr>
            </w:pPr>
            <w:r>
              <w:rPr>
                <w:sz w:val="16"/>
              </w:rPr>
              <w:t>31012</w:t>
            </w:r>
          </w:p>
        </w:tc>
        <w:tc>
          <w:tcPr>
            <w:tcW w:w="2808" w:type="dxa"/>
            <w:shd w:val="clear" w:color="auto" w:fill="C0C0C0"/>
          </w:tcPr>
          <w:p>
            <w:pPr>
              <w:pStyle w:val="7"/>
              <w:spacing w:before="37" w:line="146" w:lineRule="exact"/>
              <w:ind w:left="193"/>
              <w:rPr>
                <w:sz w:val="16"/>
              </w:rPr>
            </w:pPr>
            <w:r>
              <w:rPr>
                <w:sz w:val="16"/>
              </w:rPr>
              <w:t>拆迁补偿</w:t>
            </w:r>
          </w:p>
        </w:tc>
        <w:tc>
          <w:tcPr>
            <w:tcW w:w="1704" w:type="dxa"/>
          </w:tcPr>
          <w:p>
            <w:pPr>
              <w:pStyle w:val="7"/>
              <w:spacing w:before="37" w:line="146"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39" w:line="143" w:lineRule="exact"/>
              <w:ind w:left="30"/>
              <w:rPr>
                <w:sz w:val="16"/>
              </w:rPr>
            </w:pPr>
            <w:r>
              <w:rPr>
                <w:sz w:val="16"/>
              </w:rPr>
              <w:t>30302</w:t>
            </w:r>
          </w:p>
        </w:tc>
        <w:tc>
          <w:tcPr>
            <w:tcW w:w="2809" w:type="dxa"/>
            <w:shd w:val="clear" w:color="auto" w:fill="C0C0C0"/>
          </w:tcPr>
          <w:p>
            <w:pPr>
              <w:pStyle w:val="7"/>
              <w:spacing w:before="39" w:line="143" w:lineRule="exact"/>
              <w:ind w:left="194"/>
              <w:rPr>
                <w:sz w:val="16"/>
              </w:rPr>
            </w:pPr>
            <w:r>
              <w:rPr>
                <w:sz w:val="16"/>
              </w:rPr>
              <w:t>退休费</w:t>
            </w:r>
          </w:p>
        </w:tc>
        <w:tc>
          <w:tcPr>
            <w:tcW w:w="1382" w:type="dxa"/>
          </w:tcPr>
          <w:p>
            <w:pPr>
              <w:pStyle w:val="7"/>
              <w:spacing w:before="39" w:line="143" w:lineRule="exact"/>
              <w:ind w:right="20"/>
              <w:jc w:val="right"/>
              <w:rPr>
                <w:sz w:val="16"/>
              </w:rPr>
            </w:pPr>
            <w:r>
              <w:rPr>
                <w:sz w:val="16"/>
              </w:rPr>
              <w:t>0.00</w:t>
            </w:r>
          </w:p>
        </w:tc>
        <w:tc>
          <w:tcPr>
            <w:tcW w:w="564" w:type="dxa"/>
            <w:shd w:val="clear" w:color="auto" w:fill="C0C0C0"/>
          </w:tcPr>
          <w:p>
            <w:pPr>
              <w:pStyle w:val="7"/>
              <w:spacing w:before="39" w:line="143" w:lineRule="exact"/>
              <w:ind w:left="28"/>
              <w:rPr>
                <w:sz w:val="16"/>
              </w:rPr>
            </w:pPr>
            <w:r>
              <w:rPr>
                <w:sz w:val="16"/>
              </w:rPr>
              <w:t>30213</w:t>
            </w:r>
          </w:p>
        </w:tc>
        <w:tc>
          <w:tcPr>
            <w:tcW w:w="2809" w:type="dxa"/>
            <w:shd w:val="clear" w:color="auto" w:fill="C0C0C0"/>
          </w:tcPr>
          <w:p>
            <w:pPr>
              <w:pStyle w:val="7"/>
              <w:spacing w:before="39" w:line="143" w:lineRule="exact"/>
              <w:ind w:left="194"/>
              <w:rPr>
                <w:sz w:val="16"/>
              </w:rPr>
            </w:pPr>
            <w:r>
              <w:rPr>
                <w:sz w:val="16"/>
              </w:rPr>
              <w:t>维修(护)费</w:t>
            </w:r>
          </w:p>
        </w:tc>
        <w:tc>
          <w:tcPr>
            <w:tcW w:w="1382" w:type="dxa"/>
          </w:tcPr>
          <w:p>
            <w:pPr>
              <w:pStyle w:val="7"/>
              <w:spacing w:before="39" w:line="143" w:lineRule="exact"/>
              <w:ind w:right="20"/>
              <w:jc w:val="right"/>
              <w:rPr>
                <w:sz w:val="16"/>
              </w:rPr>
            </w:pPr>
            <w:r>
              <w:rPr>
                <w:sz w:val="16"/>
              </w:rPr>
              <w:t>0.00</w:t>
            </w:r>
          </w:p>
        </w:tc>
        <w:tc>
          <w:tcPr>
            <w:tcW w:w="565" w:type="dxa"/>
            <w:shd w:val="clear" w:color="auto" w:fill="C0C0C0"/>
          </w:tcPr>
          <w:p>
            <w:pPr>
              <w:pStyle w:val="7"/>
              <w:spacing w:before="39" w:line="143" w:lineRule="exact"/>
              <w:ind w:left="31"/>
              <w:rPr>
                <w:sz w:val="16"/>
              </w:rPr>
            </w:pPr>
            <w:r>
              <w:rPr>
                <w:sz w:val="16"/>
              </w:rPr>
              <w:t>31013</w:t>
            </w:r>
          </w:p>
        </w:tc>
        <w:tc>
          <w:tcPr>
            <w:tcW w:w="2808" w:type="dxa"/>
            <w:shd w:val="clear" w:color="auto" w:fill="C0C0C0"/>
          </w:tcPr>
          <w:p>
            <w:pPr>
              <w:pStyle w:val="7"/>
              <w:spacing w:before="39" w:line="143" w:lineRule="exact"/>
              <w:ind w:left="193"/>
              <w:rPr>
                <w:sz w:val="16"/>
              </w:rPr>
            </w:pPr>
            <w:r>
              <w:rPr>
                <w:sz w:val="16"/>
              </w:rPr>
              <w:t>公务用车购置</w:t>
            </w:r>
          </w:p>
        </w:tc>
        <w:tc>
          <w:tcPr>
            <w:tcW w:w="1704" w:type="dxa"/>
          </w:tcPr>
          <w:p>
            <w:pPr>
              <w:pStyle w:val="7"/>
              <w:spacing w:before="39" w:line="143"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43" w:line="141" w:lineRule="exact"/>
              <w:ind w:left="30"/>
              <w:rPr>
                <w:sz w:val="16"/>
              </w:rPr>
            </w:pPr>
            <w:r>
              <w:rPr>
                <w:sz w:val="16"/>
              </w:rPr>
              <w:t>30303</w:t>
            </w:r>
          </w:p>
        </w:tc>
        <w:tc>
          <w:tcPr>
            <w:tcW w:w="2809" w:type="dxa"/>
            <w:shd w:val="clear" w:color="auto" w:fill="C0C0C0"/>
          </w:tcPr>
          <w:p>
            <w:pPr>
              <w:pStyle w:val="7"/>
              <w:spacing w:before="43" w:line="141" w:lineRule="exact"/>
              <w:ind w:left="194"/>
              <w:rPr>
                <w:sz w:val="16"/>
              </w:rPr>
            </w:pPr>
            <w:r>
              <w:rPr>
                <w:sz w:val="16"/>
              </w:rPr>
              <w:t>退职（役）费</w:t>
            </w:r>
          </w:p>
        </w:tc>
        <w:tc>
          <w:tcPr>
            <w:tcW w:w="1382" w:type="dxa"/>
          </w:tcPr>
          <w:p>
            <w:pPr>
              <w:pStyle w:val="7"/>
              <w:spacing w:before="43" w:line="141" w:lineRule="exact"/>
              <w:ind w:right="20"/>
              <w:jc w:val="right"/>
              <w:rPr>
                <w:sz w:val="16"/>
              </w:rPr>
            </w:pPr>
            <w:r>
              <w:rPr>
                <w:sz w:val="16"/>
              </w:rPr>
              <w:t>0.00</w:t>
            </w:r>
          </w:p>
        </w:tc>
        <w:tc>
          <w:tcPr>
            <w:tcW w:w="564" w:type="dxa"/>
            <w:shd w:val="clear" w:color="auto" w:fill="C0C0C0"/>
          </w:tcPr>
          <w:p>
            <w:pPr>
              <w:pStyle w:val="7"/>
              <w:spacing w:before="43" w:line="141" w:lineRule="exact"/>
              <w:ind w:left="28"/>
              <w:rPr>
                <w:sz w:val="16"/>
              </w:rPr>
            </w:pPr>
            <w:r>
              <w:rPr>
                <w:sz w:val="16"/>
              </w:rPr>
              <w:t>30214</w:t>
            </w:r>
          </w:p>
        </w:tc>
        <w:tc>
          <w:tcPr>
            <w:tcW w:w="2809" w:type="dxa"/>
            <w:shd w:val="clear" w:color="auto" w:fill="C0C0C0"/>
          </w:tcPr>
          <w:p>
            <w:pPr>
              <w:pStyle w:val="7"/>
              <w:spacing w:before="43" w:line="141" w:lineRule="exact"/>
              <w:ind w:left="194"/>
              <w:rPr>
                <w:sz w:val="16"/>
              </w:rPr>
            </w:pPr>
            <w:r>
              <w:rPr>
                <w:sz w:val="16"/>
              </w:rPr>
              <w:t>租赁费</w:t>
            </w:r>
          </w:p>
        </w:tc>
        <w:tc>
          <w:tcPr>
            <w:tcW w:w="1382" w:type="dxa"/>
          </w:tcPr>
          <w:p>
            <w:pPr>
              <w:pStyle w:val="7"/>
              <w:spacing w:before="43" w:line="141" w:lineRule="exact"/>
              <w:ind w:right="20"/>
              <w:jc w:val="right"/>
              <w:rPr>
                <w:sz w:val="16"/>
              </w:rPr>
            </w:pPr>
            <w:r>
              <w:rPr>
                <w:sz w:val="16"/>
              </w:rPr>
              <w:t>0.00</w:t>
            </w:r>
          </w:p>
        </w:tc>
        <w:tc>
          <w:tcPr>
            <w:tcW w:w="565" w:type="dxa"/>
            <w:shd w:val="clear" w:color="auto" w:fill="C0C0C0"/>
          </w:tcPr>
          <w:p>
            <w:pPr>
              <w:pStyle w:val="7"/>
              <w:spacing w:before="43" w:line="141" w:lineRule="exact"/>
              <w:ind w:left="31"/>
              <w:rPr>
                <w:sz w:val="16"/>
              </w:rPr>
            </w:pPr>
            <w:r>
              <w:rPr>
                <w:sz w:val="16"/>
              </w:rPr>
              <w:t>31019</w:t>
            </w:r>
          </w:p>
        </w:tc>
        <w:tc>
          <w:tcPr>
            <w:tcW w:w="2808" w:type="dxa"/>
            <w:shd w:val="clear" w:color="auto" w:fill="C0C0C0"/>
          </w:tcPr>
          <w:p>
            <w:pPr>
              <w:pStyle w:val="7"/>
              <w:spacing w:before="43" w:line="141" w:lineRule="exact"/>
              <w:ind w:left="193"/>
              <w:rPr>
                <w:sz w:val="16"/>
              </w:rPr>
            </w:pPr>
            <w:r>
              <w:rPr>
                <w:sz w:val="16"/>
              </w:rPr>
              <w:t>其他交通工具购置</w:t>
            </w:r>
          </w:p>
        </w:tc>
        <w:tc>
          <w:tcPr>
            <w:tcW w:w="1704" w:type="dxa"/>
          </w:tcPr>
          <w:p>
            <w:pPr>
              <w:pStyle w:val="7"/>
              <w:spacing w:before="43" w:line="141"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2" w:hRule="atLeast"/>
        </w:trPr>
        <w:tc>
          <w:tcPr>
            <w:tcW w:w="564" w:type="dxa"/>
            <w:shd w:val="clear" w:color="auto" w:fill="C0C0C0"/>
          </w:tcPr>
          <w:p>
            <w:pPr>
              <w:pStyle w:val="7"/>
              <w:spacing w:before="44" w:line="138" w:lineRule="exact"/>
              <w:ind w:left="30"/>
              <w:rPr>
                <w:sz w:val="16"/>
              </w:rPr>
            </w:pPr>
            <w:r>
              <w:rPr>
                <w:sz w:val="16"/>
              </w:rPr>
              <w:t>30304</w:t>
            </w:r>
          </w:p>
        </w:tc>
        <w:tc>
          <w:tcPr>
            <w:tcW w:w="2809" w:type="dxa"/>
            <w:shd w:val="clear" w:color="auto" w:fill="C0C0C0"/>
          </w:tcPr>
          <w:p>
            <w:pPr>
              <w:pStyle w:val="7"/>
              <w:spacing w:before="44" w:line="138" w:lineRule="exact"/>
              <w:ind w:left="194"/>
              <w:rPr>
                <w:sz w:val="16"/>
              </w:rPr>
            </w:pPr>
            <w:r>
              <w:rPr>
                <w:sz w:val="16"/>
              </w:rPr>
              <w:t>抚恤金</w:t>
            </w:r>
          </w:p>
        </w:tc>
        <w:tc>
          <w:tcPr>
            <w:tcW w:w="1382" w:type="dxa"/>
          </w:tcPr>
          <w:p>
            <w:pPr>
              <w:pStyle w:val="7"/>
              <w:spacing w:before="44" w:line="138" w:lineRule="exact"/>
              <w:ind w:right="20"/>
              <w:jc w:val="right"/>
              <w:rPr>
                <w:sz w:val="16"/>
              </w:rPr>
            </w:pPr>
            <w:r>
              <w:rPr>
                <w:sz w:val="16"/>
              </w:rPr>
              <w:t>0.00</w:t>
            </w:r>
          </w:p>
        </w:tc>
        <w:tc>
          <w:tcPr>
            <w:tcW w:w="564" w:type="dxa"/>
            <w:shd w:val="clear" w:color="auto" w:fill="C0C0C0"/>
          </w:tcPr>
          <w:p>
            <w:pPr>
              <w:pStyle w:val="7"/>
              <w:spacing w:before="44" w:line="138" w:lineRule="exact"/>
              <w:ind w:left="28"/>
              <w:rPr>
                <w:sz w:val="16"/>
              </w:rPr>
            </w:pPr>
            <w:r>
              <w:rPr>
                <w:sz w:val="16"/>
              </w:rPr>
              <w:t>30215</w:t>
            </w:r>
          </w:p>
        </w:tc>
        <w:tc>
          <w:tcPr>
            <w:tcW w:w="2809" w:type="dxa"/>
            <w:shd w:val="clear" w:color="auto" w:fill="C0C0C0"/>
          </w:tcPr>
          <w:p>
            <w:pPr>
              <w:pStyle w:val="7"/>
              <w:spacing w:before="44" w:line="138" w:lineRule="exact"/>
              <w:ind w:left="194"/>
              <w:rPr>
                <w:sz w:val="16"/>
              </w:rPr>
            </w:pPr>
            <w:r>
              <w:rPr>
                <w:sz w:val="16"/>
              </w:rPr>
              <w:t>会议费</w:t>
            </w:r>
          </w:p>
        </w:tc>
        <w:tc>
          <w:tcPr>
            <w:tcW w:w="1382" w:type="dxa"/>
          </w:tcPr>
          <w:p>
            <w:pPr>
              <w:pStyle w:val="7"/>
              <w:spacing w:before="44" w:line="138" w:lineRule="exact"/>
              <w:ind w:right="20"/>
              <w:jc w:val="right"/>
              <w:rPr>
                <w:sz w:val="16"/>
              </w:rPr>
            </w:pPr>
            <w:r>
              <w:rPr>
                <w:sz w:val="16"/>
              </w:rPr>
              <w:t>0.00</w:t>
            </w:r>
          </w:p>
        </w:tc>
        <w:tc>
          <w:tcPr>
            <w:tcW w:w="565" w:type="dxa"/>
            <w:shd w:val="clear" w:color="auto" w:fill="C0C0C0"/>
          </w:tcPr>
          <w:p>
            <w:pPr>
              <w:pStyle w:val="7"/>
              <w:spacing w:before="44" w:line="138" w:lineRule="exact"/>
              <w:ind w:left="31"/>
              <w:rPr>
                <w:sz w:val="16"/>
              </w:rPr>
            </w:pPr>
            <w:r>
              <w:rPr>
                <w:sz w:val="16"/>
              </w:rPr>
              <w:t>31020</w:t>
            </w:r>
          </w:p>
        </w:tc>
        <w:tc>
          <w:tcPr>
            <w:tcW w:w="2808" w:type="dxa"/>
            <w:shd w:val="clear" w:color="auto" w:fill="C0C0C0"/>
          </w:tcPr>
          <w:p>
            <w:pPr>
              <w:pStyle w:val="7"/>
              <w:spacing w:before="44" w:line="138" w:lineRule="exact"/>
              <w:ind w:left="193"/>
              <w:rPr>
                <w:sz w:val="16"/>
              </w:rPr>
            </w:pPr>
            <w:r>
              <w:rPr>
                <w:sz w:val="16"/>
              </w:rPr>
              <w:t>产权参股</w:t>
            </w:r>
          </w:p>
        </w:tc>
        <w:tc>
          <w:tcPr>
            <w:tcW w:w="1704" w:type="dxa"/>
          </w:tcPr>
          <w:p>
            <w:pPr>
              <w:pStyle w:val="7"/>
              <w:spacing w:before="44" w:line="138"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47" w:line="136" w:lineRule="exact"/>
              <w:ind w:left="30"/>
              <w:rPr>
                <w:sz w:val="16"/>
              </w:rPr>
            </w:pPr>
            <w:r>
              <w:rPr>
                <w:sz w:val="16"/>
              </w:rPr>
              <w:t>30305</w:t>
            </w:r>
          </w:p>
        </w:tc>
        <w:tc>
          <w:tcPr>
            <w:tcW w:w="2809" w:type="dxa"/>
            <w:shd w:val="clear" w:color="auto" w:fill="C0C0C0"/>
          </w:tcPr>
          <w:p>
            <w:pPr>
              <w:pStyle w:val="7"/>
              <w:spacing w:before="47" w:line="136" w:lineRule="exact"/>
              <w:ind w:left="194"/>
              <w:rPr>
                <w:sz w:val="16"/>
              </w:rPr>
            </w:pPr>
            <w:r>
              <w:rPr>
                <w:sz w:val="16"/>
              </w:rPr>
              <w:t>生活补助</w:t>
            </w:r>
          </w:p>
        </w:tc>
        <w:tc>
          <w:tcPr>
            <w:tcW w:w="1382" w:type="dxa"/>
          </w:tcPr>
          <w:p>
            <w:pPr>
              <w:pStyle w:val="7"/>
              <w:spacing w:before="47" w:line="136" w:lineRule="exact"/>
              <w:ind w:right="20"/>
              <w:jc w:val="right"/>
              <w:rPr>
                <w:sz w:val="16"/>
              </w:rPr>
            </w:pPr>
            <w:r>
              <w:rPr>
                <w:sz w:val="16"/>
              </w:rPr>
              <w:t>0.00</w:t>
            </w:r>
          </w:p>
        </w:tc>
        <w:tc>
          <w:tcPr>
            <w:tcW w:w="564" w:type="dxa"/>
            <w:shd w:val="clear" w:color="auto" w:fill="C0C0C0"/>
          </w:tcPr>
          <w:p>
            <w:pPr>
              <w:pStyle w:val="7"/>
              <w:spacing w:before="47" w:line="136" w:lineRule="exact"/>
              <w:ind w:left="28"/>
              <w:rPr>
                <w:sz w:val="16"/>
              </w:rPr>
            </w:pPr>
            <w:r>
              <w:rPr>
                <w:sz w:val="16"/>
              </w:rPr>
              <w:t>30216</w:t>
            </w:r>
          </w:p>
        </w:tc>
        <w:tc>
          <w:tcPr>
            <w:tcW w:w="2809" w:type="dxa"/>
            <w:shd w:val="clear" w:color="auto" w:fill="C0C0C0"/>
          </w:tcPr>
          <w:p>
            <w:pPr>
              <w:pStyle w:val="7"/>
              <w:spacing w:before="47" w:line="136" w:lineRule="exact"/>
              <w:ind w:left="194"/>
              <w:rPr>
                <w:sz w:val="16"/>
              </w:rPr>
            </w:pPr>
            <w:r>
              <w:rPr>
                <w:sz w:val="16"/>
              </w:rPr>
              <w:t>培训费</w:t>
            </w:r>
          </w:p>
        </w:tc>
        <w:tc>
          <w:tcPr>
            <w:tcW w:w="1382" w:type="dxa"/>
          </w:tcPr>
          <w:p>
            <w:pPr>
              <w:pStyle w:val="7"/>
              <w:spacing w:before="47" w:line="136" w:lineRule="exact"/>
              <w:ind w:right="20"/>
              <w:jc w:val="right"/>
              <w:rPr>
                <w:sz w:val="16"/>
              </w:rPr>
            </w:pPr>
            <w:r>
              <w:rPr>
                <w:sz w:val="16"/>
              </w:rPr>
              <w:t>0.00</w:t>
            </w:r>
          </w:p>
        </w:tc>
        <w:tc>
          <w:tcPr>
            <w:tcW w:w="565" w:type="dxa"/>
            <w:shd w:val="clear" w:color="auto" w:fill="C0C0C0"/>
          </w:tcPr>
          <w:p>
            <w:pPr>
              <w:pStyle w:val="7"/>
              <w:spacing w:before="47" w:line="136" w:lineRule="exact"/>
              <w:ind w:left="31"/>
              <w:rPr>
                <w:sz w:val="16"/>
              </w:rPr>
            </w:pPr>
            <w:r>
              <w:rPr>
                <w:sz w:val="16"/>
              </w:rPr>
              <w:t>31099</w:t>
            </w:r>
          </w:p>
        </w:tc>
        <w:tc>
          <w:tcPr>
            <w:tcW w:w="2808" w:type="dxa"/>
            <w:shd w:val="clear" w:color="auto" w:fill="C0C0C0"/>
          </w:tcPr>
          <w:p>
            <w:pPr>
              <w:pStyle w:val="7"/>
              <w:spacing w:before="47" w:line="136" w:lineRule="exact"/>
              <w:ind w:left="193"/>
              <w:rPr>
                <w:sz w:val="16"/>
              </w:rPr>
            </w:pPr>
            <w:r>
              <w:rPr>
                <w:sz w:val="16"/>
              </w:rPr>
              <w:t>其他资本性支出</w:t>
            </w:r>
          </w:p>
        </w:tc>
        <w:tc>
          <w:tcPr>
            <w:tcW w:w="1704" w:type="dxa"/>
          </w:tcPr>
          <w:p>
            <w:pPr>
              <w:pStyle w:val="7"/>
              <w:spacing w:before="47" w:line="136"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49" w:line="134" w:lineRule="exact"/>
              <w:ind w:left="30"/>
              <w:rPr>
                <w:sz w:val="16"/>
              </w:rPr>
            </w:pPr>
            <w:r>
              <w:rPr>
                <w:sz w:val="16"/>
              </w:rPr>
              <w:t>30306</w:t>
            </w:r>
          </w:p>
        </w:tc>
        <w:tc>
          <w:tcPr>
            <w:tcW w:w="2809" w:type="dxa"/>
            <w:shd w:val="clear" w:color="auto" w:fill="C0C0C0"/>
          </w:tcPr>
          <w:p>
            <w:pPr>
              <w:pStyle w:val="7"/>
              <w:spacing w:before="49" w:line="134" w:lineRule="exact"/>
              <w:ind w:left="194"/>
              <w:rPr>
                <w:sz w:val="16"/>
              </w:rPr>
            </w:pPr>
            <w:r>
              <w:rPr>
                <w:sz w:val="16"/>
              </w:rPr>
              <w:t>救济费</w:t>
            </w:r>
          </w:p>
        </w:tc>
        <w:tc>
          <w:tcPr>
            <w:tcW w:w="1382" w:type="dxa"/>
          </w:tcPr>
          <w:p>
            <w:pPr>
              <w:pStyle w:val="7"/>
              <w:spacing w:before="49" w:line="134" w:lineRule="exact"/>
              <w:ind w:right="20"/>
              <w:jc w:val="right"/>
              <w:rPr>
                <w:sz w:val="16"/>
              </w:rPr>
            </w:pPr>
            <w:r>
              <w:rPr>
                <w:sz w:val="16"/>
              </w:rPr>
              <w:t>0.00</w:t>
            </w:r>
          </w:p>
        </w:tc>
        <w:tc>
          <w:tcPr>
            <w:tcW w:w="564" w:type="dxa"/>
            <w:shd w:val="clear" w:color="auto" w:fill="C0C0C0"/>
          </w:tcPr>
          <w:p>
            <w:pPr>
              <w:pStyle w:val="7"/>
              <w:spacing w:before="49" w:line="134" w:lineRule="exact"/>
              <w:ind w:left="28"/>
              <w:rPr>
                <w:sz w:val="16"/>
              </w:rPr>
            </w:pPr>
            <w:r>
              <w:rPr>
                <w:sz w:val="16"/>
              </w:rPr>
              <w:t>30217</w:t>
            </w:r>
          </w:p>
        </w:tc>
        <w:tc>
          <w:tcPr>
            <w:tcW w:w="2809" w:type="dxa"/>
            <w:shd w:val="clear" w:color="auto" w:fill="C0C0C0"/>
          </w:tcPr>
          <w:p>
            <w:pPr>
              <w:pStyle w:val="7"/>
              <w:spacing w:before="49" w:line="134" w:lineRule="exact"/>
              <w:ind w:left="194"/>
              <w:rPr>
                <w:sz w:val="16"/>
              </w:rPr>
            </w:pPr>
            <w:r>
              <w:rPr>
                <w:sz w:val="16"/>
              </w:rPr>
              <w:t>公务接待费</w:t>
            </w:r>
          </w:p>
        </w:tc>
        <w:tc>
          <w:tcPr>
            <w:tcW w:w="1382" w:type="dxa"/>
          </w:tcPr>
          <w:p>
            <w:pPr>
              <w:pStyle w:val="7"/>
              <w:spacing w:before="49" w:line="134" w:lineRule="exact"/>
              <w:ind w:right="20"/>
              <w:jc w:val="right"/>
              <w:rPr>
                <w:sz w:val="16"/>
              </w:rPr>
            </w:pPr>
            <w:r>
              <w:rPr>
                <w:sz w:val="16"/>
              </w:rPr>
              <w:t>0.00</w:t>
            </w:r>
          </w:p>
        </w:tc>
        <w:tc>
          <w:tcPr>
            <w:tcW w:w="565" w:type="dxa"/>
            <w:shd w:val="clear" w:color="auto" w:fill="C0C0C0"/>
          </w:tcPr>
          <w:p>
            <w:pPr>
              <w:pStyle w:val="7"/>
              <w:spacing w:before="49" w:line="134" w:lineRule="exact"/>
              <w:ind w:left="28"/>
              <w:rPr>
                <w:sz w:val="16"/>
              </w:rPr>
            </w:pPr>
            <w:r>
              <w:rPr>
                <w:sz w:val="16"/>
              </w:rPr>
              <w:t>304</w:t>
            </w:r>
          </w:p>
        </w:tc>
        <w:tc>
          <w:tcPr>
            <w:tcW w:w="2808" w:type="dxa"/>
            <w:shd w:val="clear" w:color="auto" w:fill="C0C0C0"/>
          </w:tcPr>
          <w:p>
            <w:pPr>
              <w:pStyle w:val="7"/>
              <w:spacing w:before="49" w:line="134" w:lineRule="exact"/>
              <w:ind w:left="30"/>
              <w:rPr>
                <w:sz w:val="16"/>
              </w:rPr>
            </w:pPr>
            <w:r>
              <w:rPr>
                <w:sz w:val="16"/>
              </w:rPr>
              <w:t>对企事业单位的补贴</w:t>
            </w:r>
          </w:p>
        </w:tc>
        <w:tc>
          <w:tcPr>
            <w:tcW w:w="1704" w:type="dxa"/>
          </w:tcPr>
          <w:p>
            <w:pPr>
              <w:pStyle w:val="7"/>
              <w:spacing w:before="49" w:line="134"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2" w:hRule="atLeast"/>
        </w:trPr>
        <w:tc>
          <w:tcPr>
            <w:tcW w:w="564" w:type="dxa"/>
            <w:shd w:val="clear" w:color="auto" w:fill="C0C0C0"/>
          </w:tcPr>
          <w:p>
            <w:pPr>
              <w:pStyle w:val="7"/>
              <w:spacing w:before="64" w:line="139" w:lineRule="exact"/>
              <w:ind w:left="30"/>
              <w:rPr>
                <w:sz w:val="16"/>
              </w:rPr>
            </w:pPr>
            <w:r>
              <w:rPr>
                <w:sz w:val="16"/>
              </w:rPr>
              <w:t>30307</w:t>
            </w:r>
          </w:p>
        </w:tc>
        <w:tc>
          <w:tcPr>
            <w:tcW w:w="2809" w:type="dxa"/>
            <w:shd w:val="clear" w:color="auto" w:fill="C0C0C0"/>
          </w:tcPr>
          <w:p>
            <w:pPr>
              <w:pStyle w:val="7"/>
              <w:spacing w:before="64" w:line="139" w:lineRule="exact"/>
              <w:ind w:left="194"/>
              <w:rPr>
                <w:sz w:val="16"/>
              </w:rPr>
            </w:pPr>
            <w:r>
              <w:rPr>
                <w:sz w:val="16"/>
              </w:rPr>
              <w:t>医疗费</w:t>
            </w:r>
          </w:p>
        </w:tc>
        <w:tc>
          <w:tcPr>
            <w:tcW w:w="1382" w:type="dxa"/>
          </w:tcPr>
          <w:p>
            <w:pPr>
              <w:pStyle w:val="7"/>
              <w:spacing w:before="64" w:line="139" w:lineRule="exact"/>
              <w:ind w:right="20"/>
              <w:jc w:val="right"/>
              <w:rPr>
                <w:sz w:val="16"/>
              </w:rPr>
            </w:pPr>
            <w:r>
              <w:rPr>
                <w:sz w:val="16"/>
              </w:rPr>
              <w:t>0.00</w:t>
            </w:r>
          </w:p>
        </w:tc>
        <w:tc>
          <w:tcPr>
            <w:tcW w:w="564" w:type="dxa"/>
            <w:shd w:val="clear" w:color="auto" w:fill="C0C0C0"/>
          </w:tcPr>
          <w:p>
            <w:pPr>
              <w:pStyle w:val="7"/>
              <w:spacing w:before="64" w:line="139" w:lineRule="exact"/>
              <w:ind w:left="28"/>
              <w:rPr>
                <w:sz w:val="16"/>
              </w:rPr>
            </w:pPr>
            <w:r>
              <w:rPr>
                <w:sz w:val="16"/>
              </w:rPr>
              <w:t>30218</w:t>
            </w:r>
          </w:p>
        </w:tc>
        <w:tc>
          <w:tcPr>
            <w:tcW w:w="2809" w:type="dxa"/>
            <w:shd w:val="clear" w:color="auto" w:fill="C0C0C0"/>
          </w:tcPr>
          <w:p>
            <w:pPr>
              <w:pStyle w:val="7"/>
              <w:spacing w:before="64" w:line="139" w:lineRule="exact"/>
              <w:ind w:left="194"/>
              <w:rPr>
                <w:sz w:val="16"/>
              </w:rPr>
            </w:pPr>
            <w:r>
              <w:rPr>
                <w:sz w:val="16"/>
              </w:rPr>
              <w:t>专用材料费</w:t>
            </w:r>
          </w:p>
        </w:tc>
        <w:tc>
          <w:tcPr>
            <w:tcW w:w="1382" w:type="dxa"/>
          </w:tcPr>
          <w:p>
            <w:pPr>
              <w:pStyle w:val="7"/>
              <w:spacing w:before="64" w:line="139" w:lineRule="exact"/>
              <w:ind w:right="20"/>
              <w:jc w:val="right"/>
              <w:rPr>
                <w:sz w:val="16"/>
              </w:rPr>
            </w:pPr>
            <w:r>
              <w:rPr>
                <w:sz w:val="16"/>
              </w:rPr>
              <w:t>0.00</w:t>
            </w:r>
          </w:p>
        </w:tc>
        <w:tc>
          <w:tcPr>
            <w:tcW w:w="565" w:type="dxa"/>
            <w:shd w:val="clear" w:color="auto" w:fill="C0C0C0"/>
          </w:tcPr>
          <w:p>
            <w:pPr>
              <w:pStyle w:val="7"/>
              <w:spacing w:before="64" w:line="139" w:lineRule="exact"/>
              <w:ind w:left="31"/>
              <w:rPr>
                <w:sz w:val="16"/>
              </w:rPr>
            </w:pPr>
            <w:r>
              <w:rPr>
                <w:sz w:val="16"/>
              </w:rPr>
              <w:t>30401</w:t>
            </w:r>
          </w:p>
        </w:tc>
        <w:tc>
          <w:tcPr>
            <w:tcW w:w="2808" w:type="dxa"/>
            <w:shd w:val="clear" w:color="auto" w:fill="C0C0C0"/>
          </w:tcPr>
          <w:p>
            <w:pPr>
              <w:pStyle w:val="7"/>
              <w:spacing w:before="64" w:line="139" w:lineRule="exact"/>
              <w:ind w:left="193"/>
              <w:rPr>
                <w:sz w:val="16"/>
              </w:rPr>
            </w:pPr>
            <w:r>
              <w:rPr>
                <w:sz w:val="16"/>
              </w:rPr>
              <w:t>企业政策性补贴</w:t>
            </w:r>
          </w:p>
        </w:tc>
        <w:tc>
          <w:tcPr>
            <w:tcW w:w="1704" w:type="dxa"/>
          </w:tcPr>
          <w:p>
            <w:pPr>
              <w:pStyle w:val="7"/>
              <w:spacing w:before="64" w:line="139"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56" w:line="126" w:lineRule="exact"/>
              <w:ind w:left="30"/>
              <w:rPr>
                <w:sz w:val="16"/>
              </w:rPr>
            </w:pPr>
            <w:r>
              <w:rPr>
                <w:sz w:val="16"/>
              </w:rPr>
              <w:t>30308</w:t>
            </w:r>
          </w:p>
        </w:tc>
        <w:tc>
          <w:tcPr>
            <w:tcW w:w="2809" w:type="dxa"/>
            <w:shd w:val="clear" w:color="auto" w:fill="C0C0C0"/>
          </w:tcPr>
          <w:p>
            <w:pPr>
              <w:pStyle w:val="7"/>
              <w:spacing w:before="56" w:line="126" w:lineRule="exact"/>
              <w:ind w:left="194"/>
              <w:rPr>
                <w:sz w:val="16"/>
              </w:rPr>
            </w:pPr>
            <w:r>
              <w:rPr>
                <w:sz w:val="16"/>
              </w:rPr>
              <w:t>助学金</w:t>
            </w:r>
          </w:p>
        </w:tc>
        <w:tc>
          <w:tcPr>
            <w:tcW w:w="1382" w:type="dxa"/>
          </w:tcPr>
          <w:p>
            <w:pPr>
              <w:pStyle w:val="7"/>
              <w:spacing w:before="56" w:line="126" w:lineRule="exact"/>
              <w:ind w:right="20"/>
              <w:jc w:val="right"/>
              <w:rPr>
                <w:sz w:val="16"/>
              </w:rPr>
            </w:pPr>
            <w:r>
              <w:rPr>
                <w:sz w:val="16"/>
              </w:rPr>
              <w:t>0.00</w:t>
            </w:r>
          </w:p>
        </w:tc>
        <w:tc>
          <w:tcPr>
            <w:tcW w:w="564" w:type="dxa"/>
            <w:shd w:val="clear" w:color="auto" w:fill="C0C0C0"/>
          </w:tcPr>
          <w:p>
            <w:pPr>
              <w:pStyle w:val="7"/>
              <w:spacing w:before="56" w:line="126" w:lineRule="exact"/>
              <w:ind w:left="28"/>
              <w:rPr>
                <w:sz w:val="16"/>
              </w:rPr>
            </w:pPr>
            <w:r>
              <w:rPr>
                <w:sz w:val="16"/>
              </w:rPr>
              <w:t>30224</w:t>
            </w:r>
          </w:p>
        </w:tc>
        <w:tc>
          <w:tcPr>
            <w:tcW w:w="2809" w:type="dxa"/>
            <w:shd w:val="clear" w:color="auto" w:fill="C0C0C0"/>
          </w:tcPr>
          <w:p>
            <w:pPr>
              <w:pStyle w:val="7"/>
              <w:spacing w:before="56" w:line="126" w:lineRule="exact"/>
              <w:ind w:left="194"/>
              <w:rPr>
                <w:sz w:val="16"/>
              </w:rPr>
            </w:pPr>
            <w:r>
              <w:rPr>
                <w:sz w:val="16"/>
              </w:rPr>
              <w:t>被装购置费</w:t>
            </w:r>
          </w:p>
        </w:tc>
        <w:tc>
          <w:tcPr>
            <w:tcW w:w="1382" w:type="dxa"/>
          </w:tcPr>
          <w:p>
            <w:pPr>
              <w:pStyle w:val="7"/>
              <w:spacing w:before="56" w:line="126" w:lineRule="exact"/>
              <w:ind w:right="20"/>
              <w:jc w:val="right"/>
              <w:rPr>
                <w:sz w:val="16"/>
              </w:rPr>
            </w:pPr>
            <w:r>
              <w:rPr>
                <w:sz w:val="16"/>
              </w:rPr>
              <w:t>0.00</w:t>
            </w:r>
          </w:p>
        </w:tc>
        <w:tc>
          <w:tcPr>
            <w:tcW w:w="565" w:type="dxa"/>
            <w:shd w:val="clear" w:color="auto" w:fill="C0C0C0"/>
          </w:tcPr>
          <w:p>
            <w:pPr>
              <w:pStyle w:val="7"/>
              <w:spacing w:before="56" w:line="126" w:lineRule="exact"/>
              <w:ind w:left="31"/>
              <w:rPr>
                <w:sz w:val="16"/>
              </w:rPr>
            </w:pPr>
            <w:r>
              <w:rPr>
                <w:sz w:val="16"/>
              </w:rPr>
              <w:t>30402</w:t>
            </w:r>
          </w:p>
        </w:tc>
        <w:tc>
          <w:tcPr>
            <w:tcW w:w="2808" w:type="dxa"/>
            <w:shd w:val="clear" w:color="auto" w:fill="C0C0C0"/>
          </w:tcPr>
          <w:p>
            <w:pPr>
              <w:pStyle w:val="7"/>
              <w:spacing w:before="56" w:line="126" w:lineRule="exact"/>
              <w:ind w:left="193"/>
              <w:rPr>
                <w:sz w:val="16"/>
              </w:rPr>
            </w:pPr>
            <w:r>
              <w:rPr>
                <w:sz w:val="16"/>
              </w:rPr>
              <w:t>事业单位补贴</w:t>
            </w:r>
          </w:p>
        </w:tc>
        <w:tc>
          <w:tcPr>
            <w:tcW w:w="1704" w:type="dxa"/>
          </w:tcPr>
          <w:p>
            <w:pPr>
              <w:pStyle w:val="7"/>
              <w:spacing w:before="56" w:line="126"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4" w:hRule="atLeast"/>
        </w:trPr>
        <w:tc>
          <w:tcPr>
            <w:tcW w:w="564" w:type="dxa"/>
            <w:shd w:val="clear" w:color="auto" w:fill="C0C0C0"/>
          </w:tcPr>
          <w:p>
            <w:pPr>
              <w:pStyle w:val="7"/>
              <w:spacing w:before="59" w:line="125" w:lineRule="exact"/>
              <w:ind w:left="30"/>
              <w:rPr>
                <w:sz w:val="16"/>
              </w:rPr>
            </w:pPr>
            <w:r>
              <w:rPr>
                <w:sz w:val="16"/>
              </w:rPr>
              <w:t>30309</w:t>
            </w:r>
          </w:p>
        </w:tc>
        <w:tc>
          <w:tcPr>
            <w:tcW w:w="2809" w:type="dxa"/>
            <w:shd w:val="clear" w:color="auto" w:fill="C0C0C0"/>
          </w:tcPr>
          <w:p>
            <w:pPr>
              <w:pStyle w:val="7"/>
              <w:spacing w:before="59" w:line="125" w:lineRule="exact"/>
              <w:ind w:left="194"/>
              <w:rPr>
                <w:sz w:val="16"/>
              </w:rPr>
            </w:pPr>
            <w:r>
              <w:rPr>
                <w:sz w:val="16"/>
              </w:rPr>
              <w:t>奖励金</w:t>
            </w:r>
          </w:p>
        </w:tc>
        <w:tc>
          <w:tcPr>
            <w:tcW w:w="1382" w:type="dxa"/>
          </w:tcPr>
          <w:p>
            <w:pPr>
              <w:pStyle w:val="7"/>
              <w:spacing w:before="59" w:line="125" w:lineRule="exact"/>
              <w:ind w:right="20"/>
              <w:jc w:val="right"/>
              <w:rPr>
                <w:sz w:val="16"/>
              </w:rPr>
            </w:pPr>
            <w:r>
              <w:rPr>
                <w:sz w:val="16"/>
              </w:rPr>
              <w:t>0.00</w:t>
            </w:r>
          </w:p>
        </w:tc>
        <w:tc>
          <w:tcPr>
            <w:tcW w:w="564" w:type="dxa"/>
            <w:shd w:val="clear" w:color="auto" w:fill="C0C0C0"/>
          </w:tcPr>
          <w:p>
            <w:pPr>
              <w:pStyle w:val="7"/>
              <w:spacing w:before="59" w:line="125" w:lineRule="exact"/>
              <w:ind w:left="28"/>
              <w:rPr>
                <w:sz w:val="16"/>
              </w:rPr>
            </w:pPr>
            <w:r>
              <w:rPr>
                <w:sz w:val="16"/>
              </w:rPr>
              <w:t>30225</w:t>
            </w:r>
          </w:p>
        </w:tc>
        <w:tc>
          <w:tcPr>
            <w:tcW w:w="2809" w:type="dxa"/>
            <w:shd w:val="clear" w:color="auto" w:fill="C0C0C0"/>
          </w:tcPr>
          <w:p>
            <w:pPr>
              <w:pStyle w:val="7"/>
              <w:spacing w:before="59" w:line="125" w:lineRule="exact"/>
              <w:ind w:left="194"/>
              <w:rPr>
                <w:sz w:val="16"/>
              </w:rPr>
            </w:pPr>
            <w:r>
              <w:rPr>
                <w:sz w:val="16"/>
              </w:rPr>
              <w:t>专用燃料费</w:t>
            </w:r>
          </w:p>
        </w:tc>
        <w:tc>
          <w:tcPr>
            <w:tcW w:w="1382" w:type="dxa"/>
          </w:tcPr>
          <w:p>
            <w:pPr>
              <w:pStyle w:val="7"/>
              <w:spacing w:before="59" w:line="125" w:lineRule="exact"/>
              <w:ind w:right="20"/>
              <w:jc w:val="right"/>
              <w:rPr>
                <w:sz w:val="16"/>
              </w:rPr>
            </w:pPr>
            <w:r>
              <w:rPr>
                <w:sz w:val="16"/>
              </w:rPr>
              <w:t>0.00</w:t>
            </w:r>
          </w:p>
        </w:tc>
        <w:tc>
          <w:tcPr>
            <w:tcW w:w="565" w:type="dxa"/>
            <w:shd w:val="clear" w:color="auto" w:fill="C0C0C0"/>
          </w:tcPr>
          <w:p>
            <w:pPr>
              <w:pStyle w:val="7"/>
              <w:spacing w:before="59" w:line="125" w:lineRule="exact"/>
              <w:ind w:left="31"/>
              <w:rPr>
                <w:sz w:val="16"/>
              </w:rPr>
            </w:pPr>
            <w:r>
              <w:rPr>
                <w:sz w:val="16"/>
              </w:rPr>
              <w:t>30403</w:t>
            </w:r>
          </w:p>
        </w:tc>
        <w:tc>
          <w:tcPr>
            <w:tcW w:w="2808" w:type="dxa"/>
            <w:shd w:val="clear" w:color="auto" w:fill="C0C0C0"/>
          </w:tcPr>
          <w:p>
            <w:pPr>
              <w:pStyle w:val="7"/>
              <w:spacing w:before="59" w:line="125" w:lineRule="exact"/>
              <w:ind w:left="193"/>
              <w:rPr>
                <w:sz w:val="16"/>
              </w:rPr>
            </w:pPr>
            <w:r>
              <w:rPr>
                <w:sz w:val="16"/>
              </w:rPr>
              <w:t>财政贴息</w:t>
            </w:r>
          </w:p>
        </w:tc>
        <w:tc>
          <w:tcPr>
            <w:tcW w:w="1704" w:type="dxa"/>
          </w:tcPr>
          <w:p>
            <w:pPr>
              <w:pStyle w:val="7"/>
              <w:spacing w:before="59" w:line="125"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2" w:hRule="atLeast"/>
        </w:trPr>
        <w:tc>
          <w:tcPr>
            <w:tcW w:w="564" w:type="dxa"/>
            <w:shd w:val="clear" w:color="auto" w:fill="C0C0C0"/>
          </w:tcPr>
          <w:p>
            <w:pPr>
              <w:pStyle w:val="7"/>
              <w:spacing w:before="58" w:line="124" w:lineRule="exact"/>
              <w:ind w:left="30"/>
              <w:rPr>
                <w:sz w:val="16"/>
              </w:rPr>
            </w:pPr>
            <w:r>
              <w:rPr>
                <w:sz w:val="16"/>
              </w:rPr>
              <w:t>30310</w:t>
            </w:r>
          </w:p>
        </w:tc>
        <w:tc>
          <w:tcPr>
            <w:tcW w:w="2809" w:type="dxa"/>
            <w:shd w:val="clear" w:color="auto" w:fill="C0C0C0"/>
          </w:tcPr>
          <w:p>
            <w:pPr>
              <w:pStyle w:val="7"/>
              <w:spacing w:before="58" w:line="124" w:lineRule="exact"/>
              <w:ind w:left="194"/>
              <w:rPr>
                <w:sz w:val="16"/>
              </w:rPr>
            </w:pPr>
            <w:r>
              <w:rPr>
                <w:sz w:val="16"/>
              </w:rPr>
              <w:t>生产补贴</w:t>
            </w:r>
          </w:p>
        </w:tc>
        <w:tc>
          <w:tcPr>
            <w:tcW w:w="1382" w:type="dxa"/>
          </w:tcPr>
          <w:p>
            <w:pPr>
              <w:pStyle w:val="7"/>
              <w:spacing w:before="58" w:line="124" w:lineRule="exact"/>
              <w:ind w:right="20"/>
              <w:jc w:val="right"/>
              <w:rPr>
                <w:sz w:val="16"/>
              </w:rPr>
            </w:pPr>
            <w:r>
              <w:rPr>
                <w:sz w:val="16"/>
              </w:rPr>
              <w:t>0.00</w:t>
            </w:r>
          </w:p>
        </w:tc>
        <w:tc>
          <w:tcPr>
            <w:tcW w:w="564" w:type="dxa"/>
            <w:shd w:val="clear" w:color="auto" w:fill="C0C0C0"/>
          </w:tcPr>
          <w:p>
            <w:pPr>
              <w:pStyle w:val="7"/>
              <w:spacing w:before="58" w:line="124" w:lineRule="exact"/>
              <w:ind w:left="28"/>
              <w:rPr>
                <w:sz w:val="16"/>
              </w:rPr>
            </w:pPr>
            <w:r>
              <w:rPr>
                <w:sz w:val="16"/>
              </w:rPr>
              <w:t>30226</w:t>
            </w:r>
          </w:p>
        </w:tc>
        <w:tc>
          <w:tcPr>
            <w:tcW w:w="2809" w:type="dxa"/>
            <w:shd w:val="clear" w:color="auto" w:fill="C0C0C0"/>
          </w:tcPr>
          <w:p>
            <w:pPr>
              <w:pStyle w:val="7"/>
              <w:spacing w:before="58" w:line="124" w:lineRule="exact"/>
              <w:ind w:left="194"/>
              <w:rPr>
                <w:sz w:val="16"/>
              </w:rPr>
            </w:pPr>
            <w:r>
              <w:rPr>
                <w:sz w:val="16"/>
              </w:rPr>
              <w:t>劳务费</w:t>
            </w:r>
          </w:p>
        </w:tc>
        <w:tc>
          <w:tcPr>
            <w:tcW w:w="1382" w:type="dxa"/>
          </w:tcPr>
          <w:p>
            <w:pPr>
              <w:pStyle w:val="7"/>
              <w:spacing w:before="58" w:line="124" w:lineRule="exact"/>
              <w:ind w:right="20"/>
              <w:jc w:val="right"/>
              <w:rPr>
                <w:sz w:val="16"/>
              </w:rPr>
            </w:pPr>
            <w:r>
              <w:rPr>
                <w:sz w:val="16"/>
              </w:rPr>
              <w:t>0.00</w:t>
            </w:r>
          </w:p>
        </w:tc>
        <w:tc>
          <w:tcPr>
            <w:tcW w:w="565" w:type="dxa"/>
            <w:shd w:val="clear" w:color="auto" w:fill="C0C0C0"/>
          </w:tcPr>
          <w:p>
            <w:pPr>
              <w:pStyle w:val="7"/>
              <w:spacing w:before="58" w:line="124" w:lineRule="exact"/>
              <w:ind w:left="31"/>
              <w:rPr>
                <w:sz w:val="16"/>
              </w:rPr>
            </w:pPr>
            <w:r>
              <w:rPr>
                <w:sz w:val="16"/>
              </w:rPr>
              <w:t>30499</w:t>
            </w:r>
          </w:p>
        </w:tc>
        <w:tc>
          <w:tcPr>
            <w:tcW w:w="2808" w:type="dxa"/>
            <w:shd w:val="clear" w:color="auto" w:fill="C0C0C0"/>
          </w:tcPr>
          <w:p>
            <w:pPr>
              <w:pStyle w:val="7"/>
              <w:spacing w:before="58" w:line="124" w:lineRule="exact"/>
              <w:ind w:right="835"/>
              <w:jc w:val="right"/>
              <w:rPr>
                <w:sz w:val="16"/>
              </w:rPr>
            </w:pPr>
            <w:r>
              <w:rPr>
                <w:sz w:val="16"/>
              </w:rPr>
              <w:t>其他对企事业单位的补贴</w:t>
            </w:r>
          </w:p>
        </w:tc>
        <w:tc>
          <w:tcPr>
            <w:tcW w:w="1704" w:type="dxa"/>
          </w:tcPr>
          <w:p>
            <w:pPr>
              <w:pStyle w:val="7"/>
              <w:spacing w:before="58" w:line="124"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4" w:hRule="atLeast"/>
        </w:trPr>
        <w:tc>
          <w:tcPr>
            <w:tcW w:w="564" w:type="dxa"/>
            <w:shd w:val="clear" w:color="auto" w:fill="C0C0C0"/>
          </w:tcPr>
          <w:p>
            <w:pPr>
              <w:pStyle w:val="7"/>
              <w:spacing w:before="61" w:line="122" w:lineRule="exact"/>
              <w:ind w:left="30"/>
              <w:rPr>
                <w:sz w:val="16"/>
              </w:rPr>
            </w:pPr>
            <w:r>
              <w:rPr>
                <w:sz w:val="16"/>
              </w:rPr>
              <w:t>30311</w:t>
            </w:r>
          </w:p>
        </w:tc>
        <w:tc>
          <w:tcPr>
            <w:tcW w:w="2809" w:type="dxa"/>
            <w:shd w:val="clear" w:color="auto" w:fill="C0C0C0"/>
          </w:tcPr>
          <w:p>
            <w:pPr>
              <w:pStyle w:val="7"/>
              <w:spacing w:before="61" w:line="122" w:lineRule="exact"/>
              <w:ind w:left="194"/>
              <w:rPr>
                <w:sz w:val="16"/>
              </w:rPr>
            </w:pPr>
            <w:r>
              <w:rPr>
                <w:sz w:val="16"/>
              </w:rPr>
              <w:t>住房公积金</w:t>
            </w:r>
          </w:p>
        </w:tc>
        <w:tc>
          <w:tcPr>
            <w:tcW w:w="1382" w:type="dxa"/>
          </w:tcPr>
          <w:p>
            <w:pPr>
              <w:pStyle w:val="7"/>
              <w:spacing w:before="61" w:line="122" w:lineRule="exact"/>
              <w:ind w:right="20"/>
              <w:jc w:val="right"/>
              <w:rPr>
                <w:sz w:val="16"/>
              </w:rPr>
            </w:pPr>
            <w:r>
              <w:rPr>
                <w:sz w:val="16"/>
              </w:rPr>
              <w:t>7.79</w:t>
            </w:r>
          </w:p>
        </w:tc>
        <w:tc>
          <w:tcPr>
            <w:tcW w:w="564" w:type="dxa"/>
            <w:shd w:val="clear" w:color="auto" w:fill="C0C0C0"/>
          </w:tcPr>
          <w:p>
            <w:pPr>
              <w:pStyle w:val="7"/>
              <w:spacing w:before="61" w:line="122" w:lineRule="exact"/>
              <w:ind w:left="28"/>
              <w:rPr>
                <w:sz w:val="16"/>
              </w:rPr>
            </w:pPr>
            <w:r>
              <w:rPr>
                <w:sz w:val="16"/>
              </w:rPr>
              <w:t>30227</w:t>
            </w:r>
          </w:p>
        </w:tc>
        <w:tc>
          <w:tcPr>
            <w:tcW w:w="2809" w:type="dxa"/>
            <w:shd w:val="clear" w:color="auto" w:fill="C0C0C0"/>
          </w:tcPr>
          <w:p>
            <w:pPr>
              <w:pStyle w:val="7"/>
              <w:spacing w:before="61" w:line="122" w:lineRule="exact"/>
              <w:ind w:left="194"/>
              <w:rPr>
                <w:sz w:val="16"/>
              </w:rPr>
            </w:pPr>
            <w:r>
              <w:rPr>
                <w:sz w:val="16"/>
              </w:rPr>
              <w:t>委托业务费</w:t>
            </w:r>
          </w:p>
        </w:tc>
        <w:tc>
          <w:tcPr>
            <w:tcW w:w="1382" w:type="dxa"/>
          </w:tcPr>
          <w:p>
            <w:pPr>
              <w:pStyle w:val="7"/>
              <w:spacing w:before="61" w:line="122" w:lineRule="exact"/>
              <w:ind w:right="20"/>
              <w:jc w:val="right"/>
              <w:rPr>
                <w:sz w:val="16"/>
              </w:rPr>
            </w:pPr>
            <w:r>
              <w:rPr>
                <w:sz w:val="16"/>
              </w:rPr>
              <w:t>0.00</w:t>
            </w:r>
          </w:p>
        </w:tc>
        <w:tc>
          <w:tcPr>
            <w:tcW w:w="565" w:type="dxa"/>
            <w:shd w:val="clear" w:color="auto" w:fill="C0C0C0"/>
          </w:tcPr>
          <w:p>
            <w:pPr>
              <w:pStyle w:val="7"/>
              <w:spacing w:before="61" w:line="122" w:lineRule="exact"/>
              <w:ind w:left="28"/>
              <w:rPr>
                <w:sz w:val="16"/>
              </w:rPr>
            </w:pPr>
            <w:r>
              <w:rPr>
                <w:sz w:val="16"/>
              </w:rPr>
              <w:t>307</w:t>
            </w:r>
          </w:p>
        </w:tc>
        <w:tc>
          <w:tcPr>
            <w:tcW w:w="2808" w:type="dxa"/>
            <w:shd w:val="clear" w:color="auto" w:fill="C0C0C0"/>
          </w:tcPr>
          <w:p>
            <w:pPr>
              <w:pStyle w:val="7"/>
              <w:spacing w:before="61" w:line="122" w:lineRule="exact"/>
              <w:ind w:left="30"/>
              <w:rPr>
                <w:sz w:val="16"/>
              </w:rPr>
            </w:pPr>
            <w:r>
              <w:rPr>
                <w:sz w:val="16"/>
              </w:rPr>
              <w:t>债务利息支出</w:t>
            </w:r>
          </w:p>
        </w:tc>
        <w:tc>
          <w:tcPr>
            <w:tcW w:w="1704" w:type="dxa"/>
          </w:tcPr>
          <w:p>
            <w:pPr>
              <w:pStyle w:val="7"/>
              <w:spacing w:before="61" w:line="122"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65" w:line="117" w:lineRule="exact"/>
              <w:ind w:left="30"/>
              <w:rPr>
                <w:sz w:val="16"/>
              </w:rPr>
            </w:pPr>
            <w:r>
              <w:rPr>
                <w:sz w:val="16"/>
              </w:rPr>
              <w:t>30312</w:t>
            </w:r>
          </w:p>
        </w:tc>
        <w:tc>
          <w:tcPr>
            <w:tcW w:w="2809" w:type="dxa"/>
            <w:shd w:val="clear" w:color="auto" w:fill="C0C0C0"/>
          </w:tcPr>
          <w:p>
            <w:pPr>
              <w:pStyle w:val="7"/>
              <w:spacing w:before="65" w:line="117" w:lineRule="exact"/>
              <w:ind w:left="194"/>
              <w:rPr>
                <w:sz w:val="16"/>
              </w:rPr>
            </w:pPr>
            <w:r>
              <w:rPr>
                <w:sz w:val="16"/>
              </w:rPr>
              <w:t>提租补贴</w:t>
            </w:r>
          </w:p>
        </w:tc>
        <w:tc>
          <w:tcPr>
            <w:tcW w:w="1382" w:type="dxa"/>
          </w:tcPr>
          <w:p>
            <w:pPr>
              <w:pStyle w:val="7"/>
              <w:spacing w:before="65" w:line="117" w:lineRule="exact"/>
              <w:ind w:right="20"/>
              <w:jc w:val="right"/>
              <w:rPr>
                <w:sz w:val="16"/>
              </w:rPr>
            </w:pPr>
            <w:r>
              <w:rPr>
                <w:sz w:val="16"/>
              </w:rPr>
              <w:t>0.00</w:t>
            </w:r>
          </w:p>
        </w:tc>
        <w:tc>
          <w:tcPr>
            <w:tcW w:w="564" w:type="dxa"/>
            <w:shd w:val="clear" w:color="auto" w:fill="C0C0C0"/>
          </w:tcPr>
          <w:p>
            <w:pPr>
              <w:pStyle w:val="7"/>
              <w:spacing w:before="65" w:line="117" w:lineRule="exact"/>
              <w:ind w:left="28"/>
              <w:rPr>
                <w:sz w:val="16"/>
              </w:rPr>
            </w:pPr>
            <w:r>
              <w:rPr>
                <w:sz w:val="16"/>
              </w:rPr>
              <w:t>30228</w:t>
            </w:r>
          </w:p>
        </w:tc>
        <w:tc>
          <w:tcPr>
            <w:tcW w:w="2809" w:type="dxa"/>
            <w:shd w:val="clear" w:color="auto" w:fill="C0C0C0"/>
          </w:tcPr>
          <w:p>
            <w:pPr>
              <w:pStyle w:val="7"/>
              <w:spacing w:before="65" w:line="117" w:lineRule="exact"/>
              <w:ind w:left="194"/>
              <w:rPr>
                <w:sz w:val="16"/>
              </w:rPr>
            </w:pPr>
            <w:r>
              <w:rPr>
                <w:sz w:val="16"/>
              </w:rPr>
              <w:t>工会经费</w:t>
            </w:r>
          </w:p>
        </w:tc>
        <w:tc>
          <w:tcPr>
            <w:tcW w:w="1382" w:type="dxa"/>
          </w:tcPr>
          <w:p>
            <w:pPr>
              <w:pStyle w:val="7"/>
              <w:spacing w:before="65" w:line="117" w:lineRule="exact"/>
              <w:ind w:right="20"/>
              <w:jc w:val="right"/>
              <w:rPr>
                <w:sz w:val="16"/>
              </w:rPr>
            </w:pPr>
            <w:r>
              <w:rPr>
                <w:sz w:val="16"/>
              </w:rPr>
              <w:t>0.00</w:t>
            </w:r>
          </w:p>
        </w:tc>
        <w:tc>
          <w:tcPr>
            <w:tcW w:w="565" w:type="dxa"/>
            <w:shd w:val="clear" w:color="auto" w:fill="C0C0C0"/>
          </w:tcPr>
          <w:p>
            <w:pPr>
              <w:pStyle w:val="7"/>
              <w:spacing w:before="65" w:line="117" w:lineRule="exact"/>
              <w:ind w:left="31"/>
              <w:rPr>
                <w:sz w:val="16"/>
              </w:rPr>
            </w:pPr>
            <w:r>
              <w:rPr>
                <w:sz w:val="16"/>
              </w:rPr>
              <w:t>30701</w:t>
            </w:r>
          </w:p>
        </w:tc>
        <w:tc>
          <w:tcPr>
            <w:tcW w:w="2808" w:type="dxa"/>
            <w:shd w:val="clear" w:color="auto" w:fill="C0C0C0"/>
          </w:tcPr>
          <w:p>
            <w:pPr>
              <w:pStyle w:val="7"/>
              <w:spacing w:before="65" w:line="117" w:lineRule="exact"/>
              <w:ind w:left="193"/>
              <w:rPr>
                <w:sz w:val="16"/>
              </w:rPr>
            </w:pPr>
            <w:r>
              <w:rPr>
                <w:sz w:val="16"/>
              </w:rPr>
              <w:t>国内债务付息</w:t>
            </w:r>
          </w:p>
        </w:tc>
        <w:tc>
          <w:tcPr>
            <w:tcW w:w="1704" w:type="dxa"/>
          </w:tcPr>
          <w:p>
            <w:pPr>
              <w:pStyle w:val="7"/>
              <w:spacing w:before="65" w:line="117"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2" w:hRule="atLeast"/>
        </w:trPr>
        <w:tc>
          <w:tcPr>
            <w:tcW w:w="564" w:type="dxa"/>
            <w:shd w:val="clear" w:color="auto" w:fill="C0C0C0"/>
          </w:tcPr>
          <w:p>
            <w:pPr>
              <w:pStyle w:val="7"/>
              <w:spacing w:before="66" w:line="116" w:lineRule="exact"/>
              <w:ind w:left="30"/>
              <w:rPr>
                <w:sz w:val="16"/>
              </w:rPr>
            </w:pPr>
            <w:r>
              <w:rPr>
                <w:sz w:val="16"/>
              </w:rPr>
              <w:t>30313</w:t>
            </w:r>
          </w:p>
        </w:tc>
        <w:tc>
          <w:tcPr>
            <w:tcW w:w="2809" w:type="dxa"/>
            <w:shd w:val="clear" w:color="auto" w:fill="C0C0C0"/>
          </w:tcPr>
          <w:p>
            <w:pPr>
              <w:pStyle w:val="7"/>
              <w:spacing w:before="66" w:line="116" w:lineRule="exact"/>
              <w:ind w:left="194"/>
              <w:rPr>
                <w:sz w:val="16"/>
              </w:rPr>
            </w:pPr>
            <w:r>
              <w:rPr>
                <w:sz w:val="16"/>
              </w:rPr>
              <w:t>购房补贴</w:t>
            </w:r>
          </w:p>
        </w:tc>
        <w:tc>
          <w:tcPr>
            <w:tcW w:w="1382" w:type="dxa"/>
          </w:tcPr>
          <w:p>
            <w:pPr>
              <w:pStyle w:val="7"/>
              <w:spacing w:before="66" w:line="116" w:lineRule="exact"/>
              <w:ind w:right="20"/>
              <w:jc w:val="right"/>
              <w:rPr>
                <w:sz w:val="16"/>
              </w:rPr>
            </w:pPr>
            <w:r>
              <w:rPr>
                <w:sz w:val="16"/>
              </w:rPr>
              <w:t>0.00</w:t>
            </w:r>
          </w:p>
        </w:tc>
        <w:tc>
          <w:tcPr>
            <w:tcW w:w="564" w:type="dxa"/>
            <w:shd w:val="clear" w:color="auto" w:fill="C0C0C0"/>
          </w:tcPr>
          <w:p>
            <w:pPr>
              <w:pStyle w:val="7"/>
              <w:spacing w:before="66" w:line="116" w:lineRule="exact"/>
              <w:ind w:left="28"/>
              <w:rPr>
                <w:sz w:val="16"/>
              </w:rPr>
            </w:pPr>
            <w:r>
              <w:rPr>
                <w:sz w:val="16"/>
              </w:rPr>
              <w:t>30229</w:t>
            </w:r>
          </w:p>
        </w:tc>
        <w:tc>
          <w:tcPr>
            <w:tcW w:w="2809" w:type="dxa"/>
            <w:shd w:val="clear" w:color="auto" w:fill="C0C0C0"/>
          </w:tcPr>
          <w:p>
            <w:pPr>
              <w:pStyle w:val="7"/>
              <w:spacing w:before="66" w:line="116" w:lineRule="exact"/>
              <w:ind w:left="194"/>
              <w:rPr>
                <w:sz w:val="16"/>
              </w:rPr>
            </w:pPr>
            <w:r>
              <w:rPr>
                <w:sz w:val="16"/>
              </w:rPr>
              <w:t>福利费</w:t>
            </w:r>
          </w:p>
        </w:tc>
        <w:tc>
          <w:tcPr>
            <w:tcW w:w="1382" w:type="dxa"/>
          </w:tcPr>
          <w:p>
            <w:pPr>
              <w:pStyle w:val="7"/>
              <w:spacing w:before="66" w:line="116" w:lineRule="exact"/>
              <w:ind w:right="20"/>
              <w:jc w:val="right"/>
              <w:rPr>
                <w:sz w:val="16"/>
              </w:rPr>
            </w:pPr>
            <w:r>
              <w:rPr>
                <w:sz w:val="16"/>
              </w:rPr>
              <w:t>0.00</w:t>
            </w:r>
          </w:p>
        </w:tc>
        <w:tc>
          <w:tcPr>
            <w:tcW w:w="565" w:type="dxa"/>
            <w:shd w:val="clear" w:color="auto" w:fill="C0C0C0"/>
          </w:tcPr>
          <w:p>
            <w:pPr>
              <w:pStyle w:val="7"/>
              <w:spacing w:before="66" w:line="116" w:lineRule="exact"/>
              <w:ind w:left="31"/>
              <w:rPr>
                <w:sz w:val="16"/>
              </w:rPr>
            </w:pPr>
            <w:r>
              <w:rPr>
                <w:sz w:val="16"/>
              </w:rPr>
              <w:t>30707</w:t>
            </w:r>
          </w:p>
        </w:tc>
        <w:tc>
          <w:tcPr>
            <w:tcW w:w="2808" w:type="dxa"/>
            <w:shd w:val="clear" w:color="auto" w:fill="C0C0C0"/>
          </w:tcPr>
          <w:p>
            <w:pPr>
              <w:pStyle w:val="7"/>
              <w:spacing w:before="66" w:line="116" w:lineRule="exact"/>
              <w:ind w:left="193"/>
              <w:rPr>
                <w:sz w:val="16"/>
              </w:rPr>
            </w:pPr>
            <w:r>
              <w:rPr>
                <w:sz w:val="16"/>
              </w:rPr>
              <w:t>国外债务付息</w:t>
            </w:r>
          </w:p>
        </w:tc>
        <w:tc>
          <w:tcPr>
            <w:tcW w:w="1704" w:type="dxa"/>
          </w:tcPr>
          <w:p>
            <w:pPr>
              <w:pStyle w:val="7"/>
              <w:spacing w:before="66" w:line="116"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4" w:hRule="atLeast"/>
        </w:trPr>
        <w:tc>
          <w:tcPr>
            <w:tcW w:w="564" w:type="dxa"/>
            <w:shd w:val="clear" w:color="auto" w:fill="C0C0C0"/>
          </w:tcPr>
          <w:p>
            <w:pPr>
              <w:pStyle w:val="7"/>
              <w:spacing w:before="72" w:line="112" w:lineRule="exact"/>
              <w:ind w:left="30"/>
              <w:rPr>
                <w:sz w:val="16"/>
              </w:rPr>
            </w:pPr>
            <w:r>
              <w:rPr>
                <w:sz w:val="16"/>
              </w:rPr>
              <w:t>30314</w:t>
            </w:r>
          </w:p>
        </w:tc>
        <w:tc>
          <w:tcPr>
            <w:tcW w:w="2809" w:type="dxa"/>
            <w:shd w:val="clear" w:color="auto" w:fill="C0C0C0"/>
          </w:tcPr>
          <w:p>
            <w:pPr>
              <w:pStyle w:val="7"/>
              <w:spacing w:before="72" w:line="112" w:lineRule="exact"/>
              <w:ind w:left="194"/>
              <w:rPr>
                <w:sz w:val="16"/>
              </w:rPr>
            </w:pPr>
            <w:r>
              <w:rPr>
                <w:sz w:val="16"/>
              </w:rPr>
              <w:t>采暖补贴</w:t>
            </w:r>
          </w:p>
        </w:tc>
        <w:tc>
          <w:tcPr>
            <w:tcW w:w="1382" w:type="dxa"/>
          </w:tcPr>
          <w:p>
            <w:pPr>
              <w:pStyle w:val="7"/>
              <w:spacing w:before="72" w:line="112" w:lineRule="exact"/>
              <w:ind w:right="20"/>
              <w:jc w:val="right"/>
              <w:rPr>
                <w:sz w:val="16"/>
              </w:rPr>
            </w:pPr>
            <w:r>
              <w:rPr>
                <w:sz w:val="16"/>
              </w:rPr>
              <w:t>3.00</w:t>
            </w:r>
          </w:p>
        </w:tc>
        <w:tc>
          <w:tcPr>
            <w:tcW w:w="564" w:type="dxa"/>
            <w:shd w:val="clear" w:color="auto" w:fill="C0C0C0"/>
          </w:tcPr>
          <w:p>
            <w:pPr>
              <w:pStyle w:val="7"/>
              <w:spacing w:before="72" w:line="112" w:lineRule="exact"/>
              <w:ind w:left="28"/>
              <w:rPr>
                <w:sz w:val="16"/>
              </w:rPr>
            </w:pPr>
            <w:r>
              <w:rPr>
                <w:sz w:val="16"/>
              </w:rPr>
              <w:t>30231</w:t>
            </w:r>
          </w:p>
        </w:tc>
        <w:tc>
          <w:tcPr>
            <w:tcW w:w="2809" w:type="dxa"/>
            <w:shd w:val="clear" w:color="auto" w:fill="C0C0C0"/>
          </w:tcPr>
          <w:p>
            <w:pPr>
              <w:pStyle w:val="7"/>
              <w:spacing w:before="72" w:line="112" w:lineRule="exact"/>
              <w:ind w:left="194"/>
              <w:rPr>
                <w:sz w:val="16"/>
              </w:rPr>
            </w:pPr>
            <w:r>
              <w:rPr>
                <w:sz w:val="16"/>
              </w:rPr>
              <w:t>公务用车运行维护费</w:t>
            </w:r>
          </w:p>
        </w:tc>
        <w:tc>
          <w:tcPr>
            <w:tcW w:w="1382" w:type="dxa"/>
          </w:tcPr>
          <w:p>
            <w:pPr>
              <w:pStyle w:val="7"/>
              <w:spacing w:before="72" w:line="112" w:lineRule="exact"/>
              <w:ind w:right="20"/>
              <w:jc w:val="right"/>
              <w:rPr>
                <w:sz w:val="16"/>
              </w:rPr>
            </w:pPr>
            <w:r>
              <w:rPr>
                <w:sz w:val="16"/>
              </w:rPr>
              <w:t>0.00</w:t>
            </w:r>
          </w:p>
        </w:tc>
        <w:tc>
          <w:tcPr>
            <w:tcW w:w="565" w:type="dxa"/>
            <w:shd w:val="clear" w:color="auto" w:fill="C0C0C0"/>
          </w:tcPr>
          <w:p>
            <w:pPr>
              <w:pStyle w:val="7"/>
              <w:spacing w:before="72" w:line="112" w:lineRule="exact"/>
              <w:ind w:left="28"/>
              <w:rPr>
                <w:sz w:val="16"/>
              </w:rPr>
            </w:pPr>
            <w:r>
              <w:rPr>
                <w:sz w:val="16"/>
              </w:rPr>
              <w:t>399</w:t>
            </w:r>
          </w:p>
        </w:tc>
        <w:tc>
          <w:tcPr>
            <w:tcW w:w="2808" w:type="dxa"/>
            <w:shd w:val="clear" w:color="auto" w:fill="C0C0C0"/>
          </w:tcPr>
          <w:p>
            <w:pPr>
              <w:pStyle w:val="7"/>
              <w:spacing w:before="72" w:line="112" w:lineRule="exact"/>
              <w:ind w:left="30"/>
              <w:rPr>
                <w:sz w:val="16"/>
              </w:rPr>
            </w:pPr>
            <w:r>
              <w:rPr>
                <w:sz w:val="16"/>
              </w:rPr>
              <w:t>其他支出</w:t>
            </w:r>
          </w:p>
        </w:tc>
        <w:tc>
          <w:tcPr>
            <w:tcW w:w="1704" w:type="dxa"/>
          </w:tcPr>
          <w:p>
            <w:pPr>
              <w:pStyle w:val="7"/>
              <w:spacing w:before="72" w:line="112"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73" w:line="110" w:lineRule="exact"/>
              <w:ind w:left="30"/>
              <w:rPr>
                <w:sz w:val="16"/>
              </w:rPr>
            </w:pPr>
            <w:r>
              <w:rPr>
                <w:sz w:val="16"/>
              </w:rPr>
              <w:t>30315</w:t>
            </w:r>
          </w:p>
        </w:tc>
        <w:tc>
          <w:tcPr>
            <w:tcW w:w="2809" w:type="dxa"/>
            <w:shd w:val="clear" w:color="auto" w:fill="C0C0C0"/>
          </w:tcPr>
          <w:p>
            <w:pPr>
              <w:pStyle w:val="7"/>
              <w:spacing w:before="73" w:line="110" w:lineRule="exact"/>
              <w:ind w:left="194"/>
              <w:rPr>
                <w:sz w:val="16"/>
              </w:rPr>
            </w:pPr>
            <w:r>
              <w:rPr>
                <w:sz w:val="16"/>
              </w:rPr>
              <w:t>物业服务补贴</w:t>
            </w:r>
          </w:p>
        </w:tc>
        <w:tc>
          <w:tcPr>
            <w:tcW w:w="1382" w:type="dxa"/>
          </w:tcPr>
          <w:p>
            <w:pPr>
              <w:pStyle w:val="7"/>
              <w:spacing w:before="73" w:line="110" w:lineRule="exact"/>
              <w:ind w:right="20"/>
              <w:jc w:val="right"/>
              <w:rPr>
                <w:sz w:val="16"/>
              </w:rPr>
            </w:pPr>
            <w:r>
              <w:rPr>
                <w:sz w:val="16"/>
              </w:rPr>
              <w:t>0.00</w:t>
            </w:r>
          </w:p>
        </w:tc>
        <w:tc>
          <w:tcPr>
            <w:tcW w:w="564" w:type="dxa"/>
            <w:shd w:val="clear" w:color="auto" w:fill="C0C0C0"/>
          </w:tcPr>
          <w:p>
            <w:pPr>
              <w:pStyle w:val="7"/>
              <w:spacing w:before="73" w:line="110" w:lineRule="exact"/>
              <w:ind w:left="28"/>
              <w:rPr>
                <w:sz w:val="16"/>
              </w:rPr>
            </w:pPr>
            <w:r>
              <w:rPr>
                <w:sz w:val="16"/>
              </w:rPr>
              <w:t>30239</w:t>
            </w:r>
          </w:p>
        </w:tc>
        <w:tc>
          <w:tcPr>
            <w:tcW w:w="2809" w:type="dxa"/>
            <w:shd w:val="clear" w:color="auto" w:fill="C0C0C0"/>
          </w:tcPr>
          <w:p>
            <w:pPr>
              <w:pStyle w:val="7"/>
              <w:spacing w:before="73" w:line="110" w:lineRule="exact"/>
              <w:ind w:left="194"/>
              <w:rPr>
                <w:sz w:val="16"/>
              </w:rPr>
            </w:pPr>
            <w:r>
              <w:rPr>
                <w:sz w:val="16"/>
              </w:rPr>
              <w:t>其他交通费用</w:t>
            </w:r>
          </w:p>
        </w:tc>
        <w:tc>
          <w:tcPr>
            <w:tcW w:w="1382" w:type="dxa"/>
          </w:tcPr>
          <w:p>
            <w:pPr>
              <w:pStyle w:val="7"/>
              <w:spacing w:before="73" w:line="110" w:lineRule="exact"/>
              <w:ind w:right="20"/>
              <w:jc w:val="right"/>
              <w:rPr>
                <w:sz w:val="16"/>
              </w:rPr>
            </w:pPr>
            <w:r>
              <w:rPr>
                <w:sz w:val="16"/>
              </w:rPr>
              <w:t>0.00</w:t>
            </w:r>
          </w:p>
        </w:tc>
        <w:tc>
          <w:tcPr>
            <w:tcW w:w="565" w:type="dxa"/>
            <w:shd w:val="clear" w:color="auto" w:fill="C0C0C0"/>
          </w:tcPr>
          <w:p>
            <w:pPr>
              <w:pStyle w:val="7"/>
              <w:spacing w:before="73" w:line="110" w:lineRule="exact"/>
              <w:ind w:left="31"/>
              <w:rPr>
                <w:sz w:val="16"/>
              </w:rPr>
            </w:pPr>
            <w:r>
              <w:rPr>
                <w:sz w:val="16"/>
              </w:rPr>
              <w:t>39906</w:t>
            </w:r>
          </w:p>
        </w:tc>
        <w:tc>
          <w:tcPr>
            <w:tcW w:w="2808" w:type="dxa"/>
            <w:shd w:val="clear" w:color="auto" w:fill="C0C0C0"/>
          </w:tcPr>
          <w:p>
            <w:pPr>
              <w:pStyle w:val="7"/>
              <w:spacing w:before="73" w:line="110" w:lineRule="exact"/>
              <w:ind w:left="193"/>
              <w:rPr>
                <w:sz w:val="16"/>
              </w:rPr>
            </w:pPr>
            <w:r>
              <w:rPr>
                <w:sz w:val="16"/>
              </w:rPr>
              <w:t>赠与</w:t>
            </w:r>
          </w:p>
        </w:tc>
        <w:tc>
          <w:tcPr>
            <w:tcW w:w="1704" w:type="dxa"/>
          </w:tcPr>
          <w:p>
            <w:pPr>
              <w:pStyle w:val="7"/>
              <w:spacing w:before="73" w:line="110" w:lineRule="exact"/>
              <w:ind w:right="17"/>
              <w:jc w:val="right"/>
              <w:rPr>
                <w:sz w:val="16"/>
              </w:rPr>
            </w:pPr>
            <w:r>
              <w:rPr>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spacing w:before="75" w:line="107" w:lineRule="exact"/>
              <w:ind w:left="30"/>
              <w:rPr>
                <w:sz w:val="16"/>
              </w:rPr>
            </w:pPr>
            <w:r>
              <w:rPr>
                <w:sz w:val="16"/>
              </w:rPr>
              <w:t>30399</w:t>
            </w:r>
          </w:p>
        </w:tc>
        <w:tc>
          <w:tcPr>
            <w:tcW w:w="2809" w:type="dxa"/>
            <w:shd w:val="clear" w:color="auto" w:fill="C0C0C0"/>
          </w:tcPr>
          <w:p>
            <w:pPr>
              <w:pStyle w:val="7"/>
              <w:spacing w:before="75" w:line="107" w:lineRule="exact"/>
              <w:ind w:left="194"/>
              <w:rPr>
                <w:sz w:val="16"/>
              </w:rPr>
            </w:pPr>
            <w:r>
              <w:rPr>
                <w:sz w:val="16"/>
              </w:rPr>
              <w:t>其他对个人和家庭的补助支出</w:t>
            </w:r>
          </w:p>
        </w:tc>
        <w:tc>
          <w:tcPr>
            <w:tcW w:w="1382" w:type="dxa"/>
          </w:tcPr>
          <w:p>
            <w:pPr>
              <w:pStyle w:val="7"/>
              <w:spacing w:before="75" w:line="107" w:lineRule="exact"/>
              <w:ind w:right="20"/>
              <w:jc w:val="right"/>
              <w:rPr>
                <w:sz w:val="16"/>
              </w:rPr>
            </w:pPr>
            <w:r>
              <w:rPr>
                <w:sz w:val="16"/>
              </w:rPr>
              <w:t>0.00</w:t>
            </w:r>
          </w:p>
        </w:tc>
        <w:tc>
          <w:tcPr>
            <w:tcW w:w="564" w:type="dxa"/>
            <w:shd w:val="clear" w:color="auto" w:fill="C0C0C0"/>
          </w:tcPr>
          <w:p>
            <w:pPr>
              <w:pStyle w:val="7"/>
              <w:spacing w:before="75" w:line="107" w:lineRule="exact"/>
              <w:ind w:left="28"/>
              <w:rPr>
                <w:sz w:val="16"/>
              </w:rPr>
            </w:pPr>
            <w:r>
              <w:rPr>
                <w:sz w:val="16"/>
              </w:rPr>
              <w:t>30240</w:t>
            </w:r>
          </w:p>
        </w:tc>
        <w:tc>
          <w:tcPr>
            <w:tcW w:w="2809" w:type="dxa"/>
            <w:shd w:val="clear" w:color="auto" w:fill="C0C0C0"/>
          </w:tcPr>
          <w:p>
            <w:pPr>
              <w:pStyle w:val="7"/>
              <w:spacing w:before="75" w:line="107" w:lineRule="exact"/>
              <w:ind w:left="194"/>
              <w:rPr>
                <w:sz w:val="16"/>
              </w:rPr>
            </w:pPr>
            <w:r>
              <w:rPr>
                <w:sz w:val="16"/>
              </w:rPr>
              <w:t>税金及附加费用</w:t>
            </w:r>
          </w:p>
        </w:tc>
        <w:tc>
          <w:tcPr>
            <w:tcW w:w="1382" w:type="dxa"/>
          </w:tcPr>
          <w:p>
            <w:pPr>
              <w:pStyle w:val="7"/>
              <w:spacing w:before="75" w:line="107" w:lineRule="exact"/>
              <w:ind w:right="20"/>
              <w:jc w:val="right"/>
              <w:rPr>
                <w:sz w:val="16"/>
              </w:rPr>
            </w:pPr>
            <w:r>
              <w:rPr>
                <w:sz w:val="16"/>
              </w:rPr>
              <w:t>0.00</w:t>
            </w:r>
          </w:p>
        </w:tc>
        <w:tc>
          <w:tcPr>
            <w:tcW w:w="565" w:type="dxa"/>
            <w:shd w:val="clear" w:color="auto" w:fill="C0C0C0"/>
          </w:tcPr>
          <w:p>
            <w:pPr>
              <w:pStyle w:val="7"/>
              <w:rPr>
                <w:rFonts w:ascii="Times New Roman"/>
                <w:sz w:val="14"/>
              </w:rPr>
            </w:pPr>
          </w:p>
        </w:tc>
        <w:tc>
          <w:tcPr>
            <w:tcW w:w="2808" w:type="dxa"/>
            <w:shd w:val="clear" w:color="auto" w:fill="C0C0C0"/>
          </w:tcPr>
          <w:p>
            <w:pPr>
              <w:pStyle w:val="7"/>
              <w:rPr>
                <w:rFonts w:ascii="Times New Roman"/>
                <w:sz w:val="14"/>
              </w:rPr>
            </w:pPr>
          </w:p>
        </w:tc>
        <w:tc>
          <w:tcPr>
            <w:tcW w:w="1704" w:type="dxa"/>
          </w:tcPr>
          <w:p>
            <w:pPr>
              <w:pStyle w:val="7"/>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564" w:type="dxa"/>
            <w:shd w:val="clear" w:color="auto" w:fill="C0C0C0"/>
          </w:tcPr>
          <w:p>
            <w:pPr>
              <w:pStyle w:val="7"/>
              <w:rPr>
                <w:rFonts w:ascii="Times New Roman"/>
                <w:sz w:val="14"/>
              </w:rPr>
            </w:pPr>
          </w:p>
        </w:tc>
        <w:tc>
          <w:tcPr>
            <w:tcW w:w="2809" w:type="dxa"/>
            <w:shd w:val="clear" w:color="auto" w:fill="C0C0C0"/>
          </w:tcPr>
          <w:p>
            <w:pPr>
              <w:pStyle w:val="7"/>
              <w:rPr>
                <w:rFonts w:ascii="Times New Roman"/>
                <w:sz w:val="14"/>
              </w:rPr>
            </w:pPr>
          </w:p>
        </w:tc>
        <w:tc>
          <w:tcPr>
            <w:tcW w:w="1382" w:type="dxa"/>
          </w:tcPr>
          <w:p>
            <w:pPr>
              <w:pStyle w:val="7"/>
              <w:rPr>
                <w:rFonts w:ascii="Times New Roman"/>
                <w:sz w:val="14"/>
              </w:rPr>
            </w:pPr>
          </w:p>
        </w:tc>
        <w:tc>
          <w:tcPr>
            <w:tcW w:w="564" w:type="dxa"/>
            <w:shd w:val="clear" w:color="auto" w:fill="C0C0C0"/>
          </w:tcPr>
          <w:p>
            <w:pPr>
              <w:pStyle w:val="7"/>
              <w:spacing w:before="76" w:line="108" w:lineRule="exact"/>
              <w:ind w:left="31"/>
              <w:rPr>
                <w:sz w:val="16"/>
              </w:rPr>
            </w:pPr>
            <w:r>
              <w:rPr>
                <w:sz w:val="16"/>
              </w:rPr>
              <w:t>30299</w:t>
            </w:r>
          </w:p>
        </w:tc>
        <w:tc>
          <w:tcPr>
            <w:tcW w:w="2809" w:type="dxa"/>
            <w:shd w:val="clear" w:color="auto" w:fill="C0C0C0"/>
          </w:tcPr>
          <w:p>
            <w:pPr>
              <w:pStyle w:val="7"/>
              <w:spacing w:before="76" w:line="108" w:lineRule="exact"/>
              <w:ind w:left="194"/>
              <w:rPr>
                <w:sz w:val="16"/>
              </w:rPr>
            </w:pPr>
            <w:r>
              <w:rPr>
                <w:sz w:val="16"/>
              </w:rPr>
              <w:t>其他商品和服务支出</w:t>
            </w:r>
          </w:p>
        </w:tc>
        <w:tc>
          <w:tcPr>
            <w:tcW w:w="1382" w:type="dxa"/>
          </w:tcPr>
          <w:p>
            <w:pPr>
              <w:pStyle w:val="7"/>
              <w:spacing w:before="76" w:line="108" w:lineRule="exact"/>
              <w:ind w:right="20"/>
              <w:jc w:val="right"/>
              <w:rPr>
                <w:sz w:val="16"/>
              </w:rPr>
            </w:pPr>
            <w:r>
              <w:rPr>
                <w:sz w:val="16"/>
              </w:rPr>
              <w:t>0.00</w:t>
            </w:r>
          </w:p>
        </w:tc>
        <w:tc>
          <w:tcPr>
            <w:tcW w:w="565" w:type="dxa"/>
            <w:shd w:val="clear" w:color="auto" w:fill="C0C0C0"/>
          </w:tcPr>
          <w:p>
            <w:pPr>
              <w:pStyle w:val="7"/>
              <w:rPr>
                <w:rFonts w:ascii="Times New Roman"/>
                <w:sz w:val="14"/>
              </w:rPr>
            </w:pPr>
          </w:p>
        </w:tc>
        <w:tc>
          <w:tcPr>
            <w:tcW w:w="2808" w:type="dxa"/>
            <w:shd w:val="clear" w:color="auto" w:fill="C0C0C0"/>
          </w:tcPr>
          <w:p>
            <w:pPr>
              <w:pStyle w:val="7"/>
              <w:rPr>
                <w:rFonts w:ascii="Times New Roman"/>
                <w:sz w:val="14"/>
              </w:rPr>
            </w:pPr>
          </w:p>
        </w:tc>
        <w:tc>
          <w:tcPr>
            <w:tcW w:w="1704" w:type="dxa"/>
          </w:tcPr>
          <w:p>
            <w:pPr>
              <w:pStyle w:val="7"/>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trPr>
        <w:tc>
          <w:tcPr>
            <w:tcW w:w="3373" w:type="dxa"/>
            <w:gridSpan w:val="2"/>
            <w:shd w:val="clear" w:color="auto" w:fill="C0C0C0"/>
          </w:tcPr>
          <w:p>
            <w:pPr>
              <w:pStyle w:val="7"/>
              <w:spacing w:before="70" w:line="112" w:lineRule="exact"/>
              <w:ind w:left="1193" w:right="1165"/>
              <w:jc w:val="center"/>
              <w:rPr>
                <w:sz w:val="16"/>
              </w:rPr>
            </w:pPr>
            <w:r>
              <w:rPr>
                <w:sz w:val="16"/>
              </w:rPr>
              <w:t>人员经费合计</w:t>
            </w:r>
          </w:p>
        </w:tc>
        <w:tc>
          <w:tcPr>
            <w:tcW w:w="1382" w:type="dxa"/>
          </w:tcPr>
          <w:p>
            <w:pPr>
              <w:pStyle w:val="7"/>
              <w:spacing w:before="80" w:line="103" w:lineRule="exact"/>
              <w:ind w:right="10"/>
              <w:jc w:val="right"/>
              <w:rPr>
                <w:sz w:val="16"/>
              </w:rPr>
            </w:pPr>
            <w:r>
              <w:rPr>
                <w:sz w:val="16"/>
              </w:rPr>
              <w:t>90.56</w:t>
            </w:r>
          </w:p>
        </w:tc>
        <w:tc>
          <w:tcPr>
            <w:tcW w:w="8128" w:type="dxa"/>
            <w:gridSpan w:val="5"/>
            <w:shd w:val="clear" w:color="auto" w:fill="C0C0C0"/>
          </w:tcPr>
          <w:p>
            <w:pPr>
              <w:pStyle w:val="7"/>
              <w:spacing w:before="70" w:line="112" w:lineRule="exact"/>
              <w:ind w:left="3572" w:right="3541"/>
              <w:jc w:val="center"/>
              <w:rPr>
                <w:sz w:val="16"/>
              </w:rPr>
            </w:pPr>
            <w:r>
              <w:rPr>
                <w:sz w:val="16"/>
              </w:rPr>
              <w:t>公用经费合计</w:t>
            </w:r>
          </w:p>
        </w:tc>
        <w:tc>
          <w:tcPr>
            <w:tcW w:w="1704" w:type="dxa"/>
          </w:tcPr>
          <w:p>
            <w:pPr>
              <w:pStyle w:val="7"/>
              <w:spacing w:before="80" w:line="103" w:lineRule="exact"/>
              <w:ind w:right="6"/>
              <w:jc w:val="right"/>
              <w:rPr>
                <w:sz w:val="16"/>
              </w:rPr>
            </w:pPr>
            <w:r>
              <w:rPr>
                <w:sz w:val="16"/>
              </w:rPr>
              <w:t>12.00</w:t>
            </w:r>
          </w:p>
        </w:tc>
      </w:tr>
    </w:tbl>
    <w:p>
      <w:pPr>
        <w:spacing w:before="0" w:line="240" w:lineRule="auto"/>
        <w:rPr>
          <w:sz w:val="14"/>
        </w:rPr>
      </w:pPr>
    </w:p>
    <w:p>
      <w:pPr>
        <w:spacing w:before="0" w:line="240" w:lineRule="auto"/>
        <w:rPr>
          <w:sz w:val="14"/>
        </w:rPr>
      </w:pPr>
    </w:p>
    <w:p>
      <w:pPr>
        <w:spacing w:before="107"/>
        <w:ind w:left="5373" w:right="6532" w:firstLine="0"/>
        <w:jc w:val="center"/>
        <w:rPr>
          <w:sz w:val="14"/>
        </w:rPr>
      </w:pPr>
      <w:r>
        <w:rPr>
          <w:w w:val="105"/>
          <w:sz w:val="14"/>
        </w:rPr>
        <w:t>— 6 —</w:t>
      </w:r>
    </w:p>
    <w:p>
      <w:pPr>
        <w:spacing w:after="0"/>
        <w:jc w:val="center"/>
        <w:rPr>
          <w:sz w:val="14"/>
        </w:rPr>
        <w:sectPr>
          <w:type w:val="continuous"/>
          <w:pgSz w:w="16850" w:h="11920" w:orient="landscape"/>
          <w:pgMar w:top="1500" w:right="960" w:bottom="280" w:left="980" w:header="720" w:footer="720" w:gutter="0"/>
        </w:sectPr>
      </w:pPr>
    </w:p>
    <w:p>
      <w:pPr>
        <w:spacing w:before="10" w:line="240" w:lineRule="auto"/>
        <w:rPr>
          <w:sz w:val="18"/>
        </w:rPr>
      </w:pPr>
    </w:p>
    <w:p>
      <w:pPr>
        <w:spacing w:after="0" w:line="240" w:lineRule="auto"/>
        <w:rPr>
          <w:sz w:val="18"/>
        </w:rPr>
        <w:sectPr>
          <w:pgSz w:w="16850" w:h="11920" w:orient="landscape"/>
          <w:pgMar w:top="1100" w:right="960" w:bottom="280" w:left="980" w:header="720" w:footer="720" w:gutter="0"/>
        </w:sectPr>
      </w:pPr>
    </w:p>
    <w:p>
      <w:pPr>
        <w:spacing w:before="80"/>
        <w:ind w:left="0" w:right="0" w:firstLine="0"/>
        <w:jc w:val="right"/>
        <w:rPr>
          <w:sz w:val="15"/>
        </w:rPr>
      </w:pPr>
      <w:r>
        <w:rPr>
          <w:sz w:val="15"/>
        </w:rPr>
        <w:t>政府性基金预算财政拨款收入支出决算表</w:t>
      </w:r>
    </w:p>
    <w:p>
      <w:pPr>
        <w:spacing w:before="0" w:line="240" w:lineRule="auto"/>
        <w:rPr>
          <w:sz w:val="10"/>
        </w:rPr>
      </w:pPr>
      <w:r>
        <w:br w:type="column"/>
      </w:r>
    </w:p>
    <w:p>
      <w:pPr>
        <w:spacing w:before="8" w:line="240" w:lineRule="auto"/>
        <w:rPr>
          <w:sz w:val="10"/>
        </w:rPr>
      </w:pPr>
    </w:p>
    <w:p>
      <w:pPr>
        <w:spacing w:before="0"/>
        <w:ind w:left="0" w:right="247" w:firstLine="0"/>
        <w:jc w:val="right"/>
        <w:rPr>
          <w:sz w:val="10"/>
        </w:rPr>
      </w:pPr>
      <w:r>
        <w:rPr>
          <w:sz w:val="10"/>
        </w:rPr>
        <w:t>公开07表</w:t>
      </w:r>
    </w:p>
    <w:p>
      <w:pPr>
        <w:spacing w:after="0"/>
        <w:jc w:val="right"/>
        <w:rPr>
          <w:sz w:val="10"/>
        </w:rPr>
        <w:sectPr>
          <w:type w:val="continuous"/>
          <w:pgSz w:w="16850" w:h="11920" w:orient="landscape"/>
          <w:pgMar w:top="1500" w:right="960" w:bottom="280" w:left="980" w:header="720" w:footer="720" w:gutter="0"/>
          <w:cols w:equalWidth="0" w:num="2">
            <w:col w:w="9277" w:space="40"/>
            <w:col w:w="5593"/>
          </w:cols>
        </w:sectPr>
      </w:pPr>
    </w:p>
    <w:p>
      <w:pPr>
        <w:tabs>
          <w:tab w:val="left" w:pos="13921"/>
        </w:tabs>
        <w:spacing w:before="1" w:after="16"/>
        <w:ind w:left="217" w:right="0" w:firstLine="0"/>
        <w:jc w:val="left"/>
        <w:rPr>
          <w:sz w:val="10"/>
        </w:rPr>
      </w:pPr>
      <w:r>
        <w:rPr>
          <w:w w:val="105"/>
          <w:sz w:val="10"/>
        </w:rPr>
        <w:t>部门</w:t>
      </w:r>
      <w:r>
        <w:rPr>
          <w:spacing w:val="-3"/>
          <w:w w:val="105"/>
          <w:sz w:val="10"/>
        </w:rPr>
        <w:t>：</w:t>
      </w:r>
      <w:r>
        <w:rPr>
          <w:w w:val="105"/>
          <w:sz w:val="10"/>
        </w:rPr>
        <w:t>河北</w:t>
      </w:r>
      <w:r>
        <w:rPr>
          <w:spacing w:val="-3"/>
          <w:w w:val="105"/>
          <w:sz w:val="10"/>
        </w:rPr>
        <w:t>省</w:t>
      </w:r>
      <w:r>
        <w:rPr>
          <w:w w:val="105"/>
          <w:sz w:val="10"/>
        </w:rPr>
        <w:t>张家</w:t>
      </w:r>
      <w:r>
        <w:rPr>
          <w:spacing w:val="-3"/>
          <w:w w:val="105"/>
          <w:sz w:val="10"/>
        </w:rPr>
        <w:t>口</w:t>
      </w:r>
      <w:r>
        <w:rPr>
          <w:w w:val="105"/>
          <w:sz w:val="10"/>
        </w:rPr>
        <w:t>市</w:t>
      </w:r>
      <w:r>
        <w:rPr>
          <w:spacing w:val="-3"/>
          <w:w w:val="105"/>
          <w:sz w:val="10"/>
        </w:rPr>
        <w:t>涿</w:t>
      </w:r>
      <w:r>
        <w:rPr>
          <w:w w:val="105"/>
          <w:sz w:val="10"/>
        </w:rPr>
        <w:t>鹿县</w:t>
      </w:r>
      <w:r>
        <w:rPr>
          <w:spacing w:val="-3"/>
          <w:w w:val="105"/>
          <w:sz w:val="10"/>
        </w:rPr>
        <w:t>机</w:t>
      </w:r>
      <w:r>
        <w:rPr>
          <w:w w:val="105"/>
          <w:sz w:val="10"/>
        </w:rPr>
        <w:t>构编</w:t>
      </w:r>
      <w:r>
        <w:rPr>
          <w:spacing w:val="-3"/>
          <w:w w:val="105"/>
          <w:sz w:val="10"/>
        </w:rPr>
        <w:t>制</w:t>
      </w:r>
      <w:r>
        <w:rPr>
          <w:w w:val="105"/>
          <w:sz w:val="10"/>
        </w:rPr>
        <w:t>委</w:t>
      </w:r>
      <w:r>
        <w:rPr>
          <w:spacing w:val="-3"/>
          <w:w w:val="105"/>
          <w:sz w:val="10"/>
        </w:rPr>
        <w:t>员</w:t>
      </w:r>
      <w:r>
        <w:rPr>
          <w:w w:val="105"/>
          <w:sz w:val="10"/>
        </w:rPr>
        <w:t>会办</w:t>
      </w:r>
      <w:r>
        <w:rPr>
          <w:spacing w:val="-3"/>
          <w:w w:val="105"/>
          <w:sz w:val="10"/>
        </w:rPr>
        <w:t>公</w:t>
      </w:r>
      <w:r>
        <w:rPr>
          <w:w w:val="105"/>
          <w:sz w:val="10"/>
        </w:rPr>
        <w:t>室</w:t>
      </w:r>
      <w:r>
        <w:rPr>
          <w:w w:val="105"/>
          <w:sz w:val="10"/>
        </w:rPr>
        <w:tab/>
      </w:r>
      <w:r>
        <w:rPr>
          <w:w w:val="105"/>
          <w:sz w:val="10"/>
        </w:rPr>
        <w:t>金额</w:t>
      </w:r>
      <w:r>
        <w:rPr>
          <w:spacing w:val="-3"/>
          <w:w w:val="105"/>
          <w:sz w:val="10"/>
        </w:rPr>
        <w:t>单</w:t>
      </w:r>
      <w:r>
        <w:rPr>
          <w:w w:val="105"/>
          <w:sz w:val="10"/>
        </w:rPr>
        <w:t>位：</w:t>
      </w:r>
      <w:r>
        <w:rPr>
          <w:spacing w:val="-3"/>
          <w:w w:val="105"/>
          <w:sz w:val="10"/>
        </w:rPr>
        <w:t>万</w:t>
      </w:r>
      <w:r>
        <w:rPr>
          <w:w w:val="105"/>
          <w:sz w:val="10"/>
        </w:rPr>
        <w:t>元</w:t>
      </w:r>
    </w:p>
    <w:tbl>
      <w:tblPr>
        <w:tblStyle w:val="4"/>
        <w:tblW w:w="14471"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
        <w:gridCol w:w="178"/>
        <w:gridCol w:w="178"/>
        <w:gridCol w:w="2107"/>
        <w:gridCol w:w="900"/>
        <w:gridCol w:w="900"/>
        <w:gridCol w:w="900"/>
        <w:gridCol w:w="900"/>
        <w:gridCol w:w="966"/>
        <w:gridCol w:w="964"/>
        <w:gridCol w:w="900"/>
        <w:gridCol w:w="901"/>
        <w:gridCol w:w="900"/>
        <w:gridCol w:w="900"/>
        <w:gridCol w:w="900"/>
        <w:gridCol w:w="90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 w:hRule="atLeast"/>
        </w:trPr>
        <w:tc>
          <w:tcPr>
            <w:tcW w:w="533" w:type="dxa"/>
            <w:gridSpan w:val="3"/>
            <w:vMerge w:val="restart"/>
            <w:shd w:val="clear" w:color="auto" w:fill="C0C0C0"/>
          </w:tcPr>
          <w:p>
            <w:pPr>
              <w:pStyle w:val="7"/>
              <w:rPr>
                <w:sz w:val="10"/>
              </w:rPr>
            </w:pPr>
          </w:p>
          <w:p>
            <w:pPr>
              <w:pStyle w:val="7"/>
              <w:spacing w:before="5"/>
              <w:rPr>
                <w:sz w:val="13"/>
              </w:rPr>
            </w:pPr>
          </w:p>
          <w:p>
            <w:pPr>
              <w:pStyle w:val="7"/>
              <w:ind w:left="43"/>
              <w:rPr>
                <w:sz w:val="11"/>
              </w:rPr>
            </w:pPr>
            <w:r>
              <w:rPr>
                <w:w w:val="105"/>
                <w:sz w:val="11"/>
              </w:rPr>
              <w:t>科目编码</w:t>
            </w:r>
          </w:p>
        </w:tc>
        <w:tc>
          <w:tcPr>
            <w:tcW w:w="2107" w:type="dxa"/>
            <w:vMerge w:val="restart"/>
            <w:shd w:val="clear" w:color="auto" w:fill="C0C0C0"/>
          </w:tcPr>
          <w:p>
            <w:pPr>
              <w:pStyle w:val="7"/>
              <w:rPr>
                <w:sz w:val="10"/>
              </w:rPr>
            </w:pPr>
          </w:p>
          <w:p>
            <w:pPr>
              <w:pStyle w:val="7"/>
              <w:spacing w:before="5"/>
              <w:rPr>
                <w:sz w:val="13"/>
              </w:rPr>
            </w:pPr>
          </w:p>
          <w:p>
            <w:pPr>
              <w:pStyle w:val="7"/>
              <w:ind w:left="809" w:right="785"/>
              <w:jc w:val="center"/>
              <w:rPr>
                <w:sz w:val="11"/>
              </w:rPr>
            </w:pPr>
            <w:r>
              <w:rPr>
                <w:w w:val="105"/>
                <w:sz w:val="11"/>
              </w:rPr>
              <w:t>科目名称</w:t>
            </w:r>
          </w:p>
        </w:tc>
        <w:tc>
          <w:tcPr>
            <w:tcW w:w="2700" w:type="dxa"/>
            <w:gridSpan w:val="3"/>
            <w:shd w:val="clear" w:color="auto" w:fill="C0C0C0"/>
          </w:tcPr>
          <w:p>
            <w:pPr>
              <w:pStyle w:val="7"/>
              <w:spacing w:before="2" w:line="118" w:lineRule="exact"/>
              <w:ind w:left="940" w:right="940"/>
              <w:jc w:val="center"/>
              <w:rPr>
                <w:sz w:val="11"/>
              </w:rPr>
            </w:pPr>
            <w:r>
              <w:rPr>
                <w:sz w:val="11"/>
              </w:rPr>
              <w:t>年初结转和结余</w:t>
            </w:r>
          </w:p>
        </w:tc>
        <w:tc>
          <w:tcPr>
            <w:tcW w:w="2830" w:type="dxa"/>
            <w:gridSpan w:val="3"/>
            <w:shd w:val="clear" w:color="auto" w:fill="C0C0C0"/>
          </w:tcPr>
          <w:p>
            <w:pPr>
              <w:pStyle w:val="7"/>
              <w:spacing w:before="2" w:line="118" w:lineRule="exact"/>
              <w:ind w:left="1170" w:right="1147"/>
              <w:jc w:val="center"/>
              <w:rPr>
                <w:sz w:val="11"/>
              </w:rPr>
            </w:pPr>
            <w:r>
              <w:rPr>
                <w:w w:val="105"/>
                <w:sz w:val="11"/>
              </w:rPr>
              <w:t>本年收入</w:t>
            </w:r>
          </w:p>
        </w:tc>
        <w:tc>
          <w:tcPr>
            <w:tcW w:w="2701" w:type="dxa"/>
            <w:gridSpan w:val="3"/>
            <w:shd w:val="clear" w:color="auto" w:fill="C0C0C0"/>
          </w:tcPr>
          <w:p>
            <w:pPr>
              <w:pStyle w:val="7"/>
              <w:spacing w:before="2" w:line="118" w:lineRule="exact"/>
              <w:ind w:left="1105" w:right="1083"/>
              <w:jc w:val="center"/>
              <w:rPr>
                <w:sz w:val="11"/>
              </w:rPr>
            </w:pPr>
            <w:r>
              <w:rPr>
                <w:w w:val="105"/>
                <w:sz w:val="11"/>
              </w:rPr>
              <w:t>本年支出</w:t>
            </w:r>
          </w:p>
        </w:tc>
        <w:tc>
          <w:tcPr>
            <w:tcW w:w="3600" w:type="dxa"/>
            <w:gridSpan w:val="4"/>
            <w:shd w:val="clear" w:color="auto" w:fill="C0C0C0"/>
          </w:tcPr>
          <w:p>
            <w:pPr>
              <w:pStyle w:val="7"/>
              <w:spacing w:before="14" w:line="106" w:lineRule="exact"/>
              <w:ind w:left="1385" w:right="1355"/>
              <w:jc w:val="center"/>
              <w:rPr>
                <w:sz w:val="11"/>
              </w:rPr>
            </w:pPr>
            <w:r>
              <w:rPr>
                <w:w w:val="105"/>
                <w:sz w:val="11"/>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 w:hRule="atLeast"/>
        </w:trPr>
        <w:tc>
          <w:tcPr>
            <w:tcW w:w="533" w:type="dxa"/>
            <w:gridSpan w:val="3"/>
            <w:vMerge w:val="continue"/>
            <w:tcBorders>
              <w:top w:val="nil"/>
            </w:tcBorders>
            <w:shd w:val="clear" w:color="auto" w:fill="C0C0C0"/>
          </w:tcPr>
          <w:p>
            <w:pPr>
              <w:rPr>
                <w:sz w:val="2"/>
                <w:szCs w:val="2"/>
              </w:rPr>
            </w:pPr>
          </w:p>
        </w:tc>
        <w:tc>
          <w:tcPr>
            <w:tcW w:w="2107" w:type="dxa"/>
            <w:vMerge w:val="continue"/>
            <w:tcBorders>
              <w:top w:val="nil"/>
            </w:tcBorders>
            <w:shd w:val="clear" w:color="auto" w:fill="C0C0C0"/>
          </w:tcPr>
          <w:p>
            <w:pPr>
              <w:rPr>
                <w:sz w:val="2"/>
                <w:szCs w:val="2"/>
              </w:rPr>
            </w:pPr>
          </w:p>
        </w:tc>
        <w:tc>
          <w:tcPr>
            <w:tcW w:w="900" w:type="dxa"/>
            <w:vMerge w:val="restart"/>
            <w:shd w:val="clear" w:color="auto" w:fill="C0C0C0"/>
          </w:tcPr>
          <w:p>
            <w:pPr>
              <w:pStyle w:val="7"/>
              <w:rPr>
                <w:sz w:val="10"/>
              </w:rPr>
            </w:pPr>
          </w:p>
          <w:p>
            <w:pPr>
              <w:pStyle w:val="7"/>
              <w:spacing w:before="5"/>
              <w:rPr>
                <w:sz w:val="7"/>
              </w:rPr>
            </w:pPr>
          </w:p>
          <w:p>
            <w:pPr>
              <w:pStyle w:val="7"/>
              <w:ind w:left="81" w:right="64"/>
              <w:jc w:val="center"/>
              <w:rPr>
                <w:sz w:val="11"/>
              </w:rPr>
            </w:pPr>
            <w:r>
              <w:rPr>
                <w:w w:val="105"/>
                <w:sz w:val="11"/>
              </w:rPr>
              <w:t>合计</w:t>
            </w:r>
          </w:p>
        </w:tc>
        <w:tc>
          <w:tcPr>
            <w:tcW w:w="900" w:type="dxa"/>
            <w:vMerge w:val="restart"/>
            <w:shd w:val="clear" w:color="auto" w:fill="C0C0C0"/>
          </w:tcPr>
          <w:p>
            <w:pPr>
              <w:pStyle w:val="7"/>
              <w:rPr>
                <w:sz w:val="10"/>
              </w:rPr>
            </w:pPr>
          </w:p>
          <w:p>
            <w:pPr>
              <w:pStyle w:val="7"/>
              <w:spacing w:before="5"/>
              <w:rPr>
                <w:sz w:val="7"/>
              </w:rPr>
            </w:pPr>
          </w:p>
          <w:p>
            <w:pPr>
              <w:pStyle w:val="7"/>
              <w:ind w:left="113"/>
              <w:rPr>
                <w:sz w:val="11"/>
              </w:rPr>
            </w:pPr>
            <w:r>
              <w:rPr>
                <w:sz w:val="11"/>
              </w:rPr>
              <w:t>基本支出结转</w:t>
            </w:r>
          </w:p>
        </w:tc>
        <w:tc>
          <w:tcPr>
            <w:tcW w:w="900" w:type="dxa"/>
            <w:vMerge w:val="restart"/>
            <w:shd w:val="clear" w:color="auto" w:fill="C0C0C0"/>
          </w:tcPr>
          <w:p>
            <w:pPr>
              <w:pStyle w:val="7"/>
              <w:spacing w:before="10"/>
              <w:rPr>
                <w:sz w:val="13"/>
              </w:rPr>
            </w:pPr>
          </w:p>
          <w:p>
            <w:pPr>
              <w:pStyle w:val="7"/>
              <w:spacing w:line="216" w:lineRule="auto"/>
              <w:ind w:left="339" w:right="47" w:hanging="272"/>
              <w:rPr>
                <w:sz w:val="11"/>
              </w:rPr>
            </w:pPr>
            <w:r>
              <w:rPr>
                <w:sz w:val="11"/>
              </w:rPr>
              <w:t>项目支出结转和结余</w:t>
            </w:r>
          </w:p>
        </w:tc>
        <w:tc>
          <w:tcPr>
            <w:tcW w:w="900" w:type="dxa"/>
            <w:vMerge w:val="restart"/>
            <w:shd w:val="clear" w:color="auto" w:fill="C0C0C0"/>
          </w:tcPr>
          <w:p>
            <w:pPr>
              <w:pStyle w:val="7"/>
              <w:rPr>
                <w:sz w:val="10"/>
              </w:rPr>
            </w:pPr>
          </w:p>
          <w:p>
            <w:pPr>
              <w:pStyle w:val="7"/>
              <w:spacing w:before="5"/>
              <w:rPr>
                <w:sz w:val="7"/>
              </w:rPr>
            </w:pPr>
          </w:p>
          <w:p>
            <w:pPr>
              <w:pStyle w:val="7"/>
              <w:ind w:left="82" w:right="64"/>
              <w:jc w:val="center"/>
              <w:rPr>
                <w:sz w:val="11"/>
              </w:rPr>
            </w:pPr>
            <w:r>
              <w:rPr>
                <w:w w:val="105"/>
                <w:sz w:val="11"/>
              </w:rPr>
              <w:t>合计</w:t>
            </w:r>
          </w:p>
        </w:tc>
        <w:tc>
          <w:tcPr>
            <w:tcW w:w="966" w:type="dxa"/>
            <w:vMerge w:val="restart"/>
            <w:shd w:val="clear" w:color="auto" w:fill="C0C0C0"/>
          </w:tcPr>
          <w:p>
            <w:pPr>
              <w:pStyle w:val="7"/>
              <w:rPr>
                <w:sz w:val="10"/>
              </w:rPr>
            </w:pPr>
          </w:p>
          <w:p>
            <w:pPr>
              <w:pStyle w:val="7"/>
              <w:spacing w:before="5"/>
              <w:rPr>
                <w:sz w:val="7"/>
              </w:rPr>
            </w:pPr>
          </w:p>
          <w:p>
            <w:pPr>
              <w:pStyle w:val="7"/>
              <w:ind w:left="260"/>
              <w:rPr>
                <w:sz w:val="11"/>
              </w:rPr>
            </w:pPr>
            <w:r>
              <w:rPr>
                <w:w w:val="105"/>
                <w:sz w:val="11"/>
              </w:rPr>
              <w:t>基本支出</w:t>
            </w:r>
          </w:p>
        </w:tc>
        <w:tc>
          <w:tcPr>
            <w:tcW w:w="964" w:type="dxa"/>
            <w:vMerge w:val="restart"/>
            <w:shd w:val="clear" w:color="auto" w:fill="C0C0C0"/>
          </w:tcPr>
          <w:p>
            <w:pPr>
              <w:pStyle w:val="7"/>
              <w:rPr>
                <w:sz w:val="10"/>
              </w:rPr>
            </w:pPr>
          </w:p>
          <w:p>
            <w:pPr>
              <w:pStyle w:val="7"/>
              <w:spacing w:before="5"/>
              <w:rPr>
                <w:sz w:val="7"/>
              </w:rPr>
            </w:pPr>
          </w:p>
          <w:p>
            <w:pPr>
              <w:pStyle w:val="7"/>
              <w:ind w:left="259"/>
              <w:rPr>
                <w:sz w:val="11"/>
              </w:rPr>
            </w:pPr>
            <w:r>
              <w:rPr>
                <w:w w:val="105"/>
                <w:sz w:val="11"/>
              </w:rPr>
              <w:t>项目支出</w:t>
            </w:r>
          </w:p>
        </w:tc>
        <w:tc>
          <w:tcPr>
            <w:tcW w:w="900" w:type="dxa"/>
            <w:vMerge w:val="restart"/>
            <w:shd w:val="clear" w:color="auto" w:fill="C0C0C0"/>
          </w:tcPr>
          <w:p>
            <w:pPr>
              <w:pStyle w:val="7"/>
              <w:rPr>
                <w:sz w:val="10"/>
              </w:rPr>
            </w:pPr>
          </w:p>
          <w:p>
            <w:pPr>
              <w:pStyle w:val="7"/>
              <w:spacing w:before="5"/>
              <w:rPr>
                <w:sz w:val="7"/>
              </w:rPr>
            </w:pPr>
          </w:p>
          <w:p>
            <w:pPr>
              <w:pStyle w:val="7"/>
              <w:ind w:left="82" w:right="64"/>
              <w:jc w:val="center"/>
              <w:rPr>
                <w:sz w:val="11"/>
              </w:rPr>
            </w:pPr>
            <w:r>
              <w:rPr>
                <w:w w:val="105"/>
                <w:sz w:val="11"/>
              </w:rPr>
              <w:t>合计</w:t>
            </w:r>
          </w:p>
        </w:tc>
        <w:tc>
          <w:tcPr>
            <w:tcW w:w="901" w:type="dxa"/>
            <w:vMerge w:val="restart"/>
            <w:shd w:val="clear" w:color="auto" w:fill="C0C0C0"/>
          </w:tcPr>
          <w:p>
            <w:pPr>
              <w:pStyle w:val="7"/>
              <w:rPr>
                <w:sz w:val="10"/>
              </w:rPr>
            </w:pPr>
          </w:p>
          <w:p>
            <w:pPr>
              <w:pStyle w:val="7"/>
              <w:spacing w:before="5"/>
              <w:rPr>
                <w:sz w:val="7"/>
              </w:rPr>
            </w:pPr>
          </w:p>
          <w:p>
            <w:pPr>
              <w:pStyle w:val="7"/>
              <w:ind w:left="226"/>
              <w:rPr>
                <w:sz w:val="11"/>
              </w:rPr>
            </w:pPr>
            <w:r>
              <w:rPr>
                <w:w w:val="105"/>
                <w:sz w:val="11"/>
              </w:rPr>
              <w:t>基本支出</w:t>
            </w:r>
          </w:p>
        </w:tc>
        <w:tc>
          <w:tcPr>
            <w:tcW w:w="900" w:type="dxa"/>
            <w:vMerge w:val="restart"/>
            <w:shd w:val="clear" w:color="auto" w:fill="C0C0C0"/>
          </w:tcPr>
          <w:p>
            <w:pPr>
              <w:pStyle w:val="7"/>
              <w:rPr>
                <w:sz w:val="10"/>
              </w:rPr>
            </w:pPr>
          </w:p>
          <w:p>
            <w:pPr>
              <w:pStyle w:val="7"/>
              <w:spacing w:before="5"/>
              <w:rPr>
                <w:sz w:val="7"/>
              </w:rPr>
            </w:pPr>
          </w:p>
          <w:p>
            <w:pPr>
              <w:pStyle w:val="7"/>
              <w:ind w:left="226"/>
              <w:rPr>
                <w:sz w:val="11"/>
              </w:rPr>
            </w:pPr>
            <w:r>
              <w:rPr>
                <w:w w:val="105"/>
                <w:sz w:val="11"/>
              </w:rPr>
              <w:t>项目支出</w:t>
            </w:r>
          </w:p>
        </w:tc>
        <w:tc>
          <w:tcPr>
            <w:tcW w:w="900" w:type="dxa"/>
            <w:vMerge w:val="restart"/>
            <w:shd w:val="clear" w:color="auto" w:fill="C0C0C0"/>
          </w:tcPr>
          <w:p>
            <w:pPr>
              <w:pStyle w:val="7"/>
              <w:rPr>
                <w:sz w:val="10"/>
              </w:rPr>
            </w:pPr>
          </w:p>
          <w:p>
            <w:pPr>
              <w:pStyle w:val="7"/>
              <w:spacing w:before="5"/>
              <w:rPr>
                <w:sz w:val="7"/>
              </w:rPr>
            </w:pPr>
          </w:p>
          <w:p>
            <w:pPr>
              <w:pStyle w:val="7"/>
              <w:ind w:left="82" w:right="64"/>
              <w:jc w:val="center"/>
              <w:rPr>
                <w:sz w:val="11"/>
              </w:rPr>
            </w:pPr>
            <w:r>
              <w:rPr>
                <w:w w:val="105"/>
                <w:sz w:val="11"/>
              </w:rPr>
              <w:t>合计</w:t>
            </w:r>
          </w:p>
        </w:tc>
        <w:tc>
          <w:tcPr>
            <w:tcW w:w="900" w:type="dxa"/>
            <w:vMerge w:val="restart"/>
            <w:shd w:val="clear" w:color="auto" w:fill="C0C0C0"/>
          </w:tcPr>
          <w:p>
            <w:pPr>
              <w:pStyle w:val="7"/>
              <w:rPr>
                <w:sz w:val="10"/>
              </w:rPr>
            </w:pPr>
          </w:p>
          <w:p>
            <w:pPr>
              <w:pStyle w:val="7"/>
              <w:spacing w:before="5"/>
              <w:rPr>
                <w:sz w:val="7"/>
              </w:rPr>
            </w:pPr>
          </w:p>
          <w:p>
            <w:pPr>
              <w:pStyle w:val="7"/>
              <w:ind w:left="113"/>
              <w:rPr>
                <w:sz w:val="11"/>
              </w:rPr>
            </w:pPr>
            <w:r>
              <w:rPr>
                <w:sz w:val="11"/>
              </w:rPr>
              <w:t>基本支出结转</w:t>
            </w:r>
          </w:p>
        </w:tc>
        <w:tc>
          <w:tcPr>
            <w:tcW w:w="1800" w:type="dxa"/>
            <w:gridSpan w:val="2"/>
            <w:shd w:val="clear" w:color="auto" w:fill="C0C0C0"/>
          </w:tcPr>
          <w:p>
            <w:pPr>
              <w:pStyle w:val="7"/>
              <w:spacing w:line="122" w:lineRule="exact"/>
              <w:ind w:left="394"/>
              <w:rPr>
                <w:sz w:val="11"/>
              </w:rPr>
            </w:pPr>
            <w:r>
              <w:rPr>
                <w:sz w:val="11"/>
              </w:rPr>
              <w:t>项目支出结转和结余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2" w:hRule="atLeast"/>
        </w:trPr>
        <w:tc>
          <w:tcPr>
            <w:tcW w:w="533" w:type="dxa"/>
            <w:gridSpan w:val="3"/>
            <w:vMerge w:val="continue"/>
            <w:tcBorders>
              <w:top w:val="nil"/>
            </w:tcBorders>
            <w:shd w:val="clear" w:color="auto" w:fill="C0C0C0"/>
          </w:tcPr>
          <w:p>
            <w:pPr>
              <w:rPr>
                <w:sz w:val="2"/>
                <w:szCs w:val="2"/>
              </w:rPr>
            </w:pPr>
          </w:p>
        </w:tc>
        <w:tc>
          <w:tcPr>
            <w:tcW w:w="2107" w:type="dxa"/>
            <w:vMerge w:val="continue"/>
            <w:tcBorders>
              <w:top w:val="nil"/>
            </w:tcBorders>
            <w:shd w:val="clear" w:color="auto" w:fill="C0C0C0"/>
          </w:tcPr>
          <w:p>
            <w:pPr>
              <w:rPr>
                <w:sz w:val="2"/>
                <w:szCs w:val="2"/>
              </w:rPr>
            </w:pPr>
          </w:p>
        </w:tc>
        <w:tc>
          <w:tcPr>
            <w:tcW w:w="900" w:type="dxa"/>
            <w:vMerge w:val="continue"/>
            <w:tcBorders>
              <w:top w:val="nil"/>
            </w:tcBorders>
            <w:shd w:val="clear" w:color="auto" w:fill="C0C0C0"/>
          </w:tcPr>
          <w:p>
            <w:pPr>
              <w:rPr>
                <w:sz w:val="2"/>
                <w:szCs w:val="2"/>
              </w:rPr>
            </w:pPr>
          </w:p>
        </w:tc>
        <w:tc>
          <w:tcPr>
            <w:tcW w:w="900" w:type="dxa"/>
            <w:vMerge w:val="continue"/>
            <w:tcBorders>
              <w:top w:val="nil"/>
            </w:tcBorders>
            <w:shd w:val="clear" w:color="auto" w:fill="C0C0C0"/>
          </w:tcPr>
          <w:p>
            <w:pPr>
              <w:rPr>
                <w:sz w:val="2"/>
                <w:szCs w:val="2"/>
              </w:rPr>
            </w:pPr>
          </w:p>
        </w:tc>
        <w:tc>
          <w:tcPr>
            <w:tcW w:w="900" w:type="dxa"/>
            <w:vMerge w:val="continue"/>
            <w:tcBorders>
              <w:top w:val="nil"/>
            </w:tcBorders>
            <w:shd w:val="clear" w:color="auto" w:fill="C0C0C0"/>
          </w:tcPr>
          <w:p>
            <w:pPr>
              <w:rPr>
                <w:sz w:val="2"/>
                <w:szCs w:val="2"/>
              </w:rPr>
            </w:pPr>
          </w:p>
        </w:tc>
        <w:tc>
          <w:tcPr>
            <w:tcW w:w="900" w:type="dxa"/>
            <w:vMerge w:val="continue"/>
            <w:tcBorders>
              <w:top w:val="nil"/>
            </w:tcBorders>
            <w:shd w:val="clear" w:color="auto" w:fill="C0C0C0"/>
          </w:tcPr>
          <w:p>
            <w:pPr>
              <w:rPr>
                <w:sz w:val="2"/>
                <w:szCs w:val="2"/>
              </w:rPr>
            </w:pPr>
          </w:p>
        </w:tc>
        <w:tc>
          <w:tcPr>
            <w:tcW w:w="966" w:type="dxa"/>
            <w:vMerge w:val="continue"/>
            <w:tcBorders>
              <w:top w:val="nil"/>
            </w:tcBorders>
            <w:shd w:val="clear" w:color="auto" w:fill="C0C0C0"/>
          </w:tcPr>
          <w:p>
            <w:pPr>
              <w:rPr>
                <w:sz w:val="2"/>
                <w:szCs w:val="2"/>
              </w:rPr>
            </w:pPr>
          </w:p>
        </w:tc>
        <w:tc>
          <w:tcPr>
            <w:tcW w:w="964" w:type="dxa"/>
            <w:vMerge w:val="continue"/>
            <w:tcBorders>
              <w:top w:val="nil"/>
            </w:tcBorders>
            <w:shd w:val="clear" w:color="auto" w:fill="C0C0C0"/>
          </w:tcPr>
          <w:p>
            <w:pPr>
              <w:rPr>
                <w:sz w:val="2"/>
                <w:szCs w:val="2"/>
              </w:rPr>
            </w:pPr>
          </w:p>
        </w:tc>
        <w:tc>
          <w:tcPr>
            <w:tcW w:w="900" w:type="dxa"/>
            <w:vMerge w:val="continue"/>
            <w:tcBorders>
              <w:top w:val="nil"/>
            </w:tcBorders>
            <w:shd w:val="clear" w:color="auto" w:fill="C0C0C0"/>
          </w:tcPr>
          <w:p>
            <w:pPr>
              <w:rPr>
                <w:sz w:val="2"/>
                <w:szCs w:val="2"/>
              </w:rPr>
            </w:pPr>
          </w:p>
        </w:tc>
        <w:tc>
          <w:tcPr>
            <w:tcW w:w="901" w:type="dxa"/>
            <w:vMerge w:val="continue"/>
            <w:tcBorders>
              <w:top w:val="nil"/>
            </w:tcBorders>
            <w:shd w:val="clear" w:color="auto" w:fill="C0C0C0"/>
          </w:tcPr>
          <w:p>
            <w:pPr>
              <w:rPr>
                <w:sz w:val="2"/>
                <w:szCs w:val="2"/>
              </w:rPr>
            </w:pPr>
          </w:p>
        </w:tc>
        <w:tc>
          <w:tcPr>
            <w:tcW w:w="900" w:type="dxa"/>
            <w:vMerge w:val="continue"/>
            <w:tcBorders>
              <w:top w:val="nil"/>
            </w:tcBorders>
            <w:shd w:val="clear" w:color="auto" w:fill="C0C0C0"/>
          </w:tcPr>
          <w:p>
            <w:pPr>
              <w:rPr>
                <w:sz w:val="2"/>
                <w:szCs w:val="2"/>
              </w:rPr>
            </w:pPr>
          </w:p>
        </w:tc>
        <w:tc>
          <w:tcPr>
            <w:tcW w:w="900" w:type="dxa"/>
            <w:vMerge w:val="continue"/>
            <w:tcBorders>
              <w:top w:val="nil"/>
            </w:tcBorders>
            <w:shd w:val="clear" w:color="auto" w:fill="C0C0C0"/>
          </w:tcPr>
          <w:p>
            <w:pPr>
              <w:rPr>
                <w:sz w:val="2"/>
                <w:szCs w:val="2"/>
              </w:rPr>
            </w:pPr>
          </w:p>
        </w:tc>
        <w:tc>
          <w:tcPr>
            <w:tcW w:w="900" w:type="dxa"/>
            <w:vMerge w:val="continue"/>
            <w:tcBorders>
              <w:top w:val="nil"/>
            </w:tcBorders>
            <w:shd w:val="clear" w:color="auto" w:fill="C0C0C0"/>
          </w:tcPr>
          <w:p>
            <w:pPr>
              <w:rPr>
                <w:sz w:val="2"/>
                <w:szCs w:val="2"/>
              </w:rPr>
            </w:pPr>
          </w:p>
        </w:tc>
        <w:tc>
          <w:tcPr>
            <w:tcW w:w="900" w:type="dxa"/>
            <w:shd w:val="clear" w:color="auto" w:fill="C0C0C0"/>
          </w:tcPr>
          <w:p>
            <w:pPr>
              <w:pStyle w:val="7"/>
              <w:spacing w:before="7"/>
              <w:rPr>
                <w:sz w:val="11"/>
              </w:rPr>
            </w:pPr>
          </w:p>
          <w:p>
            <w:pPr>
              <w:pStyle w:val="7"/>
              <w:ind w:left="92" w:right="64"/>
              <w:jc w:val="center"/>
              <w:rPr>
                <w:sz w:val="11"/>
              </w:rPr>
            </w:pPr>
            <w:r>
              <w:rPr>
                <w:w w:val="105"/>
                <w:sz w:val="11"/>
              </w:rPr>
              <w:t>项目支出结转</w:t>
            </w:r>
          </w:p>
        </w:tc>
        <w:tc>
          <w:tcPr>
            <w:tcW w:w="900" w:type="dxa"/>
            <w:shd w:val="clear" w:color="auto" w:fill="C0C0C0"/>
          </w:tcPr>
          <w:p>
            <w:pPr>
              <w:pStyle w:val="7"/>
              <w:spacing w:before="7"/>
              <w:rPr>
                <w:sz w:val="11"/>
              </w:rPr>
            </w:pPr>
          </w:p>
          <w:p>
            <w:pPr>
              <w:pStyle w:val="7"/>
              <w:ind w:left="64" w:right="64"/>
              <w:jc w:val="center"/>
              <w:rPr>
                <w:sz w:val="11"/>
              </w:rPr>
            </w:pPr>
            <w:r>
              <w:rPr>
                <w:sz w:val="11"/>
              </w:rPr>
              <w:t>项目支出结余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 w:hRule="atLeast"/>
        </w:trPr>
        <w:tc>
          <w:tcPr>
            <w:tcW w:w="177" w:type="dxa"/>
            <w:tcBorders>
              <w:bottom w:val="nil"/>
            </w:tcBorders>
            <w:shd w:val="clear" w:color="auto" w:fill="C0C0C0"/>
          </w:tcPr>
          <w:p>
            <w:pPr>
              <w:pStyle w:val="7"/>
              <w:spacing w:before="74" w:line="46" w:lineRule="exact"/>
              <w:ind w:left="33"/>
              <w:rPr>
                <w:sz w:val="11"/>
              </w:rPr>
            </w:pPr>
            <w:r>
              <w:rPr>
                <w:w w:val="104"/>
                <w:sz w:val="11"/>
              </w:rPr>
              <w:t>类</w:t>
            </w:r>
          </w:p>
        </w:tc>
        <w:tc>
          <w:tcPr>
            <w:tcW w:w="178" w:type="dxa"/>
            <w:tcBorders>
              <w:bottom w:val="nil"/>
            </w:tcBorders>
            <w:shd w:val="clear" w:color="auto" w:fill="C0C0C0"/>
          </w:tcPr>
          <w:p>
            <w:pPr>
              <w:pStyle w:val="7"/>
              <w:spacing w:before="74" w:line="46" w:lineRule="exact"/>
              <w:ind w:left="29"/>
              <w:rPr>
                <w:sz w:val="11"/>
              </w:rPr>
            </w:pPr>
            <w:r>
              <w:rPr>
                <w:w w:val="104"/>
                <w:sz w:val="11"/>
              </w:rPr>
              <w:t>款</w:t>
            </w:r>
          </w:p>
        </w:tc>
        <w:tc>
          <w:tcPr>
            <w:tcW w:w="178" w:type="dxa"/>
            <w:tcBorders>
              <w:bottom w:val="nil"/>
            </w:tcBorders>
            <w:shd w:val="clear" w:color="auto" w:fill="C0C0C0"/>
          </w:tcPr>
          <w:p>
            <w:pPr>
              <w:pStyle w:val="7"/>
              <w:spacing w:before="74" w:line="46" w:lineRule="exact"/>
              <w:ind w:left="24"/>
              <w:rPr>
                <w:sz w:val="11"/>
              </w:rPr>
            </w:pPr>
            <w:r>
              <w:rPr>
                <w:w w:val="104"/>
                <w:sz w:val="11"/>
              </w:rPr>
              <w:t>项</w:t>
            </w:r>
          </w:p>
        </w:tc>
        <w:tc>
          <w:tcPr>
            <w:tcW w:w="2107" w:type="dxa"/>
            <w:shd w:val="clear" w:color="auto" w:fill="C0C0C0"/>
          </w:tcPr>
          <w:p>
            <w:pPr>
              <w:pStyle w:val="7"/>
              <w:spacing w:before="19" w:line="102" w:lineRule="exact"/>
              <w:ind w:left="943"/>
              <w:rPr>
                <w:sz w:val="11"/>
              </w:rPr>
            </w:pPr>
            <w:r>
              <w:rPr>
                <w:sz w:val="11"/>
              </w:rPr>
              <w:t>栏次</w:t>
            </w:r>
          </w:p>
        </w:tc>
        <w:tc>
          <w:tcPr>
            <w:tcW w:w="900" w:type="dxa"/>
            <w:shd w:val="clear" w:color="auto" w:fill="C0C0C0"/>
          </w:tcPr>
          <w:p>
            <w:pPr>
              <w:pStyle w:val="7"/>
              <w:spacing w:before="2" w:line="118" w:lineRule="exact"/>
              <w:ind w:left="24"/>
              <w:jc w:val="center"/>
              <w:rPr>
                <w:sz w:val="11"/>
              </w:rPr>
            </w:pPr>
            <w:r>
              <w:rPr>
                <w:w w:val="100"/>
                <w:sz w:val="11"/>
              </w:rPr>
              <w:t>1</w:t>
            </w:r>
          </w:p>
        </w:tc>
        <w:tc>
          <w:tcPr>
            <w:tcW w:w="900" w:type="dxa"/>
            <w:shd w:val="clear" w:color="auto" w:fill="C0C0C0"/>
          </w:tcPr>
          <w:p>
            <w:pPr>
              <w:pStyle w:val="7"/>
              <w:spacing w:before="2" w:line="118" w:lineRule="exact"/>
              <w:ind w:left="26"/>
              <w:jc w:val="center"/>
              <w:rPr>
                <w:sz w:val="11"/>
              </w:rPr>
            </w:pPr>
            <w:r>
              <w:rPr>
                <w:w w:val="100"/>
                <w:sz w:val="11"/>
              </w:rPr>
              <w:t>2</w:t>
            </w:r>
          </w:p>
        </w:tc>
        <w:tc>
          <w:tcPr>
            <w:tcW w:w="900" w:type="dxa"/>
            <w:shd w:val="clear" w:color="auto" w:fill="C0C0C0"/>
          </w:tcPr>
          <w:p>
            <w:pPr>
              <w:pStyle w:val="7"/>
              <w:spacing w:before="2" w:line="118" w:lineRule="exact"/>
              <w:ind w:left="26"/>
              <w:jc w:val="center"/>
              <w:rPr>
                <w:sz w:val="11"/>
              </w:rPr>
            </w:pPr>
            <w:r>
              <w:rPr>
                <w:w w:val="100"/>
                <w:sz w:val="11"/>
              </w:rPr>
              <w:t>3</w:t>
            </w:r>
          </w:p>
        </w:tc>
        <w:tc>
          <w:tcPr>
            <w:tcW w:w="900" w:type="dxa"/>
            <w:shd w:val="clear" w:color="auto" w:fill="C0C0C0"/>
          </w:tcPr>
          <w:p>
            <w:pPr>
              <w:pStyle w:val="7"/>
              <w:spacing w:before="2" w:line="118" w:lineRule="exact"/>
              <w:ind w:left="26"/>
              <w:jc w:val="center"/>
              <w:rPr>
                <w:sz w:val="11"/>
              </w:rPr>
            </w:pPr>
            <w:r>
              <w:rPr>
                <w:w w:val="100"/>
                <w:sz w:val="11"/>
              </w:rPr>
              <w:t>4</w:t>
            </w:r>
          </w:p>
        </w:tc>
        <w:tc>
          <w:tcPr>
            <w:tcW w:w="966" w:type="dxa"/>
            <w:shd w:val="clear" w:color="auto" w:fill="C0C0C0"/>
          </w:tcPr>
          <w:p>
            <w:pPr>
              <w:pStyle w:val="7"/>
              <w:spacing w:before="2" w:line="118" w:lineRule="exact"/>
              <w:ind w:left="28"/>
              <w:jc w:val="center"/>
              <w:rPr>
                <w:sz w:val="11"/>
              </w:rPr>
            </w:pPr>
            <w:r>
              <w:rPr>
                <w:w w:val="100"/>
                <w:sz w:val="11"/>
              </w:rPr>
              <w:t>5</w:t>
            </w:r>
          </w:p>
        </w:tc>
        <w:tc>
          <w:tcPr>
            <w:tcW w:w="964" w:type="dxa"/>
            <w:shd w:val="clear" w:color="auto" w:fill="C0C0C0"/>
          </w:tcPr>
          <w:p>
            <w:pPr>
              <w:pStyle w:val="7"/>
              <w:spacing w:before="2" w:line="118" w:lineRule="exact"/>
              <w:ind w:left="27"/>
              <w:jc w:val="center"/>
              <w:rPr>
                <w:sz w:val="11"/>
              </w:rPr>
            </w:pPr>
            <w:r>
              <w:rPr>
                <w:w w:val="100"/>
                <w:sz w:val="11"/>
              </w:rPr>
              <w:t>6</w:t>
            </w:r>
          </w:p>
        </w:tc>
        <w:tc>
          <w:tcPr>
            <w:tcW w:w="900" w:type="dxa"/>
            <w:shd w:val="clear" w:color="auto" w:fill="C0C0C0"/>
          </w:tcPr>
          <w:p>
            <w:pPr>
              <w:pStyle w:val="7"/>
              <w:spacing w:before="2" w:line="118" w:lineRule="exact"/>
              <w:ind w:left="26"/>
              <w:jc w:val="center"/>
              <w:rPr>
                <w:sz w:val="11"/>
              </w:rPr>
            </w:pPr>
            <w:r>
              <w:rPr>
                <w:w w:val="100"/>
                <w:sz w:val="11"/>
              </w:rPr>
              <w:t>7</w:t>
            </w:r>
          </w:p>
        </w:tc>
        <w:tc>
          <w:tcPr>
            <w:tcW w:w="901" w:type="dxa"/>
            <w:shd w:val="clear" w:color="auto" w:fill="C0C0C0"/>
          </w:tcPr>
          <w:p>
            <w:pPr>
              <w:pStyle w:val="7"/>
              <w:spacing w:before="2" w:line="118" w:lineRule="exact"/>
              <w:ind w:left="25"/>
              <w:jc w:val="center"/>
              <w:rPr>
                <w:sz w:val="11"/>
              </w:rPr>
            </w:pPr>
            <w:r>
              <w:rPr>
                <w:w w:val="100"/>
                <w:sz w:val="11"/>
              </w:rPr>
              <w:t>8</w:t>
            </w:r>
          </w:p>
        </w:tc>
        <w:tc>
          <w:tcPr>
            <w:tcW w:w="900" w:type="dxa"/>
            <w:shd w:val="clear" w:color="auto" w:fill="C0C0C0"/>
          </w:tcPr>
          <w:p>
            <w:pPr>
              <w:pStyle w:val="7"/>
              <w:spacing w:before="2" w:line="118" w:lineRule="exact"/>
              <w:ind w:left="25"/>
              <w:jc w:val="center"/>
              <w:rPr>
                <w:sz w:val="11"/>
              </w:rPr>
            </w:pPr>
            <w:r>
              <w:rPr>
                <w:w w:val="100"/>
                <w:sz w:val="11"/>
              </w:rPr>
              <w:t>9</w:t>
            </w:r>
          </w:p>
        </w:tc>
        <w:tc>
          <w:tcPr>
            <w:tcW w:w="900" w:type="dxa"/>
            <w:shd w:val="clear" w:color="auto" w:fill="C0C0C0"/>
          </w:tcPr>
          <w:p>
            <w:pPr>
              <w:pStyle w:val="7"/>
              <w:spacing w:before="2" w:line="118" w:lineRule="exact"/>
              <w:ind w:left="91" w:right="64"/>
              <w:jc w:val="center"/>
              <w:rPr>
                <w:sz w:val="11"/>
              </w:rPr>
            </w:pPr>
            <w:r>
              <w:rPr>
                <w:w w:val="105"/>
                <w:sz w:val="11"/>
              </w:rPr>
              <w:t>10</w:t>
            </w:r>
          </w:p>
        </w:tc>
        <w:tc>
          <w:tcPr>
            <w:tcW w:w="900" w:type="dxa"/>
            <w:shd w:val="clear" w:color="auto" w:fill="C0C0C0"/>
          </w:tcPr>
          <w:p>
            <w:pPr>
              <w:pStyle w:val="7"/>
              <w:spacing w:before="2" w:line="118" w:lineRule="exact"/>
              <w:ind w:left="91" w:right="64"/>
              <w:jc w:val="center"/>
              <w:rPr>
                <w:sz w:val="11"/>
              </w:rPr>
            </w:pPr>
            <w:r>
              <w:rPr>
                <w:w w:val="105"/>
                <w:sz w:val="11"/>
              </w:rPr>
              <w:t>11</w:t>
            </w:r>
          </w:p>
        </w:tc>
        <w:tc>
          <w:tcPr>
            <w:tcW w:w="900" w:type="dxa"/>
            <w:shd w:val="clear" w:color="auto" w:fill="C0C0C0"/>
          </w:tcPr>
          <w:p>
            <w:pPr>
              <w:pStyle w:val="7"/>
              <w:spacing w:before="2" w:line="118" w:lineRule="exact"/>
              <w:ind w:left="92" w:right="64"/>
              <w:jc w:val="center"/>
              <w:rPr>
                <w:sz w:val="11"/>
              </w:rPr>
            </w:pPr>
            <w:r>
              <w:rPr>
                <w:w w:val="105"/>
                <w:sz w:val="11"/>
              </w:rPr>
              <w:t>12</w:t>
            </w:r>
          </w:p>
        </w:tc>
        <w:tc>
          <w:tcPr>
            <w:tcW w:w="900" w:type="dxa"/>
            <w:shd w:val="clear" w:color="auto" w:fill="C0C0C0"/>
          </w:tcPr>
          <w:p>
            <w:pPr>
              <w:pStyle w:val="7"/>
              <w:spacing w:before="2" w:line="118" w:lineRule="exact"/>
              <w:ind w:left="92" w:right="59"/>
              <w:jc w:val="center"/>
              <w:rPr>
                <w:sz w:val="11"/>
              </w:rPr>
            </w:pPr>
            <w:r>
              <w:rPr>
                <w:w w:val="105"/>
                <w:sz w:val="11"/>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 w:hRule="atLeast"/>
        </w:trPr>
        <w:tc>
          <w:tcPr>
            <w:tcW w:w="177" w:type="dxa"/>
            <w:tcBorders>
              <w:top w:val="nil"/>
            </w:tcBorders>
            <w:shd w:val="clear" w:color="auto" w:fill="C0C0C0"/>
          </w:tcPr>
          <w:p>
            <w:pPr>
              <w:pStyle w:val="7"/>
              <w:rPr>
                <w:rFonts w:ascii="Times New Roman"/>
                <w:sz w:val="8"/>
              </w:rPr>
            </w:pPr>
          </w:p>
        </w:tc>
        <w:tc>
          <w:tcPr>
            <w:tcW w:w="178" w:type="dxa"/>
            <w:tcBorders>
              <w:top w:val="nil"/>
            </w:tcBorders>
            <w:shd w:val="clear" w:color="auto" w:fill="C0C0C0"/>
          </w:tcPr>
          <w:p>
            <w:pPr>
              <w:pStyle w:val="7"/>
              <w:rPr>
                <w:rFonts w:ascii="Times New Roman"/>
                <w:sz w:val="8"/>
              </w:rPr>
            </w:pPr>
          </w:p>
        </w:tc>
        <w:tc>
          <w:tcPr>
            <w:tcW w:w="178" w:type="dxa"/>
            <w:tcBorders>
              <w:top w:val="nil"/>
            </w:tcBorders>
            <w:shd w:val="clear" w:color="auto" w:fill="C0C0C0"/>
          </w:tcPr>
          <w:p>
            <w:pPr>
              <w:pStyle w:val="7"/>
              <w:rPr>
                <w:rFonts w:ascii="Times New Roman"/>
                <w:sz w:val="8"/>
              </w:rPr>
            </w:pPr>
          </w:p>
        </w:tc>
        <w:tc>
          <w:tcPr>
            <w:tcW w:w="2107" w:type="dxa"/>
            <w:shd w:val="clear" w:color="auto" w:fill="C0C0C0"/>
          </w:tcPr>
          <w:p>
            <w:pPr>
              <w:pStyle w:val="7"/>
              <w:spacing w:before="3" w:line="119" w:lineRule="exact"/>
              <w:ind w:left="943"/>
              <w:rPr>
                <w:sz w:val="11"/>
              </w:rPr>
            </w:pPr>
            <w:r>
              <w:rPr>
                <w:sz w:val="11"/>
              </w:rPr>
              <w:t>合计</w:t>
            </w: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66" w:type="dxa"/>
          </w:tcPr>
          <w:p>
            <w:pPr>
              <w:pStyle w:val="7"/>
              <w:rPr>
                <w:rFonts w:ascii="Times New Roman"/>
                <w:sz w:val="8"/>
              </w:rPr>
            </w:pPr>
          </w:p>
        </w:tc>
        <w:tc>
          <w:tcPr>
            <w:tcW w:w="964" w:type="dxa"/>
          </w:tcPr>
          <w:p>
            <w:pPr>
              <w:pStyle w:val="7"/>
              <w:rPr>
                <w:rFonts w:ascii="Times New Roman"/>
                <w:sz w:val="8"/>
              </w:rPr>
            </w:pPr>
          </w:p>
        </w:tc>
        <w:tc>
          <w:tcPr>
            <w:tcW w:w="900" w:type="dxa"/>
          </w:tcPr>
          <w:p>
            <w:pPr>
              <w:pStyle w:val="7"/>
              <w:rPr>
                <w:rFonts w:ascii="Times New Roman"/>
                <w:sz w:val="8"/>
              </w:rPr>
            </w:pPr>
          </w:p>
        </w:tc>
        <w:tc>
          <w:tcPr>
            <w:tcW w:w="901"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 w:hRule="atLeast"/>
        </w:trPr>
        <w:tc>
          <w:tcPr>
            <w:tcW w:w="533" w:type="dxa"/>
            <w:gridSpan w:val="3"/>
          </w:tcPr>
          <w:p>
            <w:pPr>
              <w:pStyle w:val="7"/>
              <w:rPr>
                <w:rFonts w:ascii="Times New Roman"/>
                <w:sz w:val="8"/>
              </w:rPr>
            </w:pPr>
          </w:p>
        </w:tc>
        <w:tc>
          <w:tcPr>
            <w:tcW w:w="2107"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66" w:type="dxa"/>
          </w:tcPr>
          <w:p>
            <w:pPr>
              <w:pStyle w:val="7"/>
              <w:rPr>
                <w:rFonts w:ascii="Times New Roman"/>
                <w:sz w:val="8"/>
              </w:rPr>
            </w:pPr>
          </w:p>
        </w:tc>
        <w:tc>
          <w:tcPr>
            <w:tcW w:w="964" w:type="dxa"/>
          </w:tcPr>
          <w:p>
            <w:pPr>
              <w:pStyle w:val="7"/>
              <w:rPr>
                <w:rFonts w:ascii="Times New Roman"/>
                <w:sz w:val="8"/>
              </w:rPr>
            </w:pPr>
          </w:p>
        </w:tc>
        <w:tc>
          <w:tcPr>
            <w:tcW w:w="900" w:type="dxa"/>
          </w:tcPr>
          <w:p>
            <w:pPr>
              <w:pStyle w:val="7"/>
              <w:rPr>
                <w:rFonts w:ascii="Times New Roman"/>
                <w:sz w:val="8"/>
              </w:rPr>
            </w:pPr>
          </w:p>
        </w:tc>
        <w:tc>
          <w:tcPr>
            <w:tcW w:w="901"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 w:hRule="atLeast"/>
        </w:trPr>
        <w:tc>
          <w:tcPr>
            <w:tcW w:w="533" w:type="dxa"/>
            <w:gridSpan w:val="3"/>
          </w:tcPr>
          <w:p>
            <w:pPr>
              <w:pStyle w:val="7"/>
              <w:rPr>
                <w:rFonts w:ascii="Times New Roman"/>
                <w:sz w:val="8"/>
              </w:rPr>
            </w:pPr>
          </w:p>
        </w:tc>
        <w:tc>
          <w:tcPr>
            <w:tcW w:w="2107"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66" w:type="dxa"/>
          </w:tcPr>
          <w:p>
            <w:pPr>
              <w:pStyle w:val="7"/>
              <w:rPr>
                <w:rFonts w:ascii="Times New Roman"/>
                <w:sz w:val="8"/>
              </w:rPr>
            </w:pPr>
          </w:p>
        </w:tc>
        <w:tc>
          <w:tcPr>
            <w:tcW w:w="964" w:type="dxa"/>
          </w:tcPr>
          <w:p>
            <w:pPr>
              <w:pStyle w:val="7"/>
              <w:rPr>
                <w:rFonts w:ascii="Times New Roman"/>
                <w:sz w:val="8"/>
              </w:rPr>
            </w:pPr>
          </w:p>
        </w:tc>
        <w:tc>
          <w:tcPr>
            <w:tcW w:w="900" w:type="dxa"/>
          </w:tcPr>
          <w:p>
            <w:pPr>
              <w:pStyle w:val="7"/>
              <w:rPr>
                <w:rFonts w:ascii="Times New Roman"/>
                <w:sz w:val="8"/>
              </w:rPr>
            </w:pPr>
          </w:p>
        </w:tc>
        <w:tc>
          <w:tcPr>
            <w:tcW w:w="901"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 w:hRule="atLeast"/>
        </w:trPr>
        <w:tc>
          <w:tcPr>
            <w:tcW w:w="533" w:type="dxa"/>
            <w:gridSpan w:val="3"/>
          </w:tcPr>
          <w:p>
            <w:pPr>
              <w:pStyle w:val="7"/>
              <w:rPr>
                <w:rFonts w:ascii="Times New Roman"/>
                <w:sz w:val="8"/>
              </w:rPr>
            </w:pPr>
          </w:p>
        </w:tc>
        <w:tc>
          <w:tcPr>
            <w:tcW w:w="2107"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66" w:type="dxa"/>
          </w:tcPr>
          <w:p>
            <w:pPr>
              <w:pStyle w:val="7"/>
              <w:rPr>
                <w:rFonts w:ascii="Times New Roman"/>
                <w:sz w:val="8"/>
              </w:rPr>
            </w:pPr>
          </w:p>
        </w:tc>
        <w:tc>
          <w:tcPr>
            <w:tcW w:w="964" w:type="dxa"/>
          </w:tcPr>
          <w:p>
            <w:pPr>
              <w:pStyle w:val="7"/>
              <w:rPr>
                <w:rFonts w:ascii="Times New Roman"/>
                <w:sz w:val="8"/>
              </w:rPr>
            </w:pPr>
          </w:p>
        </w:tc>
        <w:tc>
          <w:tcPr>
            <w:tcW w:w="900" w:type="dxa"/>
          </w:tcPr>
          <w:p>
            <w:pPr>
              <w:pStyle w:val="7"/>
              <w:rPr>
                <w:rFonts w:ascii="Times New Roman"/>
                <w:sz w:val="8"/>
              </w:rPr>
            </w:pPr>
          </w:p>
        </w:tc>
        <w:tc>
          <w:tcPr>
            <w:tcW w:w="901"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 w:hRule="atLeast"/>
        </w:trPr>
        <w:tc>
          <w:tcPr>
            <w:tcW w:w="533" w:type="dxa"/>
            <w:gridSpan w:val="3"/>
          </w:tcPr>
          <w:p>
            <w:pPr>
              <w:pStyle w:val="7"/>
              <w:rPr>
                <w:rFonts w:ascii="Times New Roman"/>
                <w:sz w:val="8"/>
              </w:rPr>
            </w:pPr>
          </w:p>
        </w:tc>
        <w:tc>
          <w:tcPr>
            <w:tcW w:w="2107"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66" w:type="dxa"/>
          </w:tcPr>
          <w:p>
            <w:pPr>
              <w:pStyle w:val="7"/>
              <w:rPr>
                <w:rFonts w:ascii="Times New Roman"/>
                <w:sz w:val="8"/>
              </w:rPr>
            </w:pPr>
          </w:p>
        </w:tc>
        <w:tc>
          <w:tcPr>
            <w:tcW w:w="964" w:type="dxa"/>
          </w:tcPr>
          <w:p>
            <w:pPr>
              <w:pStyle w:val="7"/>
              <w:rPr>
                <w:rFonts w:ascii="Times New Roman"/>
                <w:sz w:val="8"/>
              </w:rPr>
            </w:pPr>
          </w:p>
        </w:tc>
        <w:tc>
          <w:tcPr>
            <w:tcW w:w="900" w:type="dxa"/>
          </w:tcPr>
          <w:p>
            <w:pPr>
              <w:pStyle w:val="7"/>
              <w:rPr>
                <w:rFonts w:ascii="Times New Roman"/>
                <w:sz w:val="8"/>
              </w:rPr>
            </w:pPr>
          </w:p>
        </w:tc>
        <w:tc>
          <w:tcPr>
            <w:tcW w:w="901"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 w:hRule="atLeast"/>
        </w:trPr>
        <w:tc>
          <w:tcPr>
            <w:tcW w:w="533" w:type="dxa"/>
            <w:gridSpan w:val="3"/>
          </w:tcPr>
          <w:p>
            <w:pPr>
              <w:pStyle w:val="7"/>
              <w:rPr>
                <w:rFonts w:ascii="Times New Roman"/>
                <w:sz w:val="8"/>
              </w:rPr>
            </w:pPr>
          </w:p>
        </w:tc>
        <w:tc>
          <w:tcPr>
            <w:tcW w:w="2107"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66" w:type="dxa"/>
          </w:tcPr>
          <w:p>
            <w:pPr>
              <w:pStyle w:val="7"/>
              <w:rPr>
                <w:rFonts w:ascii="Times New Roman"/>
                <w:sz w:val="8"/>
              </w:rPr>
            </w:pPr>
          </w:p>
        </w:tc>
        <w:tc>
          <w:tcPr>
            <w:tcW w:w="964" w:type="dxa"/>
          </w:tcPr>
          <w:p>
            <w:pPr>
              <w:pStyle w:val="7"/>
              <w:rPr>
                <w:rFonts w:ascii="Times New Roman"/>
                <w:sz w:val="8"/>
              </w:rPr>
            </w:pPr>
          </w:p>
        </w:tc>
        <w:tc>
          <w:tcPr>
            <w:tcW w:w="900" w:type="dxa"/>
          </w:tcPr>
          <w:p>
            <w:pPr>
              <w:pStyle w:val="7"/>
              <w:rPr>
                <w:rFonts w:ascii="Times New Roman"/>
                <w:sz w:val="8"/>
              </w:rPr>
            </w:pPr>
          </w:p>
        </w:tc>
        <w:tc>
          <w:tcPr>
            <w:tcW w:w="901"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 w:hRule="atLeast"/>
        </w:trPr>
        <w:tc>
          <w:tcPr>
            <w:tcW w:w="533" w:type="dxa"/>
            <w:gridSpan w:val="3"/>
          </w:tcPr>
          <w:p>
            <w:pPr>
              <w:pStyle w:val="7"/>
              <w:rPr>
                <w:rFonts w:ascii="Times New Roman"/>
                <w:sz w:val="8"/>
              </w:rPr>
            </w:pPr>
          </w:p>
        </w:tc>
        <w:tc>
          <w:tcPr>
            <w:tcW w:w="2107"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66" w:type="dxa"/>
          </w:tcPr>
          <w:p>
            <w:pPr>
              <w:pStyle w:val="7"/>
              <w:rPr>
                <w:rFonts w:ascii="Times New Roman"/>
                <w:sz w:val="8"/>
              </w:rPr>
            </w:pPr>
          </w:p>
        </w:tc>
        <w:tc>
          <w:tcPr>
            <w:tcW w:w="964" w:type="dxa"/>
          </w:tcPr>
          <w:p>
            <w:pPr>
              <w:pStyle w:val="7"/>
              <w:rPr>
                <w:rFonts w:ascii="Times New Roman"/>
                <w:sz w:val="8"/>
              </w:rPr>
            </w:pPr>
          </w:p>
        </w:tc>
        <w:tc>
          <w:tcPr>
            <w:tcW w:w="900" w:type="dxa"/>
          </w:tcPr>
          <w:p>
            <w:pPr>
              <w:pStyle w:val="7"/>
              <w:rPr>
                <w:rFonts w:ascii="Times New Roman"/>
                <w:sz w:val="8"/>
              </w:rPr>
            </w:pPr>
          </w:p>
        </w:tc>
        <w:tc>
          <w:tcPr>
            <w:tcW w:w="901"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c>
          <w:tcPr>
            <w:tcW w:w="900" w:type="dxa"/>
          </w:tcPr>
          <w:p>
            <w:pPr>
              <w:pStyle w:val="7"/>
              <w:rPr>
                <w:rFonts w:ascii="Times New Roman"/>
                <w:sz w:val="8"/>
              </w:rPr>
            </w:pPr>
          </w:p>
        </w:tc>
      </w:tr>
    </w:tbl>
    <w:p>
      <w:pPr>
        <w:spacing w:before="0" w:line="240" w:lineRule="auto"/>
        <w:rPr>
          <w:sz w:val="10"/>
        </w:rPr>
      </w:pPr>
    </w:p>
    <w:p>
      <w:pPr>
        <w:spacing w:before="10" w:line="240" w:lineRule="auto"/>
        <w:rPr>
          <w:sz w:val="8"/>
        </w:rPr>
      </w:pPr>
    </w:p>
    <w:p>
      <w:pPr>
        <w:spacing w:before="0"/>
        <w:ind w:left="6188" w:right="5299" w:firstLine="0"/>
        <w:jc w:val="center"/>
        <w:rPr>
          <w:sz w:val="10"/>
        </w:rPr>
      </w:pPr>
      <w:r>
        <w:rPr>
          <w:w w:val="105"/>
          <w:sz w:val="10"/>
        </w:rPr>
        <w:t>— 7.%d —</w:t>
      </w:r>
    </w:p>
    <w:p>
      <w:pPr>
        <w:spacing w:after="0"/>
        <w:jc w:val="center"/>
        <w:rPr>
          <w:sz w:val="10"/>
        </w:rPr>
        <w:sectPr>
          <w:type w:val="continuous"/>
          <w:pgSz w:w="16850" w:h="11920" w:orient="landscape"/>
          <w:pgMar w:top="1500" w:right="960" w:bottom="280" w:left="980" w:header="720" w:footer="720" w:gutter="0"/>
        </w:sectPr>
      </w:pPr>
    </w:p>
    <w:p>
      <w:pPr>
        <w:spacing w:before="9" w:line="240" w:lineRule="auto"/>
        <w:rPr>
          <w:sz w:val="19"/>
        </w:rPr>
      </w:pPr>
    </w:p>
    <w:p>
      <w:pPr>
        <w:spacing w:after="0" w:line="240" w:lineRule="auto"/>
        <w:rPr>
          <w:sz w:val="19"/>
        </w:rPr>
        <w:sectPr>
          <w:pgSz w:w="16850" w:h="11920" w:orient="landscape"/>
          <w:pgMar w:top="1100" w:right="960" w:bottom="280" w:left="980" w:header="720" w:footer="720" w:gutter="0"/>
        </w:sectPr>
      </w:pPr>
    </w:p>
    <w:p>
      <w:pPr>
        <w:spacing w:before="63"/>
        <w:ind w:left="4497" w:right="0" w:firstLine="0"/>
        <w:jc w:val="left"/>
        <w:rPr>
          <w:sz w:val="27"/>
        </w:rPr>
      </w:pPr>
      <w:r>
        <w:rPr>
          <w:sz w:val="27"/>
        </w:rPr>
        <w:t>国有资本经营预算财政拨款收入支出决算表</w:t>
      </w:r>
    </w:p>
    <w:p>
      <w:pPr>
        <w:spacing w:before="0" w:line="240" w:lineRule="auto"/>
        <w:rPr>
          <w:sz w:val="18"/>
        </w:rPr>
      </w:pPr>
      <w:r>
        <w:br w:type="column"/>
      </w:r>
    </w:p>
    <w:p>
      <w:pPr>
        <w:spacing w:before="11" w:line="240" w:lineRule="auto"/>
        <w:rPr>
          <w:sz w:val="12"/>
        </w:rPr>
      </w:pPr>
    </w:p>
    <w:p>
      <w:pPr>
        <w:spacing w:before="0"/>
        <w:ind w:left="0" w:right="173" w:firstLine="0"/>
        <w:jc w:val="right"/>
        <w:rPr>
          <w:sz w:val="18"/>
        </w:rPr>
      </w:pPr>
      <w:r>
        <w:rPr>
          <w:sz w:val="18"/>
        </w:rPr>
        <w:t>公开08表</w:t>
      </w:r>
    </w:p>
    <w:p>
      <w:pPr>
        <w:spacing w:after="0"/>
        <w:jc w:val="right"/>
        <w:rPr>
          <w:sz w:val="18"/>
        </w:rPr>
        <w:sectPr>
          <w:type w:val="continuous"/>
          <w:pgSz w:w="16850" w:h="11920" w:orient="landscape"/>
          <w:pgMar w:top="1500" w:right="960" w:bottom="280" w:left="980" w:header="720" w:footer="720" w:gutter="0"/>
          <w:cols w:equalWidth="0" w:num="2">
            <w:col w:w="9632" w:space="40"/>
            <w:col w:w="5238"/>
          </w:cols>
        </w:sectPr>
      </w:pPr>
    </w:p>
    <w:p>
      <w:pPr>
        <w:tabs>
          <w:tab w:val="left" w:pos="13458"/>
        </w:tabs>
        <w:spacing w:before="2" w:after="7"/>
        <w:ind w:left="140" w:right="0" w:firstLine="0"/>
        <w:jc w:val="left"/>
        <w:rPr>
          <w:sz w:val="18"/>
        </w:rPr>
      </w:pPr>
      <w:r>
        <w:rPr>
          <w:sz w:val="18"/>
        </w:rPr>
        <w:t>编制单位：河北省张家口市涿鹿县机构编制委员会办公室</w:t>
      </w:r>
      <w:r>
        <w:rPr>
          <w:sz w:val="18"/>
        </w:rPr>
        <w:tab/>
      </w:r>
      <w:r>
        <w:rPr>
          <w:sz w:val="18"/>
        </w:rPr>
        <w:t>金额单位：万元</w:t>
      </w:r>
    </w:p>
    <w:tbl>
      <w:tblPr>
        <w:tblStyle w:val="4"/>
        <w:tblW w:w="14642" w:type="dxa"/>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77"/>
        <w:gridCol w:w="2826"/>
        <w:gridCol w:w="1704"/>
        <w:gridCol w:w="1704"/>
        <w:gridCol w:w="1704"/>
        <w:gridCol w:w="1719"/>
        <w:gridCol w:w="1704"/>
        <w:gridCol w:w="17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8" w:hRule="atLeast"/>
        </w:trPr>
        <w:tc>
          <w:tcPr>
            <w:tcW w:w="4403" w:type="dxa"/>
            <w:gridSpan w:val="2"/>
            <w:shd w:val="clear" w:color="auto" w:fill="C0C0C0"/>
          </w:tcPr>
          <w:p>
            <w:pPr>
              <w:pStyle w:val="7"/>
              <w:spacing w:before="123"/>
              <w:ind w:left="1977" w:right="1960"/>
              <w:jc w:val="center"/>
              <w:rPr>
                <w:sz w:val="20"/>
              </w:rPr>
            </w:pPr>
            <w:r>
              <w:rPr>
                <w:sz w:val="20"/>
              </w:rPr>
              <w:t>科目</w:t>
            </w:r>
          </w:p>
        </w:tc>
        <w:tc>
          <w:tcPr>
            <w:tcW w:w="1704" w:type="dxa"/>
            <w:vMerge w:val="restart"/>
            <w:shd w:val="clear" w:color="auto" w:fill="C0C0C0"/>
          </w:tcPr>
          <w:p>
            <w:pPr>
              <w:pStyle w:val="7"/>
              <w:rPr>
                <w:sz w:val="20"/>
              </w:rPr>
            </w:pPr>
          </w:p>
          <w:p>
            <w:pPr>
              <w:pStyle w:val="7"/>
              <w:spacing w:before="135"/>
              <w:ind w:left="152"/>
              <w:rPr>
                <w:sz w:val="20"/>
              </w:rPr>
            </w:pPr>
            <w:r>
              <w:rPr>
                <w:sz w:val="20"/>
              </w:rPr>
              <w:t>年初结转和结余</w:t>
            </w:r>
          </w:p>
        </w:tc>
        <w:tc>
          <w:tcPr>
            <w:tcW w:w="1704" w:type="dxa"/>
            <w:vMerge w:val="restart"/>
            <w:shd w:val="clear" w:color="auto" w:fill="C0C0C0"/>
          </w:tcPr>
          <w:p>
            <w:pPr>
              <w:pStyle w:val="7"/>
              <w:rPr>
                <w:sz w:val="20"/>
              </w:rPr>
            </w:pPr>
          </w:p>
          <w:p>
            <w:pPr>
              <w:pStyle w:val="7"/>
              <w:spacing w:before="135"/>
              <w:ind w:left="454"/>
              <w:rPr>
                <w:sz w:val="20"/>
              </w:rPr>
            </w:pPr>
            <w:r>
              <w:rPr>
                <w:sz w:val="20"/>
              </w:rPr>
              <w:t>本年收入</w:t>
            </w:r>
          </w:p>
        </w:tc>
        <w:tc>
          <w:tcPr>
            <w:tcW w:w="5127" w:type="dxa"/>
            <w:gridSpan w:val="3"/>
            <w:shd w:val="clear" w:color="auto" w:fill="C0C0C0"/>
          </w:tcPr>
          <w:p>
            <w:pPr>
              <w:pStyle w:val="7"/>
              <w:spacing w:before="123"/>
              <w:ind w:left="2142" w:right="2124"/>
              <w:jc w:val="center"/>
              <w:rPr>
                <w:sz w:val="20"/>
              </w:rPr>
            </w:pPr>
            <w:r>
              <w:rPr>
                <w:sz w:val="20"/>
              </w:rPr>
              <w:t>本年支出</w:t>
            </w:r>
          </w:p>
        </w:tc>
        <w:tc>
          <w:tcPr>
            <w:tcW w:w="1704" w:type="dxa"/>
            <w:vMerge w:val="restart"/>
            <w:shd w:val="clear" w:color="auto" w:fill="C0C0C0"/>
          </w:tcPr>
          <w:p>
            <w:pPr>
              <w:pStyle w:val="7"/>
              <w:rPr>
                <w:sz w:val="20"/>
              </w:rPr>
            </w:pPr>
          </w:p>
          <w:p>
            <w:pPr>
              <w:pStyle w:val="7"/>
              <w:spacing w:before="135"/>
              <w:ind w:left="155"/>
              <w:rPr>
                <w:sz w:val="20"/>
              </w:rPr>
            </w:pPr>
            <w:r>
              <w:rPr>
                <w:sz w:val="20"/>
              </w:rPr>
              <w:t>年末结转和结余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7" w:hRule="atLeast"/>
        </w:trPr>
        <w:tc>
          <w:tcPr>
            <w:tcW w:w="1577" w:type="dxa"/>
            <w:shd w:val="clear" w:color="auto" w:fill="C0C0C0"/>
          </w:tcPr>
          <w:p>
            <w:pPr>
              <w:pStyle w:val="7"/>
              <w:spacing w:before="47" w:line="206" w:lineRule="auto"/>
              <w:ind w:left="690" w:right="31" w:hanging="594"/>
              <w:rPr>
                <w:sz w:val="20"/>
              </w:rPr>
            </w:pPr>
            <w:r>
              <w:rPr>
                <w:sz w:val="20"/>
              </w:rPr>
              <w:t>功能分类科目编码</w:t>
            </w:r>
          </w:p>
        </w:tc>
        <w:tc>
          <w:tcPr>
            <w:tcW w:w="2826" w:type="dxa"/>
            <w:shd w:val="clear" w:color="auto" w:fill="C0C0C0"/>
          </w:tcPr>
          <w:p>
            <w:pPr>
              <w:pStyle w:val="7"/>
              <w:spacing w:before="122"/>
              <w:ind w:left="990" w:right="976"/>
              <w:jc w:val="center"/>
              <w:rPr>
                <w:sz w:val="20"/>
              </w:rPr>
            </w:pPr>
            <w:r>
              <w:rPr>
                <w:sz w:val="20"/>
              </w:rPr>
              <w:t>科目名称</w:t>
            </w:r>
          </w:p>
        </w:tc>
        <w:tc>
          <w:tcPr>
            <w:tcW w:w="1704" w:type="dxa"/>
            <w:vMerge w:val="continue"/>
            <w:tcBorders>
              <w:top w:val="nil"/>
            </w:tcBorders>
            <w:shd w:val="clear" w:color="auto" w:fill="C0C0C0"/>
          </w:tcPr>
          <w:p>
            <w:pPr>
              <w:rPr>
                <w:sz w:val="2"/>
                <w:szCs w:val="2"/>
              </w:rPr>
            </w:pPr>
          </w:p>
        </w:tc>
        <w:tc>
          <w:tcPr>
            <w:tcW w:w="1704" w:type="dxa"/>
            <w:vMerge w:val="continue"/>
            <w:tcBorders>
              <w:top w:val="nil"/>
            </w:tcBorders>
            <w:shd w:val="clear" w:color="auto" w:fill="C0C0C0"/>
          </w:tcPr>
          <w:p>
            <w:pPr>
              <w:rPr>
                <w:sz w:val="2"/>
                <w:szCs w:val="2"/>
              </w:rPr>
            </w:pPr>
          </w:p>
        </w:tc>
        <w:tc>
          <w:tcPr>
            <w:tcW w:w="1704" w:type="dxa"/>
            <w:shd w:val="clear" w:color="auto" w:fill="C0C0C0"/>
          </w:tcPr>
          <w:p>
            <w:pPr>
              <w:pStyle w:val="7"/>
              <w:spacing w:before="122"/>
              <w:ind w:left="431" w:right="413"/>
              <w:jc w:val="center"/>
              <w:rPr>
                <w:sz w:val="20"/>
              </w:rPr>
            </w:pPr>
            <w:r>
              <w:rPr>
                <w:sz w:val="20"/>
              </w:rPr>
              <w:t>小计</w:t>
            </w:r>
          </w:p>
        </w:tc>
        <w:tc>
          <w:tcPr>
            <w:tcW w:w="1719" w:type="dxa"/>
            <w:shd w:val="clear" w:color="auto" w:fill="C0C0C0"/>
          </w:tcPr>
          <w:p>
            <w:pPr>
              <w:pStyle w:val="7"/>
              <w:spacing w:before="122"/>
              <w:ind w:left="438" w:right="420"/>
              <w:jc w:val="center"/>
              <w:rPr>
                <w:sz w:val="20"/>
              </w:rPr>
            </w:pPr>
            <w:r>
              <w:rPr>
                <w:sz w:val="20"/>
              </w:rPr>
              <w:t>基本支出</w:t>
            </w:r>
          </w:p>
        </w:tc>
        <w:tc>
          <w:tcPr>
            <w:tcW w:w="1704" w:type="dxa"/>
            <w:shd w:val="clear" w:color="auto" w:fill="C0C0C0"/>
          </w:tcPr>
          <w:p>
            <w:pPr>
              <w:pStyle w:val="7"/>
              <w:spacing w:before="122"/>
              <w:ind w:left="431" w:right="413"/>
              <w:jc w:val="center"/>
              <w:rPr>
                <w:sz w:val="20"/>
              </w:rPr>
            </w:pPr>
            <w:r>
              <w:rPr>
                <w:sz w:val="20"/>
              </w:rPr>
              <w:t>项目支出</w:t>
            </w:r>
          </w:p>
        </w:tc>
        <w:tc>
          <w:tcPr>
            <w:tcW w:w="1704" w:type="dxa"/>
            <w:vMerge w:val="continue"/>
            <w:tcBorders>
              <w:top w:val="nil"/>
            </w:tcBorders>
            <w:shd w:val="clear" w:color="auto" w:fill="C0C0C0"/>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4403" w:type="dxa"/>
            <w:gridSpan w:val="2"/>
            <w:shd w:val="clear" w:color="auto" w:fill="C0C0C0"/>
          </w:tcPr>
          <w:p>
            <w:pPr>
              <w:pStyle w:val="7"/>
              <w:spacing w:before="7" w:line="221" w:lineRule="exact"/>
              <w:ind w:left="1975" w:right="1963"/>
              <w:jc w:val="center"/>
              <w:rPr>
                <w:sz w:val="20"/>
              </w:rPr>
            </w:pPr>
            <w:r>
              <w:rPr>
                <w:sz w:val="20"/>
              </w:rPr>
              <w:t>栏次</w:t>
            </w:r>
          </w:p>
        </w:tc>
        <w:tc>
          <w:tcPr>
            <w:tcW w:w="1704" w:type="dxa"/>
            <w:shd w:val="clear" w:color="auto" w:fill="C0C0C0"/>
          </w:tcPr>
          <w:p>
            <w:pPr>
              <w:pStyle w:val="7"/>
              <w:spacing w:line="228" w:lineRule="exact"/>
              <w:ind w:left="30"/>
              <w:jc w:val="center"/>
              <w:rPr>
                <w:sz w:val="20"/>
              </w:rPr>
            </w:pPr>
            <w:r>
              <w:rPr>
                <w:w w:val="99"/>
                <w:sz w:val="20"/>
              </w:rPr>
              <w:t>1</w:t>
            </w:r>
          </w:p>
        </w:tc>
        <w:tc>
          <w:tcPr>
            <w:tcW w:w="1704" w:type="dxa"/>
            <w:shd w:val="clear" w:color="auto" w:fill="C0C0C0"/>
          </w:tcPr>
          <w:p>
            <w:pPr>
              <w:pStyle w:val="7"/>
              <w:spacing w:line="228" w:lineRule="exact"/>
              <w:ind w:left="31"/>
              <w:jc w:val="center"/>
              <w:rPr>
                <w:sz w:val="20"/>
              </w:rPr>
            </w:pPr>
            <w:r>
              <w:rPr>
                <w:w w:val="99"/>
                <w:sz w:val="20"/>
              </w:rPr>
              <w:t>2</w:t>
            </w:r>
          </w:p>
        </w:tc>
        <w:tc>
          <w:tcPr>
            <w:tcW w:w="1704" w:type="dxa"/>
            <w:shd w:val="clear" w:color="auto" w:fill="C0C0C0"/>
          </w:tcPr>
          <w:p>
            <w:pPr>
              <w:pStyle w:val="7"/>
              <w:spacing w:line="228" w:lineRule="exact"/>
              <w:ind w:left="31"/>
              <w:jc w:val="center"/>
              <w:rPr>
                <w:sz w:val="20"/>
              </w:rPr>
            </w:pPr>
            <w:r>
              <w:rPr>
                <w:w w:val="99"/>
                <w:sz w:val="20"/>
              </w:rPr>
              <w:t>3</w:t>
            </w:r>
          </w:p>
        </w:tc>
        <w:tc>
          <w:tcPr>
            <w:tcW w:w="1719" w:type="dxa"/>
            <w:shd w:val="clear" w:color="auto" w:fill="C0C0C0"/>
          </w:tcPr>
          <w:p>
            <w:pPr>
              <w:pStyle w:val="7"/>
              <w:spacing w:line="228" w:lineRule="exact"/>
              <w:ind w:left="36"/>
              <w:jc w:val="center"/>
              <w:rPr>
                <w:sz w:val="20"/>
              </w:rPr>
            </w:pPr>
            <w:r>
              <w:rPr>
                <w:w w:val="99"/>
                <w:sz w:val="20"/>
              </w:rPr>
              <w:t>4</w:t>
            </w:r>
          </w:p>
        </w:tc>
        <w:tc>
          <w:tcPr>
            <w:tcW w:w="1704" w:type="dxa"/>
            <w:shd w:val="clear" w:color="auto" w:fill="C0C0C0"/>
          </w:tcPr>
          <w:p>
            <w:pPr>
              <w:pStyle w:val="7"/>
              <w:spacing w:line="228" w:lineRule="exact"/>
              <w:ind w:left="36"/>
              <w:jc w:val="center"/>
              <w:rPr>
                <w:sz w:val="20"/>
              </w:rPr>
            </w:pPr>
            <w:r>
              <w:rPr>
                <w:w w:val="99"/>
                <w:sz w:val="20"/>
              </w:rPr>
              <w:t>5</w:t>
            </w:r>
          </w:p>
        </w:tc>
        <w:tc>
          <w:tcPr>
            <w:tcW w:w="1704" w:type="dxa"/>
            <w:shd w:val="clear" w:color="auto" w:fill="C0C0C0"/>
          </w:tcPr>
          <w:p>
            <w:pPr>
              <w:pStyle w:val="7"/>
              <w:spacing w:line="228" w:lineRule="exact"/>
              <w:ind w:left="36"/>
              <w:jc w:val="center"/>
              <w:rPr>
                <w:sz w:val="20"/>
              </w:rPr>
            </w:pPr>
            <w:r>
              <w:rPr>
                <w:w w:val="99"/>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4403" w:type="dxa"/>
            <w:gridSpan w:val="2"/>
            <w:shd w:val="clear" w:color="auto" w:fill="C0C0C0"/>
          </w:tcPr>
          <w:p>
            <w:pPr>
              <w:pStyle w:val="7"/>
              <w:spacing w:line="229" w:lineRule="exact"/>
              <w:ind w:left="1975" w:right="1963"/>
              <w:jc w:val="center"/>
              <w:rPr>
                <w:sz w:val="20"/>
              </w:rPr>
            </w:pPr>
            <w:r>
              <w:rPr>
                <w:sz w:val="20"/>
              </w:rPr>
              <w:t>合计</w:t>
            </w:r>
          </w:p>
        </w:tc>
        <w:tc>
          <w:tcPr>
            <w:tcW w:w="1704"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c>
          <w:tcPr>
            <w:tcW w:w="1719"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1577" w:type="dxa"/>
          </w:tcPr>
          <w:p>
            <w:pPr>
              <w:pStyle w:val="7"/>
              <w:rPr>
                <w:rFonts w:ascii="Times New Roman"/>
                <w:sz w:val="18"/>
              </w:rPr>
            </w:pPr>
          </w:p>
        </w:tc>
        <w:tc>
          <w:tcPr>
            <w:tcW w:w="2826"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c>
          <w:tcPr>
            <w:tcW w:w="1719"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1577" w:type="dxa"/>
          </w:tcPr>
          <w:p>
            <w:pPr>
              <w:pStyle w:val="7"/>
              <w:rPr>
                <w:rFonts w:ascii="Times New Roman"/>
                <w:sz w:val="18"/>
              </w:rPr>
            </w:pPr>
          </w:p>
        </w:tc>
        <w:tc>
          <w:tcPr>
            <w:tcW w:w="2826"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c>
          <w:tcPr>
            <w:tcW w:w="1719"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1577" w:type="dxa"/>
          </w:tcPr>
          <w:p>
            <w:pPr>
              <w:pStyle w:val="7"/>
              <w:rPr>
                <w:rFonts w:ascii="Times New Roman"/>
                <w:sz w:val="18"/>
              </w:rPr>
            </w:pPr>
          </w:p>
        </w:tc>
        <w:tc>
          <w:tcPr>
            <w:tcW w:w="2826"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c>
          <w:tcPr>
            <w:tcW w:w="1719"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9" w:hRule="atLeast"/>
        </w:trPr>
        <w:tc>
          <w:tcPr>
            <w:tcW w:w="1577" w:type="dxa"/>
          </w:tcPr>
          <w:p>
            <w:pPr>
              <w:pStyle w:val="7"/>
              <w:rPr>
                <w:rFonts w:ascii="Times New Roman"/>
                <w:sz w:val="18"/>
              </w:rPr>
            </w:pPr>
          </w:p>
        </w:tc>
        <w:tc>
          <w:tcPr>
            <w:tcW w:w="2826"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c>
          <w:tcPr>
            <w:tcW w:w="1719"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1577" w:type="dxa"/>
          </w:tcPr>
          <w:p>
            <w:pPr>
              <w:pStyle w:val="7"/>
              <w:rPr>
                <w:rFonts w:ascii="Times New Roman"/>
                <w:sz w:val="18"/>
              </w:rPr>
            </w:pPr>
          </w:p>
        </w:tc>
        <w:tc>
          <w:tcPr>
            <w:tcW w:w="2826"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c>
          <w:tcPr>
            <w:tcW w:w="1719"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1577" w:type="dxa"/>
          </w:tcPr>
          <w:p>
            <w:pPr>
              <w:pStyle w:val="7"/>
              <w:rPr>
                <w:rFonts w:ascii="Times New Roman"/>
                <w:sz w:val="18"/>
              </w:rPr>
            </w:pPr>
          </w:p>
        </w:tc>
        <w:tc>
          <w:tcPr>
            <w:tcW w:w="2826"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c>
          <w:tcPr>
            <w:tcW w:w="1719" w:type="dxa"/>
          </w:tcPr>
          <w:p>
            <w:pPr>
              <w:pStyle w:val="7"/>
              <w:rPr>
                <w:rFonts w:ascii="Times New Roman"/>
                <w:sz w:val="18"/>
              </w:rPr>
            </w:pPr>
          </w:p>
        </w:tc>
        <w:tc>
          <w:tcPr>
            <w:tcW w:w="1704" w:type="dxa"/>
          </w:tcPr>
          <w:p>
            <w:pPr>
              <w:pStyle w:val="7"/>
              <w:rPr>
                <w:rFonts w:ascii="Times New Roman"/>
                <w:sz w:val="18"/>
              </w:rPr>
            </w:pPr>
          </w:p>
        </w:tc>
        <w:tc>
          <w:tcPr>
            <w:tcW w:w="1704" w:type="dxa"/>
          </w:tcPr>
          <w:p>
            <w:pPr>
              <w:pStyle w:val="7"/>
              <w:rPr>
                <w:rFonts w:ascii="Times New Roman"/>
                <w:sz w:val="18"/>
              </w:rPr>
            </w:pPr>
          </w:p>
        </w:tc>
      </w:tr>
    </w:tbl>
    <w:p>
      <w:pPr>
        <w:spacing w:before="0" w:line="240" w:lineRule="auto"/>
        <w:rPr>
          <w:sz w:val="18"/>
        </w:rPr>
      </w:pPr>
    </w:p>
    <w:p>
      <w:pPr>
        <w:spacing w:before="10" w:line="240" w:lineRule="auto"/>
        <w:rPr>
          <w:sz w:val="16"/>
        </w:rPr>
      </w:pPr>
    </w:p>
    <w:p>
      <w:pPr>
        <w:spacing w:before="0"/>
        <w:ind w:left="5793" w:right="6532" w:firstLine="0"/>
        <w:jc w:val="center"/>
        <w:rPr>
          <w:sz w:val="18"/>
        </w:rPr>
      </w:pPr>
      <w:r>
        <w:rPr>
          <w:sz w:val="18"/>
        </w:rPr>
        <w:t>— 8.%d —</w:t>
      </w:r>
    </w:p>
    <w:p>
      <w:pPr>
        <w:spacing w:after="0"/>
        <w:jc w:val="center"/>
        <w:rPr>
          <w:sz w:val="18"/>
        </w:rPr>
        <w:sectPr>
          <w:type w:val="continuous"/>
          <w:pgSz w:w="16850" w:h="11920" w:orient="landscape"/>
          <w:pgMar w:top="1500" w:right="960" w:bottom="280" w:left="980" w:header="720" w:footer="720" w:gutter="0"/>
        </w:sectPr>
      </w:pPr>
    </w:p>
    <w:p>
      <w:pPr>
        <w:spacing w:before="12" w:line="240" w:lineRule="auto"/>
        <w:rPr>
          <w:sz w:val="19"/>
        </w:rPr>
      </w:pPr>
    </w:p>
    <w:p>
      <w:pPr>
        <w:spacing w:after="0" w:line="240" w:lineRule="auto"/>
        <w:rPr>
          <w:sz w:val="19"/>
        </w:rPr>
        <w:sectPr>
          <w:pgSz w:w="16850" w:h="11920" w:orient="landscape"/>
          <w:pgMar w:top="1100" w:right="960" w:bottom="280" w:left="980" w:header="720" w:footer="720" w:gutter="0"/>
        </w:sectPr>
      </w:pPr>
    </w:p>
    <w:p>
      <w:pPr>
        <w:spacing w:before="63"/>
        <w:ind w:left="5753" w:right="0" w:firstLine="0"/>
        <w:jc w:val="left"/>
        <w:rPr>
          <w:sz w:val="26"/>
        </w:rPr>
      </w:pPr>
      <w:r>
        <w:rPr>
          <w:spacing w:val="-4"/>
          <w:sz w:val="26"/>
        </w:rPr>
        <w:t>"三公"经费及相关信息统计表</w:t>
      </w:r>
    </w:p>
    <w:p>
      <w:pPr>
        <w:spacing w:before="0" w:line="240" w:lineRule="auto"/>
        <w:rPr>
          <w:sz w:val="16"/>
        </w:rPr>
      </w:pPr>
      <w:r>
        <w:br w:type="column"/>
      </w:r>
    </w:p>
    <w:p>
      <w:pPr>
        <w:spacing w:before="9" w:line="240" w:lineRule="auto"/>
        <w:rPr>
          <w:sz w:val="13"/>
        </w:rPr>
      </w:pPr>
    </w:p>
    <w:p>
      <w:pPr>
        <w:spacing w:before="0"/>
        <w:ind w:left="0" w:right="156" w:firstLine="0"/>
        <w:jc w:val="right"/>
        <w:rPr>
          <w:sz w:val="17"/>
        </w:rPr>
      </w:pPr>
      <w:r>
        <w:rPr>
          <w:sz w:val="17"/>
        </w:rPr>
        <w:t>公开09表</w:t>
      </w:r>
    </w:p>
    <w:p>
      <w:pPr>
        <w:spacing w:after="0"/>
        <w:jc w:val="right"/>
        <w:rPr>
          <w:sz w:val="17"/>
        </w:rPr>
        <w:sectPr>
          <w:type w:val="continuous"/>
          <w:pgSz w:w="16850" w:h="11920" w:orient="landscape"/>
          <w:pgMar w:top="1500" w:right="960" w:bottom="280" w:left="980" w:header="720" w:footer="720" w:gutter="0"/>
          <w:cols w:equalWidth="0" w:num="2">
            <w:col w:w="9107" w:space="40"/>
            <w:col w:w="5763"/>
          </w:cols>
        </w:sectPr>
      </w:pPr>
    </w:p>
    <w:p>
      <w:pPr>
        <w:tabs>
          <w:tab w:val="left" w:pos="13394"/>
        </w:tabs>
        <w:spacing w:before="6" w:after="8"/>
        <w:ind w:left="0" w:right="55" w:firstLine="0"/>
        <w:jc w:val="center"/>
        <w:rPr>
          <w:sz w:val="17"/>
        </w:rPr>
      </w:pPr>
      <w:r>
        <w:rPr>
          <w:sz w:val="17"/>
        </w:rPr>
        <w:t>编制单位：河北省</w:t>
      </w:r>
      <w:r>
        <w:rPr>
          <w:spacing w:val="-3"/>
          <w:sz w:val="17"/>
        </w:rPr>
        <w:t>张</w:t>
      </w:r>
      <w:r>
        <w:rPr>
          <w:sz w:val="17"/>
        </w:rPr>
        <w:t>家口市涿</w:t>
      </w:r>
      <w:r>
        <w:rPr>
          <w:spacing w:val="-3"/>
          <w:sz w:val="17"/>
        </w:rPr>
        <w:t>鹿</w:t>
      </w:r>
      <w:r>
        <w:rPr>
          <w:sz w:val="17"/>
        </w:rPr>
        <w:t>县机构编制委员会</w:t>
      </w:r>
      <w:r>
        <w:rPr>
          <w:spacing w:val="-3"/>
          <w:sz w:val="17"/>
        </w:rPr>
        <w:t>办</w:t>
      </w:r>
      <w:r>
        <w:rPr>
          <w:sz w:val="17"/>
        </w:rPr>
        <w:t>公室</w:t>
      </w:r>
      <w:r>
        <w:rPr>
          <w:sz w:val="17"/>
        </w:rPr>
        <w:tab/>
      </w:r>
      <w:r>
        <w:rPr>
          <w:sz w:val="17"/>
        </w:rPr>
        <w:t>金额单位：万元</w:t>
      </w:r>
    </w:p>
    <w:tbl>
      <w:tblPr>
        <w:tblStyle w:val="4"/>
        <w:tblW w:w="14664" w:type="dxa"/>
        <w:tblInd w:w="1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69"/>
        <w:gridCol w:w="516"/>
        <w:gridCol w:w="1831"/>
        <w:gridCol w:w="1832"/>
        <w:gridCol w:w="4068"/>
        <w:gridCol w:w="516"/>
        <w:gridCol w:w="18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7" w:hRule="atLeast"/>
        </w:trPr>
        <w:tc>
          <w:tcPr>
            <w:tcW w:w="4069" w:type="dxa"/>
            <w:shd w:val="clear" w:color="auto" w:fill="C0C0C0"/>
          </w:tcPr>
          <w:p>
            <w:pPr>
              <w:pStyle w:val="7"/>
              <w:spacing w:before="19" w:line="198" w:lineRule="exact"/>
              <w:ind w:left="1731" w:right="1708"/>
              <w:jc w:val="center"/>
              <w:rPr>
                <w:sz w:val="19"/>
              </w:rPr>
            </w:pPr>
            <w:r>
              <w:rPr>
                <w:sz w:val="19"/>
              </w:rPr>
              <w:t>项  目</w:t>
            </w:r>
          </w:p>
        </w:tc>
        <w:tc>
          <w:tcPr>
            <w:tcW w:w="516" w:type="dxa"/>
            <w:vMerge w:val="restart"/>
            <w:shd w:val="clear" w:color="auto" w:fill="C0C0C0"/>
          </w:tcPr>
          <w:p>
            <w:pPr>
              <w:pStyle w:val="7"/>
              <w:spacing w:before="120"/>
              <w:ind w:left="75"/>
              <w:rPr>
                <w:sz w:val="19"/>
              </w:rPr>
            </w:pPr>
            <w:r>
              <w:rPr>
                <w:sz w:val="19"/>
              </w:rPr>
              <w:t>行次</w:t>
            </w:r>
          </w:p>
        </w:tc>
        <w:tc>
          <w:tcPr>
            <w:tcW w:w="1831" w:type="dxa"/>
            <w:shd w:val="clear" w:color="auto" w:fill="C0C0C0"/>
          </w:tcPr>
          <w:p>
            <w:pPr>
              <w:pStyle w:val="7"/>
              <w:spacing w:before="19" w:line="198" w:lineRule="exact"/>
              <w:ind w:left="639"/>
              <w:rPr>
                <w:sz w:val="19"/>
              </w:rPr>
            </w:pPr>
            <w:r>
              <w:rPr>
                <w:sz w:val="19"/>
              </w:rPr>
              <w:t>预算数</w:t>
            </w:r>
          </w:p>
        </w:tc>
        <w:tc>
          <w:tcPr>
            <w:tcW w:w="1832" w:type="dxa"/>
            <w:shd w:val="clear" w:color="auto" w:fill="C0C0C0"/>
          </w:tcPr>
          <w:p>
            <w:pPr>
              <w:pStyle w:val="7"/>
              <w:spacing w:before="19" w:line="198" w:lineRule="exact"/>
              <w:ind w:left="639"/>
              <w:rPr>
                <w:sz w:val="19"/>
              </w:rPr>
            </w:pPr>
            <w:r>
              <w:rPr>
                <w:sz w:val="19"/>
              </w:rPr>
              <w:t>统计数</w:t>
            </w:r>
          </w:p>
        </w:tc>
        <w:tc>
          <w:tcPr>
            <w:tcW w:w="4068" w:type="dxa"/>
            <w:shd w:val="clear" w:color="auto" w:fill="C0C0C0"/>
          </w:tcPr>
          <w:p>
            <w:pPr>
              <w:pStyle w:val="7"/>
              <w:spacing w:before="19" w:line="198" w:lineRule="exact"/>
              <w:ind w:left="1733" w:right="1704"/>
              <w:jc w:val="center"/>
              <w:rPr>
                <w:sz w:val="19"/>
              </w:rPr>
            </w:pPr>
            <w:r>
              <w:rPr>
                <w:sz w:val="19"/>
              </w:rPr>
              <w:t>项  目</w:t>
            </w:r>
          </w:p>
        </w:tc>
        <w:tc>
          <w:tcPr>
            <w:tcW w:w="516" w:type="dxa"/>
            <w:vMerge w:val="restart"/>
            <w:shd w:val="clear" w:color="auto" w:fill="C0C0C0"/>
          </w:tcPr>
          <w:p>
            <w:pPr>
              <w:pStyle w:val="7"/>
              <w:spacing w:before="120"/>
              <w:ind w:left="75"/>
              <w:rPr>
                <w:sz w:val="19"/>
              </w:rPr>
            </w:pPr>
            <w:r>
              <w:rPr>
                <w:sz w:val="19"/>
              </w:rPr>
              <w:t>行次</w:t>
            </w:r>
          </w:p>
        </w:tc>
        <w:tc>
          <w:tcPr>
            <w:tcW w:w="1832" w:type="dxa"/>
            <w:shd w:val="clear" w:color="auto" w:fill="C0C0C0"/>
          </w:tcPr>
          <w:p>
            <w:pPr>
              <w:pStyle w:val="7"/>
              <w:spacing w:before="19" w:line="198" w:lineRule="exact"/>
              <w:ind w:left="640"/>
              <w:rPr>
                <w:sz w:val="19"/>
              </w:rPr>
            </w:pPr>
            <w:r>
              <w:rPr>
                <w:sz w:val="19"/>
              </w:rPr>
              <w:t>统计数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6" w:hRule="atLeast"/>
        </w:trPr>
        <w:tc>
          <w:tcPr>
            <w:tcW w:w="4069" w:type="dxa"/>
            <w:shd w:val="clear" w:color="auto" w:fill="C0C0C0"/>
          </w:tcPr>
          <w:p>
            <w:pPr>
              <w:pStyle w:val="7"/>
              <w:spacing w:line="217" w:lineRule="exact"/>
              <w:ind w:left="1731" w:right="1708"/>
              <w:jc w:val="center"/>
              <w:rPr>
                <w:sz w:val="19"/>
              </w:rPr>
            </w:pPr>
            <w:r>
              <w:rPr>
                <w:sz w:val="19"/>
              </w:rPr>
              <w:t xml:space="preserve">栏  </w:t>
            </w:r>
            <w:r>
              <w:rPr>
                <w:position w:val="2"/>
                <w:sz w:val="19"/>
              </w:rPr>
              <w:t>次</w:t>
            </w:r>
          </w:p>
        </w:tc>
        <w:tc>
          <w:tcPr>
            <w:tcW w:w="516" w:type="dxa"/>
            <w:vMerge w:val="continue"/>
            <w:tcBorders>
              <w:top w:val="nil"/>
            </w:tcBorders>
            <w:shd w:val="clear" w:color="auto" w:fill="C0C0C0"/>
          </w:tcPr>
          <w:p>
            <w:pPr>
              <w:rPr>
                <w:sz w:val="2"/>
                <w:szCs w:val="2"/>
              </w:rPr>
            </w:pPr>
          </w:p>
        </w:tc>
        <w:tc>
          <w:tcPr>
            <w:tcW w:w="1831" w:type="dxa"/>
            <w:shd w:val="clear" w:color="auto" w:fill="C0C0C0"/>
          </w:tcPr>
          <w:p>
            <w:pPr>
              <w:pStyle w:val="7"/>
              <w:spacing w:before="9" w:line="207" w:lineRule="exact"/>
              <w:ind w:left="35"/>
              <w:jc w:val="center"/>
              <w:rPr>
                <w:sz w:val="19"/>
              </w:rPr>
            </w:pPr>
            <w:r>
              <w:rPr>
                <w:w w:val="97"/>
                <w:sz w:val="19"/>
              </w:rPr>
              <w:t>1</w:t>
            </w:r>
          </w:p>
        </w:tc>
        <w:tc>
          <w:tcPr>
            <w:tcW w:w="1832" w:type="dxa"/>
            <w:shd w:val="clear" w:color="auto" w:fill="C0C0C0"/>
          </w:tcPr>
          <w:p>
            <w:pPr>
              <w:pStyle w:val="7"/>
              <w:spacing w:before="9" w:line="207" w:lineRule="exact"/>
              <w:ind w:left="35"/>
              <w:jc w:val="center"/>
              <w:rPr>
                <w:sz w:val="19"/>
              </w:rPr>
            </w:pPr>
            <w:r>
              <w:rPr>
                <w:w w:val="97"/>
                <w:sz w:val="19"/>
              </w:rPr>
              <w:t>2</w:t>
            </w:r>
          </w:p>
        </w:tc>
        <w:tc>
          <w:tcPr>
            <w:tcW w:w="4068" w:type="dxa"/>
            <w:shd w:val="clear" w:color="auto" w:fill="C0C0C0"/>
          </w:tcPr>
          <w:p>
            <w:pPr>
              <w:pStyle w:val="7"/>
              <w:spacing w:line="217" w:lineRule="exact"/>
              <w:ind w:left="1733" w:right="1704"/>
              <w:jc w:val="center"/>
              <w:rPr>
                <w:sz w:val="19"/>
              </w:rPr>
            </w:pPr>
            <w:r>
              <w:rPr>
                <w:sz w:val="19"/>
              </w:rPr>
              <w:t>栏  次</w:t>
            </w:r>
          </w:p>
        </w:tc>
        <w:tc>
          <w:tcPr>
            <w:tcW w:w="516" w:type="dxa"/>
            <w:vMerge w:val="continue"/>
            <w:tcBorders>
              <w:top w:val="nil"/>
            </w:tcBorders>
            <w:shd w:val="clear" w:color="auto" w:fill="C0C0C0"/>
          </w:tcPr>
          <w:p>
            <w:pPr>
              <w:rPr>
                <w:sz w:val="2"/>
                <w:szCs w:val="2"/>
              </w:rPr>
            </w:pPr>
          </w:p>
        </w:tc>
        <w:tc>
          <w:tcPr>
            <w:tcW w:w="1832" w:type="dxa"/>
            <w:shd w:val="clear" w:color="auto" w:fill="C0C0C0"/>
          </w:tcPr>
          <w:p>
            <w:pPr>
              <w:pStyle w:val="7"/>
              <w:spacing w:line="217" w:lineRule="exact"/>
              <w:ind w:left="35"/>
              <w:jc w:val="center"/>
              <w:rPr>
                <w:sz w:val="19"/>
              </w:rPr>
            </w:pPr>
            <w:r>
              <w:rPr>
                <w:w w:val="97"/>
                <w:sz w:val="19"/>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7" w:hRule="atLeast"/>
        </w:trPr>
        <w:tc>
          <w:tcPr>
            <w:tcW w:w="4069" w:type="dxa"/>
            <w:shd w:val="clear" w:color="auto" w:fill="C0C0C0"/>
          </w:tcPr>
          <w:p>
            <w:pPr>
              <w:pStyle w:val="7"/>
              <w:spacing w:before="9" w:line="208" w:lineRule="exact"/>
              <w:ind w:left="29"/>
              <w:rPr>
                <w:sz w:val="19"/>
              </w:rPr>
            </w:pPr>
            <w:r>
              <w:rPr>
                <w:sz w:val="19"/>
              </w:rPr>
              <w:t>一、“三公”经费支出</w:t>
            </w:r>
          </w:p>
        </w:tc>
        <w:tc>
          <w:tcPr>
            <w:tcW w:w="516" w:type="dxa"/>
            <w:shd w:val="clear" w:color="auto" w:fill="C0C0C0"/>
          </w:tcPr>
          <w:p>
            <w:pPr>
              <w:pStyle w:val="7"/>
              <w:spacing w:before="16" w:line="200" w:lineRule="exact"/>
              <w:ind w:left="30"/>
              <w:jc w:val="center"/>
              <w:rPr>
                <w:sz w:val="19"/>
              </w:rPr>
            </w:pPr>
            <w:r>
              <w:rPr>
                <w:w w:val="97"/>
                <w:sz w:val="19"/>
              </w:rPr>
              <w:t>1</w:t>
            </w:r>
          </w:p>
        </w:tc>
        <w:tc>
          <w:tcPr>
            <w:tcW w:w="1831" w:type="dxa"/>
          </w:tcPr>
          <w:p>
            <w:pPr>
              <w:pStyle w:val="7"/>
              <w:spacing w:line="217" w:lineRule="exact"/>
              <w:ind w:left="36"/>
              <w:jc w:val="center"/>
              <w:rPr>
                <w:sz w:val="19"/>
              </w:rPr>
            </w:pPr>
            <w:r>
              <w:rPr>
                <w:w w:val="97"/>
                <w:sz w:val="19"/>
              </w:rPr>
              <w:t>—</w:t>
            </w:r>
          </w:p>
        </w:tc>
        <w:tc>
          <w:tcPr>
            <w:tcW w:w="1832" w:type="dxa"/>
          </w:tcPr>
          <w:p>
            <w:pPr>
              <w:pStyle w:val="7"/>
              <w:spacing w:line="217" w:lineRule="exact"/>
              <w:ind w:left="36"/>
              <w:jc w:val="center"/>
              <w:rPr>
                <w:sz w:val="19"/>
              </w:rPr>
            </w:pPr>
            <w:r>
              <w:rPr>
                <w:w w:val="97"/>
                <w:sz w:val="19"/>
              </w:rPr>
              <w:t>—</w:t>
            </w:r>
          </w:p>
        </w:tc>
        <w:tc>
          <w:tcPr>
            <w:tcW w:w="4068" w:type="dxa"/>
            <w:shd w:val="clear" w:color="auto" w:fill="C0C0C0"/>
          </w:tcPr>
          <w:p>
            <w:pPr>
              <w:pStyle w:val="7"/>
              <w:spacing w:before="16" w:line="200" w:lineRule="exact"/>
              <w:ind w:left="31"/>
              <w:rPr>
                <w:sz w:val="19"/>
              </w:rPr>
            </w:pPr>
            <w:r>
              <w:rPr>
                <w:sz w:val="19"/>
              </w:rPr>
              <w:t>二、机关运行经费</w:t>
            </w:r>
          </w:p>
        </w:tc>
        <w:tc>
          <w:tcPr>
            <w:tcW w:w="516" w:type="dxa"/>
            <w:shd w:val="clear" w:color="auto" w:fill="C0C0C0"/>
          </w:tcPr>
          <w:p>
            <w:pPr>
              <w:pStyle w:val="7"/>
              <w:spacing w:before="16" w:line="200" w:lineRule="exact"/>
              <w:ind w:left="149" w:right="115"/>
              <w:jc w:val="center"/>
              <w:rPr>
                <w:sz w:val="19"/>
              </w:rPr>
            </w:pPr>
            <w:r>
              <w:rPr>
                <w:sz w:val="19"/>
              </w:rPr>
              <w:t>22</w:t>
            </w:r>
          </w:p>
        </w:tc>
        <w:tc>
          <w:tcPr>
            <w:tcW w:w="1832" w:type="dxa"/>
          </w:tcPr>
          <w:p>
            <w:pPr>
              <w:pStyle w:val="7"/>
              <w:spacing w:line="217" w:lineRule="exact"/>
              <w:ind w:right="17"/>
              <w:jc w:val="right"/>
              <w:rPr>
                <w:sz w:val="19"/>
              </w:rPr>
            </w:pPr>
            <w:r>
              <w:rPr>
                <w:sz w:val="19"/>
              </w:rPr>
              <w:t>12.00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6" w:hRule="atLeast"/>
        </w:trPr>
        <w:tc>
          <w:tcPr>
            <w:tcW w:w="4069" w:type="dxa"/>
            <w:shd w:val="clear" w:color="auto" w:fill="C0C0C0"/>
          </w:tcPr>
          <w:p>
            <w:pPr>
              <w:pStyle w:val="7"/>
              <w:spacing w:before="14" w:line="203" w:lineRule="exact"/>
              <w:ind w:left="29"/>
              <w:rPr>
                <w:sz w:val="19"/>
              </w:rPr>
            </w:pPr>
            <w:r>
              <w:rPr>
                <w:sz w:val="19"/>
              </w:rPr>
              <w:t>（一）支出合计</w:t>
            </w:r>
          </w:p>
        </w:tc>
        <w:tc>
          <w:tcPr>
            <w:tcW w:w="516" w:type="dxa"/>
            <w:shd w:val="clear" w:color="auto" w:fill="C0C0C0"/>
          </w:tcPr>
          <w:p>
            <w:pPr>
              <w:pStyle w:val="7"/>
              <w:spacing w:before="6" w:line="210" w:lineRule="exact"/>
              <w:ind w:left="30"/>
              <w:jc w:val="center"/>
              <w:rPr>
                <w:sz w:val="19"/>
              </w:rPr>
            </w:pPr>
            <w:r>
              <w:rPr>
                <w:w w:val="97"/>
                <w:sz w:val="19"/>
              </w:rPr>
              <w:t>2</w:t>
            </w:r>
          </w:p>
        </w:tc>
        <w:tc>
          <w:tcPr>
            <w:tcW w:w="1831" w:type="dxa"/>
          </w:tcPr>
          <w:p>
            <w:pPr>
              <w:pStyle w:val="7"/>
              <w:spacing w:before="16" w:line="201" w:lineRule="exact"/>
              <w:ind w:right="17"/>
              <w:jc w:val="right"/>
              <w:rPr>
                <w:sz w:val="19"/>
              </w:rPr>
            </w:pPr>
            <w:r>
              <w:rPr>
                <w:sz w:val="19"/>
              </w:rPr>
              <w:t>0.00</w:t>
            </w:r>
          </w:p>
        </w:tc>
        <w:tc>
          <w:tcPr>
            <w:tcW w:w="1832" w:type="dxa"/>
          </w:tcPr>
          <w:p>
            <w:pPr>
              <w:pStyle w:val="7"/>
              <w:spacing w:before="6" w:line="210" w:lineRule="exact"/>
              <w:ind w:right="17"/>
              <w:jc w:val="right"/>
              <w:rPr>
                <w:sz w:val="19"/>
              </w:rPr>
            </w:pPr>
            <w:r>
              <w:rPr>
                <w:sz w:val="19"/>
              </w:rPr>
              <w:t>0.00</w:t>
            </w:r>
          </w:p>
        </w:tc>
        <w:tc>
          <w:tcPr>
            <w:tcW w:w="4068" w:type="dxa"/>
            <w:shd w:val="clear" w:color="auto" w:fill="C0C0C0"/>
          </w:tcPr>
          <w:p>
            <w:pPr>
              <w:pStyle w:val="7"/>
              <w:spacing w:before="6" w:line="210" w:lineRule="exact"/>
              <w:ind w:left="58"/>
              <w:rPr>
                <w:sz w:val="19"/>
              </w:rPr>
            </w:pPr>
            <w:r>
              <w:rPr>
                <w:sz w:val="19"/>
              </w:rPr>
              <w:t>三、国有资产占用情况</w:t>
            </w:r>
          </w:p>
        </w:tc>
        <w:tc>
          <w:tcPr>
            <w:tcW w:w="516" w:type="dxa"/>
            <w:shd w:val="clear" w:color="auto" w:fill="C0C0C0"/>
          </w:tcPr>
          <w:p>
            <w:pPr>
              <w:pStyle w:val="7"/>
              <w:spacing w:before="6" w:line="210" w:lineRule="exact"/>
              <w:ind w:left="149" w:right="115"/>
              <w:jc w:val="center"/>
              <w:rPr>
                <w:sz w:val="19"/>
              </w:rPr>
            </w:pPr>
            <w:r>
              <w:rPr>
                <w:sz w:val="19"/>
              </w:rPr>
              <w:t>22</w:t>
            </w:r>
          </w:p>
        </w:tc>
        <w:tc>
          <w:tcPr>
            <w:tcW w:w="1832" w:type="dxa"/>
          </w:tcPr>
          <w:p>
            <w:pPr>
              <w:pStyle w:val="7"/>
              <w:spacing w:line="217" w:lineRule="exact"/>
              <w:ind w:left="32"/>
              <w:jc w:val="center"/>
              <w:rPr>
                <w:sz w:val="19"/>
              </w:rPr>
            </w:pPr>
            <w:r>
              <w:rPr>
                <w:w w:val="97"/>
                <w:sz w:val="19"/>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6" w:hRule="atLeast"/>
        </w:trPr>
        <w:tc>
          <w:tcPr>
            <w:tcW w:w="4069" w:type="dxa"/>
            <w:shd w:val="clear" w:color="auto" w:fill="C0C0C0"/>
          </w:tcPr>
          <w:p>
            <w:pPr>
              <w:pStyle w:val="7"/>
              <w:spacing w:line="216" w:lineRule="exact"/>
              <w:ind w:left="320"/>
              <w:rPr>
                <w:sz w:val="19"/>
              </w:rPr>
            </w:pPr>
            <w:r>
              <w:rPr>
                <w:sz w:val="19"/>
              </w:rPr>
              <w:t>1．因公出国（境）费</w:t>
            </w:r>
          </w:p>
        </w:tc>
        <w:tc>
          <w:tcPr>
            <w:tcW w:w="516" w:type="dxa"/>
            <w:shd w:val="clear" w:color="auto" w:fill="C0C0C0"/>
          </w:tcPr>
          <w:p>
            <w:pPr>
              <w:pStyle w:val="7"/>
              <w:spacing w:before="9" w:line="206" w:lineRule="exact"/>
              <w:ind w:left="30"/>
              <w:jc w:val="center"/>
              <w:rPr>
                <w:sz w:val="19"/>
              </w:rPr>
            </w:pPr>
            <w:r>
              <w:rPr>
                <w:w w:val="97"/>
                <w:sz w:val="19"/>
              </w:rPr>
              <w:t>3</w:t>
            </w:r>
          </w:p>
        </w:tc>
        <w:tc>
          <w:tcPr>
            <w:tcW w:w="1831" w:type="dxa"/>
          </w:tcPr>
          <w:p>
            <w:pPr>
              <w:pStyle w:val="7"/>
              <w:spacing w:before="7" w:line="209" w:lineRule="exact"/>
              <w:ind w:right="17"/>
              <w:jc w:val="right"/>
              <w:rPr>
                <w:sz w:val="19"/>
              </w:rPr>
            </w:pPr>
            <w:r>
              <w:rPr>
                <w:sz w:val="19"/>
              </w:rPr>
              <w:t>0.00</w:t>
            </w:r>
          </w:p>
        </w:tc>
        <w:tc>
          <w:tcPr>
            <w:tcW w:w="1832" w:type="dxa"/>
          </w:tcPr>
          <w:p>
            <w:pPr>
              <w:pStyle w:val="7"/>
              <w:spacing w:line="216" w:lineRule="exact"/>
              <w:ind w:right="17"/>
              <w:jc w:val="right"/>
              <w:rPr>
                <w:sz w:val="19"/>
              </w:rPr>
            </w:pPr>
            <w:r>
              <w:rPr>
                <w:sz w:val="19"/>
              </w:rPr>
              <w:t>0.00</w:t>
            </w:r>
          </w:p>
        </w:tc>
        <w:tc>
          <w:tcPr>
            <w:tcW w:w="4068" w:type="dxa"/>
            <w:shd w:val="clear" w:color="auto" w:fill="C0C0C0"/>
          </w:tcPr>
          <w:p>
            <w:pPr>
              <w:pStyle w:val="7"/>
              <w:spacing w:line="216" w:lineRule="exact"/>
              <w:ind w:left="29"/>
              <w:rPr>
                <w:sz w:val="19"/>
              </w:rPr>
            </w:pPr>
            <w:r>
              <w:rPr>
                <w:sz w:val="19"/>
              </w:rPr>
              <w:t>（一）车辆数合计（辆）</w:t>
            </w:r>
          </w:p>
        </w:tc>
        <w:tc>
          <w:tcPr>
            <w:tcW w:w="516" w:type="dxa"/>
            <w:shd w:val="clear" w:color="auto" w:fill="C0C0C0"/>
          </w:tcPr>
          <w:p>
            <w:pPr>
              <w:pStyle w:val="7"/>
              <w:spacing w:before="9" w:line="206" w:lineRule="exact"/>
              <w:ind w:left="149" w:right="115"/>
              <w:jc w:val="center"/>
              <w:rPr>
                <w:sz w:val="19"/>
              </w:rPr>
            </w:pPr>
            <w:r>
              <w:rPr>
                <w:sz w:val="19"/>
              </w:rPr>
              <w:t>23</w:t>
            </w:r>
          </w:p>
        </w:tc>
        <w:tc>
          <w:tcPr>
            <w:tcW w:w="1832" w:type="dxa"/>
          </w:tcPr>
          <w:p>
            <w:pPr>
              <w:pStyle w:val="7"/>
              <w:spacing w:before="16" w:line="199" w:lineRule="exact"/>
              <w:ind w:right="16"/>
              <w:jc w:val="right"/>
              <w:rPr>
                <w:sz w:val="19"/>
              </w:rPr>
            </w:pPr>
            <w:r>
              <w:rPr>
                <w:w w:val="97"/>
                <w:sz w:val="19"/>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7" w:hRule="atLeast"/>
        </w:trPr>
        <w:tc>
          <w:tcPr>
            <w:tcW w:w="4069" w:type="dxa"/>
            <w:shd w:val="clear" w:color="auto" w:fill="C0C0C0"/>
          </w:tcPr>
          <w:p>
            <w:pPr>
              <w:pStyle w:val="7"/>
              <w:spacing w:before="17" w:line="199" w:lineRule="exact"/>
              <w:ind w:left="221"/>
              <w:rPr>
                <w:sz w:val="19"/>
              </w:rPr>
            </w:pPr>
            <w:r>
              <w:rPr>
                <w:sz w:val="17"/>
              </w:rPr>
              <w:t xml:space="preserve">2. </w:t>
            </w:r>
            <w:r>
              <w:rPr>
                <w:sz w:val="19"/>
              </w:rPr>
              <w:t>公务用车购置及运行维护费</w:t>
            </w:r>
          </w:p>
        </w:tc>
        <w:tc>
          <w:tcPr>
            <w:tcW w:w="516" w:type="dxa"/>
            <w:shd w:val="clear" w:color="auto" w:fill="C0C0C0"/>
          </w:tcPr>
          <w:p>
            <w:pPr>
              <w:pStyle w:val="7"/>
              <w:spacing w:before="12" w:line="204" w:lineRule="exact"/>
              <w:ind w:left="30"/>
              <w:jc w:val="center"/>
              <w:rPr>
                <w:sz w:val="19"/>
              </w:rPr>
            </w:pPr>
            <w:r>
              <w:rPr>
                <w:w w:val="97"/>
                <w:sz w:val="19"/>
              </w:rPr>
              <w:t>4</w:t>
            </w:r>
          </w:p>
        </w:tc>
        <w:tc>
          <w:tcPr>
            <w:tcW w:w="1831" w:type="dxa"/>
          </w:tcPr>
          <w:p>
            <w:pPr>
              <w:pStyle w:val="7"/>
              <w:spacing w:before="10" w:line="207" w:lineRule="exact"/>
              <w:ind w:right="17"/>
              <w:jc w:val="right"/>
              <w:rPr>
                <w:sz w:val="19"/>
              </w:rPr>
            </w:pPr>
            <w:r>
              <w:rPr>
                <w:sz w:val="19"/>
              </w:rPr>
              <w:t>0.00</w:t>
            </w:r>
          </w:p>
        </w:tc>
        <w:tc>
          <w:tcPr>
            <w:tcW w:w="1832" w:type="dxa"/>
          </w:tcPr>
          <w:p>
            <w:pPr>
              <w:pStyle w:val="7"/>
              <w:spacing w:before="17" w:line="199" w:lineRule="exact"/>
              <w:ind w:right="17"/>
              <w:jc w:val="right"/>
              <w:rPr>
                <w:sz w:val="19"/>
              </w:rPr>
            </w:pPr>
            <w:r>
              <w:rPr>
                <w:sz w:val="19"/>
              </w:rPr>
              <w:t>0.00</w:t>
            </w:r>
          </w:p>
        </w:tc>
        <w:tc>
          <w:tcPr>
            <w:tcW w:w="4068" w:type="dxa"/>
            <w:shd w:val="clear" w:color="auto" w:fill="C0C0C0"/>
          </w:tcPr>
          <w:p>
            <w:pPr>
              <w:pStyle w:val="7"/>
              <w:spacing w:before="17" w:line="199" w:lineRule="exact"/>
              <w:ind w:left="223"/>
              <w:rPr>
                <w:sz w:val="19"/>
              </w:rPr>
            </w:pPr>
            <w:r>
              <w:rPr>
                <w:sz w:val="17"/>
              </w:rPr>
              <w:t xml:space="preserve">1. </w:t>
            </w:r>
            <w:r>
              <w:rPr>
                <w:sz w:val="19"/>
              </w:rPr>
              <w:t>部级领导干部用车</w:t>
            </w:r>
          </w:p>
        </w:tc>
        <w:tc>
          <w:tcPr>
            <w:tcW w:w="516" w:type="dxa"/>
            <w:shd w:val="clear" w:color="auto" w:fill="C0C0C0"/>
          </w:tcPr>
          <w:p>
            <w:pPr>
              <w:pStyle w:val="7"/>
              <w:spacing w:before="12" w:line="204" w:lineRule="exact"/>
              <w:ind w:left="149" w:right="115"/>
              <w:jc w:val="center"/>
              <w:rPr>
                <w:sz w:val="19"/>
              </w:rPr>
            </w:pPr>
            <w:r>
              <w:rPr>
                <w:sz w:val="19"/>
              </w:rPr>
              <w:t>24</w:t>
            </w:r>
          </w:p>
        </w:tc>
        <w:tc>
          <w:tcPr>
            <w:tcW w:w="1832" w:type="dxa"/>
          </w:tcPr>
          <w:p>
            <w:pPr>
              <w:pStyle w:val="7"/>
              <w:spacing w:before="8" w:line="209" w:lineRule="exact"/>
              <w:ind w:right="16"/>
              <w:jc w:val="right"/>
              <w:rPr>
                <w:sz w:val="19"/>
              </w:rPr>
            </w:pPr>
            <w:r>
              <w:rPr>
                <w:w w:val="97"/>
                <w:sz w:val="19"/>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6" w:hRule="atLeast"/>
        </w:trPr>
        <w:tc>
          <w:tcPr>
            <w:tcW w:w="4069" w:type="dxa"/>
            <w:shd w:val="clear" w:color="auto" w:fill="C0C0C0"/>
          </w:tcPr>
          <w:p>
            <w:pPr>
              <w:pStyle w:val="7"/>
              <w:spacing w:before="10" w:line="207" w:lineRule="exact"/>
              <w:ind w:left="413"/>
              <w:rPr>
                <w:sz w:val="19"/>
              </w:rPr>
            </w:pPr>
            <w:r>
              <w:rPr>
                <w:sz w:val="17"/>
              </w:rPr>
              <w:t xml:space="preserve">（1） </w:t>
            </w:r>
            <w:r>
              <w:rPr>
                <w:sz w:val="19"/>
              </w:rPr>
              <w:t>公务用车购置费</w:t>
            </w:r>
          </w:p>
        </w:tc>
        <w:tc>
          <w:tcPr>
            <w:tcW w:w="516" w:type="dxa"/>
            <w:shd w:val="clear" w:color="auto" w:fill="C0C0C0"/>
          </w:tcPr>
          <w:p>
            <w:pPr>
              <w:pStyle w:val="7"/>
              <w:spacing w:before="17" w:line="200" w:lineRule="exact"/>
              <w:ind w:left="30"/>
              <w:jc w:val="center"/>
              <w:rPr>
                <w:sz w:val="19"/>
              </w:rPr>
            </w:pPr>
            <w:r>
              <w:rPr>
                <w:w w:val="97"/>
                <w:sz w:val="19"/>
              </w:rPr>
              <w:t>5</w:t>
            </w:r>
          </w:p>
        </w:tc>
        <w:tc>
          <w:tcPr>
            <w:tcW w:w="1831" w:type="dxa"/>
          </w:tcPr>
          <w:p>
            <w:pPr>
              <w:pStyle w:val="7"/>
              <w:spacing w:before="15" w:line="202" w:lineRule="exact"/>
              <w:ind w:right="17"/>
              <w:jc w:val="right"/>
              <w:rPr>
                <w:sz w:val="19"/>
              </w:rPr>
            </w:pPr>
            <w:r>
              <w:rPr>
                <w:sz w:val="19"/>
              </w:rPr>
              <w:t>0.00</w:t>
            </w:r>
          </w:p>
        </w:tc>
        <w:tc>
          <w:tcPr>
            <w:tcW w:w="1832" w:type="dxa"/>
          </w:tcPr>
          <w:p>
            <w:pPr>
              <w:pStyle w:val="7"/>
              <w:spacing w:before="10" w:line="207" w:lineRule="exact"/>
              <w:ind w:right="17"/>
              <w:jc w:val="right"/>
              <w:rPr>
                <w:sz w:val="19"/>
              </w:rPr>
            </w:pPr>
            <w:r>
              <w:rPr>
                <w:sz w:val="19"/>
              </w:rPr>
              <w:t>0.00</w:t>
            </w:r>
          </w:p>
        </w:tc>
        <w:tc>
          <w:tcPr>
            <w:tcW w:w="4068" w:type="dxa"/>
            <w:shd w:val="clear" w:color="auto" w:fill="C0C0C0"/>
          </w:tcPr>
          <w:p>
            <w:pPr>
              <w:pStyle w:val="7"/>
              <w:spacing w:before="10" w:line="207" w:lineRule="exact"/>
              <w:ind w:left="223"/>
              <w:rPr>
                <w:sz w:val="19"/>
              </w:rPr>
            </w:pPr>
            <w:r>
              <w:rPr>
                <w:sz w:val="17"/>
              </w:rPr>
              <w:t xml:space="preserve">2. </w:t>
            </w:r>
            <w:r>
              <w:rPr>
                <w:sz w:val="19"/>
              </w:rPr>
              <w:t>一般公务用车</w:t>
            </w:r>
          </w:p>
        </w:tc>
        <w:tc>
          <w:tcPr>
            <w:tcW w:w="516" w:type="dxa"/>
            <w:shd w:val="clear" w:color="auto" w:fill="C0C0C0"/>
          </w:tcPr>
          <w:p>
            <w:pPr>
              <w:pStyle w:val="7"/>
              <w:spacing w:before="17" w:line="200" w:lineRule="exact"/>
              <w:ind w:left="149" w:right="115"/>
              <w:jc w:val="center"/>
              <w:rPr>
                <w:sz w:val="19"/>
              </w:rPr>
            </w:pPr>
            <w:r>
              <w:rPr>
                <w:sz w:val="19"/>
              </w:rPr>
              <w:t>25</w:t>
            </w:r>
          </w:p>
        </w:tc>
        <w:tc>
          <w:tcPr>
            <w:tcW w:w="1832" w:type="dxa"/>
          </w:tcPr>
          <w:p>
            <w:pPr>
              <w:pStyle w:val="7"/>
              <w:spacing w:before="12" w:line="204" w:lineRule="exact"/>
              <w:ind w:right="16"/>
              <w:jc w:val="right"/>
              <w:rPr>
                <w:sz w:val="19"/>
              </w:rPr>
            </w:pPr>
            <w:r>
              <w:rPr>
                <w:w w:val="97"/>
                <w:sz w:val="19"/>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7" w:hRule="atLeast"/>
        </w:trPr>
        <w:tc>
          <w:tcPr>
            <w:tcW w:w="4069" w:type="dxa"/>
            <w:shd w:val="clear" w:color="auto" w:fill="C0C0C0"/>
          </w:tcPr>
          <w:p>
            <w:pPr>
              <w:pStyle w:val="7"/>
              <w:spacing w:before="12" w:line="205" w:lineRule="exact"/>
              <w:ind w:left="413"/>
              <w:rPr>
                <w:sz w:val="19"/>
              </w:rPr>
            </w:pPr>
            <w:r>
              <w:rPr>
                <w:sz w:val="17"/>
              </w:rPr>
              <w:t xml:space="preserve">（2） </w:t>
            </w:r>
            <w:r>
              <w:rPr>
                <w:sz w:val="19"/>
              </w:rPr>
              <w:t>公务用车运行维护费</w:t>
            </w:r>
          </w:p>
        </w:tc>
        <w:tc>
          <w:tcPr>
            <w:tcW w:w="516" w:type="dxa"/>
            <w:shd w:val="clear" w:color="auto" w:fill="C0C0C0"/>
          </w:tcPr>
          <w:p>
            <w:pPr>
              <w:pStyle w:val="7"/>
              <w:spacing w:before="19" w:line="197" w:lineRule="exact"/>
              <w:ind w:left="30"/>
              <w:jc w:val="center"/>
              <w:rPr>
                <w:sz w:val="19"/>
              </w:rPr>
            </w:pPr>
            <w:r>
              <w:rPr>
                <w:w w:val="97"/>
                <w:sz w:val="19"/>
              </w:rPr>
              <w:t>6</w:t>
            </w:r>
          </w:p>
        </w:tc>
        <w:tc>
          <w:tcPr>
            <w:tcW w:w="1831" w:type="dxa"/>
          </w:tcPr>
          <w:p>
            <w:pPr>
              <w:pStyle w:val="7"/>
              <w:spacing w:before="17" w:line="200" w:lineRule="exact"/>
              <w:ind w:right="17"/>
              <w:jc w:val="right"/>
              <w:rPr>
                <w:sz w:val="19"/>
              </w:rPr>
            </w:pPr>
            <w:r>
              <w:rPr>
                <w:sz w:val="19"/>
              </w:rPr>
              <w:t>0.00</w:t>
            </w:r>
          </w:p>
        </w:tc>
        <w:tc>
          <w:tcPr>
            <w:tcW w:w="1832" w:type="dxa"/>
          </w:tcPr>
          <w:p>
            <w:pPr>
              <w:pStyle w:val="7"/>
              <w:spacing w:before="12" w:line="205" w:lineRule="exact"/>
              <w:ind w:right="17"/>
              <w:jc w:val="right"/>
              <w:rPr>
                <w:sz w:val="19"/>
              </w:rPr>
            </w:pPr>
            <w:r>
              <w:rPr>
                <w:sz w:val="19"/>
              </w:rPr>
              <w:t>0.00</w:t>
            </w:r>
          </w:p>
        </w:tc>
        <w:tc>
          <w:tcPr>
            <w:tcW w:w="4068" w:type="dxa"/>
            <w:shd w:val="clear" w:color="auto" w:fill="C0C0C0"/>
          </w:tcPr>
          <w:p>
            <w:pPr>
              <w:pStyle w:val="7"/>
              <w:spacing w:before="12" w:line="205" w:lineRule="exact"/>
              <w:ind w:left="223"/>
              <w:rPr>
                <w:sz w:val="19"/>
              </w:rPr>
            </w:pPr>
            <w:r>
              <w:rPr>
                <w:sz w:val="17"/>
              </w:rPr>
              <w:t xml:space="preserve">3. </w:t>
            </w:r>
            <w:r>
              <w:rPr>
                <w:sz w:val="19"/>
              </w:rPr>
              <w:t>一般执法执勤用车</w:t>
            </w:r>
          </w:p>
        </w:tc>
        <w:tc>
          <w:tcPr>
            <w:tcW w:w="516" w:type="dxa"/>
            <w:shd w:val="clear" w:color="auto" w:fill="C0C0C0"/>
          </w:tcPr>
          <w:p>
            <w:pPr>
              <w:pStyle w:val="7"/>
              <w:spacing w:before="19" w:line="197" w:lineRule="exact"/>
              <w:ind w:left="149" w:right="115"/>
              <w:jc w:val="center"/>
              <w:rPr>
                <w:sz w:val="19"/>
              </w:rPr>
            </w:pPr>
            <w:r>
              <w:rPr>
                <w:sz w:val="19"/>
              </w:rPr>
              <w:t>26</w:t>
            </w:r>
          </w:p>
        </w:tc>
        <w:tc>
          <w:tcPr>
            <w:tcW w:w="1832" w:type="dxa"/>
          </w:tcPr>
          <w:p>
            <w:pPr>
              <w:pStyle w:val="7"/>
              <w:spacing w:before="14" w:line="202" w:lineRule="exact"/>
              <w:ind w:right="16"/>
              <w:jc w:val="right"/>
              <w:rPr>
                <w:sz w:val="19"/>
              </w:rPr>
            </w:pPr>
            <w:r>
              <w:rPr>
                <w:w w:val="97"/>
                <w:sz w:val="19"/>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7" w:hRule="atLeast"/>
        </w:trPr>
        <w:tc>
          <w:tcPr>
            <w:tcW w:w="4069" w:type="dxa"/>
            <w:shd w:val="clear" w:color="auto" w:fill="C0C0C0"/>
          </w:tcPr>
          <w:p>
            <w:pPr>
              <w:pStyle w:val="7"/>
              <w:spacing w:before="12" w:line="205" w:lineRule="exact"/>
              <w:ind w:left="221"/>
              <w:rPr>
                <w:sz w:val="19"/>
              </w:rPr>
            </w:pPr>
            <w:r>
              <w:rPr>
                <w:sz w:val="19"/>
              </w:rPr>
              <w:t>3．公务接待费</w:t>
            </w:r>
          </w:p>
        </w:tc>
        <w:tc>
          <w:tcPr>
            <w:tcW w:w="516" w:type="dxa"/>
            <w:shd w:val="clear" w:color="auto" w:fill="C0C0C0"/>
          </w:tcPr>
          <w:p>
            <w:pPr>
              <w:pStyle w:val="7"/>
              <w:spacing w:before="24" w:line="193" w:lineRule="exact"/>
              <w:ind w:left="30"/>
              <w:jc w:val="center"/>
              <w:rPr>
                <w:sz w:val="19"/>
              </w:rPr>
            </w:pPr>
            <w:r>
              <w:rPr>
                <w:w w:val="97"/>
                <w:sz w:val="19"/>
              </w:rPr>
              <w:t>7</w:t>
            </w:r>
          </w:p>
        </w:tc>
        <w:tc>
          <w:tcPr>
            <w:tcW w:w="1831" w:type="dxa"/>
          </w:tcPr>
          <w:p>
            <w:pPr>
              <w:pStyle w:val="7"/>
              <w:spacing w:before="21" w:line="195" w:lineRule="exact"/>
              <w:ind w:right="17"/>
              <w:jc w:val="right"/>
              <w:rPr>
                <w:sz w:val="19"/>
              </w:rPr>
            </w:pPr>
            <w:r>
              <w:rPr>
                <w:sz w:val="19"/>
              </w:rPr>
              <w:t>0.00</w:t>
            </w:r>
          </w:p>
        </w:tc>
        <w:tc>
          <w:tcPr>
            <w:tcW w:w="1832" w:type="dxa"/>
          </w:tcPr>
          <w:p>
            <w:pPr>
              <w:pStyle w:val="7"/>
              <w:spacing w:before="14" w:line="202" w:lineRule="exact"/>
              <w:ind w:right="17"/>
              <w:jc w:val="right"/>
              <w:rPr>
                <w:sz w:val="19"/>
              </w:rPr>
            </w:pPr>
            <w:r>
              <w:rPr>
                <w:sz w:val="19"/>
              </w:rPr>
              <w:t>0.00</w:t>
            </w:r>
          </w:p>
        </w:tc>
        <w:tc>
          <w:tcPr>
            <w:tcW w:w="4068" w:type="dxa"/>
            <w:shd w:val="clear" w:color="auto" w:fill="C0C0C0"/>
          </w:tcPr>
          <w:p>
            <w:pPr>
              <w:pStyle w:val="7"/>
              <w:spacing w:before="14" w:line="202" w:lineRule="exact"/>
              <w:ind w:left="223"/>
              <w:rPr>
                <w:sz w:val="19"/>
              </w:rPr>
            </w:pPr>
            <w:r>
              <w:rPr>
                <w:sz w:val="17"/>
              </w:rPr>
              <w:t xml:space="preserve">4. </w:t>
            </w:r>
            <w:r>
              <w:rPr>
                <w:sz w:val="19"/>
              </w:rPr>
              <w:t>特种专业技术用车</w:t>
            </w:r>
          </w:p>
        </w:tc>
        <w:tc>
          <w:tcPr>
            <w:tcW w:w="516" w:type="dxa"/>
            <w:shd w:val="clear" w:color="auto" w:fill="C0C0C0"/>
          </w:tcPr>
          <w:p>
            <w:pPr>
              <w:pStyle w:val="7"/>
              <w:spacing w:before="24" w:line="193" w:lineRule="exact"/>
              <w:ind w:left="149" w:right="115"/>
              <w:jc w:val="center"/>
              <w:rPr>
                <w:sz w:val="19"/>
              </w:rPr>
            </w:pPr>
            <w:r>
              <w:rPr>
                <w:sz w:val="19"/>
              </w:rPr>
              <w:t>27</w:t>
            </w:r>
          </w:p>
        </w:tc>
        <w:tc>
          <w:tcPr>
            <w:tcW w:w="1832" w:type="dxa"/>
          </w:tcPr>
          <w:p>
            <w:pPr>
              <w:pStyle w:val="7"/>
              <w:spacing w:before="17" w:line="200" w:lineRule="exact"/>
              <w:ind w:right="16"/>
              <w:jc w:val="right"/>
              <w:rPr>
                <w:sz w:val="19"/>
              </w:rPr>
            </w:pPr>
            <w:r>
              <w:rPr>
                <w:w w:val="97"/>
                <w:sz w:val="19"/>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6" w:hRule="atLeast"/>
        </w:trPr>
        <w:tc>
          <w:tcPr>
            <w:tcW w:w="4069" w:type="dxa"/>
            <w:shd w:val="clear" w:color="auto" w:fill="C0C0C0"/>
          </w:tcPr>
          <w:p>
            <w:pPr>
              <w:pStyle w:val="7"/>
              <w:spacing w:before="17" w:line="200" w:lineRule="exact"/>
              <w:ind w:left="413"/>
              <w:rPr>
                <w:sz w:val="19"/>
              </w:rPr>
            </w:pPr>
            <w:r>
              <w:rPr>
                <w:sz w:val="17"/>
              </w:rPr>
              <w:t xml:space="preserve">（1） </w:t>
            </w:r>
            <w:r>
              <w:rPr>
                <w:sz w:val="19"/>
              </w:rPr>
              <w:t>国内接待费</w:t>
            </w:r>
          </w:p>
        </w:tc>
        <w:tc>
          <w:tcPr>
            <w:tcW w:w="516" w:type="dxa"/>
            <w:shd w:val="clear" w:color="auto" w:fill="C0C0C0"/>
          </w:tcPr>
          <w:p>
            <w:pPr>
              <w:pStyle w:val="7"/>
              <w:spacing w:before="26" w:line="191" w:lineRule="exact"/>
              <w:ind w:left="30"/>
              <w:jc w:val="center"/>
              <w:rPr>
                <w:sz w:val="19"/>
              </w:rPr>
            </w:pPr>
            <w:r>
              <w:rPr>
                <w:w w:val="97"/>
                <w:sz w:val="19"/>
              </w:rPr>
              <w:t>8</w:t>
            </w:r>
          </w:p>
        </w:tc>
        <w:tc>
          <w:tcPr>
            <w:tcW w:w="1831" w:type="dxa"/>
          </w:tcPr>
          <w:p>
            <w:pPr>
              <w:pStyle w:val="7"/>
              <w:spacing w:before="24" w:line="193" w:lineRule="exact"/>
              <w:ind w:right="17"/>
              <w:jc w:val="right"/>
              <w:rPr>
                <w:sz w:val="19"/>
              </w:rPr>
            </w:pPr>
            <w:r>
              <w:rPr>
                <w:sz w:val="19"/>
              </w:rPr>
              <w:t>0.00</w:t>
            </w:r>
          </w:p>
        </w:tc>
        <w:tc>
          <w:tcPr>
            <w:tcW w:w="1832" w:type="dxa"/>
          </w:tcPr>
          <w:p>
            <w:pPr>
              <w:pStyle w:val="7"/>
              <w:spacing w:line="217" w:lineRule="exact"/>
              <w:ind w:right="17"/>
              <w:jc w:val="right"/>
              <w:rPr>
                <w:sz w:val="19"/>
              </w:rPr>
            </w:pPr>
            <w:r>
              <w:rPr>
                <w:sz w:val="19"/>
              </w:rPr>
              <w:t>0.00</w:t>
            </w:r>
          </w:p>
        </w:tc>
        <w:tc>
          <w:tcPr>
            <w:tcW w:w="4068" w:type="dxa"/>
            <w:shd w:val="clear" w:color="auto" w:fill="C0C0C0"/>
          </w:tcPr>
          <w:p>
            <w:pPr>
              <w:pStyle w:val="7"/>
              <w:spacing w:line="217" w:lineRule="exact"/>
              <w:ind w:left="223"/>
              <w:rPr>
                <w:sz w:val="19"/>
              </w:rPr>
            </w:pPr>
            <w:r>
              <w:rPr>
                <w:sz w:val="17"/>
              </w:rPr>
              <w:t xml:space="preserve">5. </w:t>
            </w:r>
            <w:r>
              <w:rPr>
                <w:sz w:val="19"/>
              </w:rPr>
              <w:t>其他用车</w:t>
            </w:r>
          </w:p>
        </w:tc>
        <w:tc>
          <w:tcPr>
            <w:tcW w:w="516" w:type="dxa"/>
            <w:shd w:val="clear" w:color="auto" w:fill="C0C0C0"/>
          </w:tcPr>
          <w:p>
            <w:pPr>
              <w:pStyle w:val="7"/>
              <w:spacing w:before="26" w:line="191" w:lineRule="exact"/>
              <w:ind w:left="149" w:right="115"/>
              <w:jc w:val="center"/>
              <w:rPr>
                <w:sz w:val="19"/>
              </w:rPr>
            </w:pPr>
            <w:r>
              <w:rPr>
                <w:sz w:val="19"/>
              </w:rPr>
              <w:t>28</w:t>
            </w:r>
          </w:p>
        </w:tc>
        <w:tc>
          <w:tcPr>
            <w:tcW w:w="1832" w:type="dxa"/>
          </w:tcPr>
          <w:p>
            <w:pPr>
              <w:pStyle w:val="7"/>
              <w:spacing w:before="21" w:line="195" w:lineRule="exact"/>
              <w:ind w:right="16"/>
              <w:jc w:val="right"/>
              <w:rPr>
                <w:sz w:val="19"/>
              </w:rPr>
            </w:pPr>
            <w:r>
              <w:rPr>
                <w:w w:val="97"/>
                <w:sz w:val="19"/>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7" w:hRule="atLeast"/>
        </w:trPr>
        <w:tc>
          <w:tcPr>
            <w:tcW w:w="4069" w:type="dxa"/>
            <w:shd w:val="clear" w:color="auto" w:fill="C0C0C0"/>
          </w:tcPr>
          <w:p>
            <w:pPr>
              <w:pStyle w:val="7"/>
              <w:spacing w:before="21" w:line="196" w:lineRule="exact"/>
              <w:ind w:left="894"/>
              <w:rPr>
                <w:sz w:val="19"/>
              </w:rPr>
            </w:pPr>
            <w:r>
              <w:rPr>
                <w:sz w:val="19"/>
              </w:rPr>
              <w:t>其中：外事接待费</w:t>
            </w:r>
          </w:p>
        </w:tc>
        <w:tc>
          <w:tcPr>
            <w:tcW w:w="516" w:type="dxa"/>
            <w:shd w:val="clear" w:color="auto" w:fill="C0C0C0"/>
          </w:tcPr>
          <w:p>
            <w:pPr>
              <w:pStyle w:val="7"/>
              <w:spacing w:before="28" w:line="188" w:lineRule="exact"/>
              <w:ind w:left="30"/>
              <w:jc w:val="center"/>
              <w:rPr>
                <w:sz w:val="19"/>
              </w:rPr>
            </w:pPr>
            <w:r>
              <w:rPr>
                <w:w w:val="97"/>
                <w:sz w:val="19"/>
              </w:rPr>
              <w:t>9</w:t>
            </w:r>
          </w:p>
        </w:tc>
        <w:tc>
          <w:tcPr>
            <w:tcW w:w="1831" w:type="dxa"/>
          </w:tcPr>
          <w:p>
            <w:pPr>
              <w:pStyle w:val="7"/>
              <w:spacing w:before="26" w:line="191" w:lineRule="exact"/>
              <w:ind w:right="17"/>
              <w:jc w:val="right"/>
              <w:rPr>
                <w:sz w:val="19"/>
              </w:rPr>
            </w:pPr>
            <w:r>
              <w:rPr>
                <w:sz w:val="19"/>
              </w:rPr>
              <w:t>0.00</w:t>
            </w:r>
          </w:p>
        </w:tc>
        <w:tc>
          <w:tcPr>
            <w:tcW w:w="1832" w:type="dxa"/>
          </w:tcPr>
          <w:p>
            <w:pPr>
              <w:pStyle w:val="7"/>
              <w:spacing w:before="16" w:line="200" w:lineRule="exact"/>
              <w:ind w:right="17"/>
              <w:jc w:val="right"/>
              <w:rPr>
                <w:sz w:val="19"/>
              </w:rPr>
            </w:pPr>
            <w:r>
              <w:rPr>
                <w:sz w:val="19"/>
              </w:rPr>
              <w:t>0.00</w:t>
            </w:r>
          </w:p>
        </w:tc>
        <w:tc>
          <w:tcPr>
            <w:tcW w:w="4068" w:type="dxa"/>
            <w:shd w:val="clear" w:color="auto" w:fill="C0C0C0"/>
          </w:tcPr>
          <w:p>
            <w:pPr>
              <w:pStyle w:val="7"/>
              <w:spacing w:before="16" w:line="200" w:lineRule="exact"/>
              <w:ind w:left="58"/>
              <w:rPr>
                <w:sz w:val="19"/>
              </w:rPr>
            </w:pPr>
            <w:r>
              <w:rPr>
                <w:sz w:val="19"/>
              </w:rPr>
              <w:t>（二）单价50万元以上通用设备（台，套）</w:t>
            </w:r>
          </w:p>
        </w:tc>
        <w:tc>
          <w:tcPr>
            <w:tcW w:w="516" w:type="dxa"/>
            <w:shd w:val="clear" w:color="auto" w:fill="C0C0C0"/>
          </w:tcPr>
          <w:p>
            <w:pPr>
              <w:pStyle w:val="7"/>
              <w:spacing w:before="28" w:line="188" w:lineRule="exact"/>
              <w:ind w:left="149" w:right="115"/>
              <w:jc w:val="center"/>
              <w:rPr>
                <w:sz w:val="19"/>
              </w:rPr>
            </w:pPr>
            <w:r>
              <w:rPr>
                <w:sz w:val="19"/>
              </w:rPr>
              <w:t>29</w:t>
            </w:r>
          </w:p>
        </w:tc>
        <w:tc>
          <w:tcPr>
            <w:tcW w:w="1832" w:type="dxa"/>
          </w:tcPr>
          <w:p>
            <w:pPr>
              <w:pStyle w:val="7"/>
              <w:spacing w:before="23" w:line="193" w:lineRule="exact"/>
              <w:ind w:right="16"/>
              <w:jc w:val="right"/>
              <w:rPr>
                <w:sz w:val="19"/>
              </w:rPr>
            </w:pPr>
            <w:r>
              <w:rPr>
                <w:w w:val="97"/>
                <w:sz w:val="19"/>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6" w:hRule="atLeast"/>
        </w:trPr>
        <w:tc>
          <w:tcPr>
            <w:tcW w:w="4069" w:type="dxa"/>
            <w:shd w:val="clear" w:color="auto" w:fill="C0C0C0"/>
          </w:tcPr>
          <w:p>
            <w:pPr>
              <w:pStyle w:val="7"/>
              <w:spacing w:before="23" w:line="193" w:lineRule="exact"/>
              <w:ind w:left="413"/>
              <w:rPr>
                <w:sz w:val="19"/>
              </w:rPr>
            </w:pPr>
            <w:r>
              <w:rPr>
                <w:sz w:val="17"/>
              </w:rPr>
              <w:t xml:space="preserve">（2） </w:t>
            </w:r>
            <w:r>
              <w:rPr>
                <w:sz w:val="19"/>
              </w:rPr>
              <w:t>国（境）外接待费</w:t>
            </w:r>
          </w:p>
        </w:tc>
        <w:tc>
          <w:tcPr>
            <w:tcW w:w="516" w:type="dxa"/>
            <w:shd w:val="clear" w:color="auto" w:fill="C0C0C0"/>
          </w:tcPr>
          <w:p>
            <w:pPr>
              <w:pStyle w:val="7"/>
              <w:spacing w:before="30" w:line="186" w:lineRule="exact"/>
              <w:ind w:left="149" w:right="116"/>
              <w:jc w:val="center"/>
              <w:rPr>
                <w:sz w:val="19"/>
              </w:rPr>
            </w:pPr>
            <w:r>
              <w:rPr>
                <w:sz w:val="19"/>
              </w:rPr>
              <w:t>10</w:t>
            </w:r>
          </w:p>
        </w:tc>
        <w:tc>
          <w:tcPr>
            <w:tcW w:w="1831" w:type="dxa"/>
          </w:tcPr>
          <w:p>
            <w:pPr>
              <w:pStyle w:val="7"/>
              <w:spacing w:before="9" w:line="208" w:lineRule="exact"/>
              <w:ind w:right="17"/>
              <w:jc w:val="right"/>
              <w:rPr>
                <w:sz w:val="19"/>
              </w:rPr>
            </w:pPr>
            <w:r>
              <w:rPr>
                <w:sz w:val="19"/>
              </w:rPr>
              <w:t>0.00</w:t>
            </w:r>
          </w:p>
        </w:tc>
        <w:tc>
          <w:tcPr>
            <w:tcW w:w="1832" w:type="dxa"/>
          </w:tcPr>
          <w:p>
            <w:pPr>
              <w:pStyle w:val="7"/>
              <w:spacing w:line="217" w:lineRule="exact"/>
              <w:ind w:right="17"/>
              <w:jc w:val="right"/>
              <w:rPr>
                <w:sz w:val="19"/>
              </w:rPr>
            </w:pPr>
            <w:r>
              <w:rPr>
                <w:sz w:val="19"/>
              </w:rPr>
              <w:t>0.00</w:t>
            </w:r>
          </w:p>
        </w:tc>
        <w:tc>
          <w:tcPr>
            <w:tcW w:w="4068" w:type="dxa"/>
            <w:shd w:val="clear" w:color="auto" w:fill="C0C0C0"/>
          </w:tcPr>
          <w:p>
            <w:pPr>
              <w:pStyle w:val="7"/>
              <w:spacing w:line="217" w:lineRule="exact"/>
              <w:ind w:left="26"/>
              <w:rPr>
                <w:sz w:val="19"/>
              </w:rPr>
            </w:pPr>
            <w:r>
              <w:rPr>
                <w:sz w:val="19"/>
              </w:rPr>
              <w:t>（三）单价100万元以上专用设备（台，套）</w:t>
            </w:r>
          </w:p>
        </w:tc>
        <w:tc>
          <w:tcPr>
            <w:tcW w:w="516" w:type="dxa"/>
            <w:shd w:val="clear" w:color="auto" w:fill="C0C0C0"/>
          </w:tcPr>
          <w:p>
            <w:pPr>
              <w:pStyle w:val="7"/>
              <w:spacing w:before="30" w:line="186" w:lineRule="exact"/>
              <w:ind w:left="149" w:right="115"/>
              <w:jc w:val="center"/>
              <w:rPr>
                <w:sz w:val="19"/>
              </w:rPr>
            </w:pPr>
            <w:r>
              <w:rPr>
                <w:sz w:val="19"/>
              </w:rPr>
              <w:t>30</w:t>
            </w:r>
          </w:p>
        </w:tc>
        <w:tc>
          <w:tcPr>
            <w:tcW w:w="1832" w:type="dxa"/>
          </w:tcPr>
          <w:p>
            <w:pPr>
              <w:pStyle w:val="7"/>
              <w:spacing w:before="9" w:line="208" w:lineRule="exact"/>
              <w:ind w:right="16"/>
              <w:jc w:val="right"/>
              <w:rPr>
                <w:sz w:val="19"/>
              </w:rPr>
            </w:pPr>
            <w:r>
              <w:rPr>
                <w:w w:val="97"/>
                <w:sz w:val="19"/>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6" w:hRule="atLeast"/>
        </w:trPr>
        <w:tc>
          <w:tcPr>
            <w:tcW w:w="4069" w:type="dxa"/>
            <w:shd w:val="clear" w:color="auto" w:fill="C0C0C0"/>
          </w:tcPr>
          <w:p>
            <w:pPr>
              <w:pStyle w:val="7"/>
              <w:spacing w:before="26" w:line="190" w:lineRule="exact"/>
              <w:ind w:left="29"/>
              <w:rPr>
                <w:sz w:val="19"/>
              </w:rPr>
            </w:pPr>
            <w:r>
              <w:rPr>
                <w:sz w:val="19"/>
              </w:rPr>
              <w:t>（二）相关统计数</w:t>
            </w:r>
          </w:p>
        </w:tc>
        <w:tc>
          <w:tcPr>
            <w:tcW w:w="516" w:type="dxa"/>
            <w:shd w:val="clear" w:color="auto" w:fill="C0C0C0"/>
          </w:tcPr>
          <w:p>
            <w:pPr>
              <w:pStyle w:val="7"/>
              <w:spacing w:before="35" w:line="181" w:lineRule="exact"/>
              <w:ind w:left="149" w:right="116"/>
              <w:jc w:val="center"/>
              <w:rPr>
                <w:sz w:val="19"/>
              </w:rPr>
            </w:pPr>
            <w:r>
              <w:rPr>
                <w:sz w:val="19"/>
              </w:rPr>
              <w:t>11</w:t>
            </w:r>
          </w:p>
        </w:tc>
        <w:tc>
          <w:tcPr>
            <w:tcW w:w="1831" w:type="dxa"/>
          </w:tcPr>
          <w:p>
            <w:pPr>
              <w:pStyle w:val="7"/>
              <w:spacing w:before="18" w:line="197" w:lineRule="exact"/>
              <w:ind w:left="31"/>
              <w:jc w:val="center"/>
              <w:rPr>
                <w:sz w:val="19"/>
              </w:rPr>
            </w:pPr>
            <w:r>
              <w:rPr>
                <w:w w:val="97"/>
                <w:sz w:val="19"/>
              </w:rPr>
              <w:t>—</w:t>
            </w:r>
          </w:p>
        </w:tc>
        <w:tc>
          <w:tcPr>
            <w:tcW w:w="1832" w:type="dxa"/>
          </w:tcPr>
          <w:p>
            <w:pPr>
              <w:pStyle w:val="7"/>
              <w:spacing w:line="216" w:lineRule="exact"/>
              <w:ind w:left="31"/>
              <w:jc w:val="center"/>
              <w:rPr>
                <w:sz w:val="19"/>
              </w:rPr>
            </w:pPr>
            <w:r>
              <w:rPr>
                <w:w w:val="97"/>
                <w:sz w:val="19"/>
              </w:rPr>
              <w:t>—</w:t>
            </w:r>
          </w:p>
        </w:tc>
        <w:tc>
          <w:tcPr>
            <w:tcW w:w="4068" w:type="dxa"/>
            <w:shd w:val="clear" w:color="auto" w:fill="C0C0C0"/>
          </w:tcPr>
          <w:p>
            <w:pPr>
              <w:pStyle w:val="7"/>
              <w:rPr>
                <w:rFonts w:ascii="Times New Roman"/>
                <w:sz w:val="16"/>
              </w:rPr>
            </w:pPr>
          </w:p>
        </w:tc>
        <w:tc>
          <w:tcPr>
            <w:tcW w:w="516" w:type="dxa"/>
            <w:shd w:val="clear" w:color="auto" w:fill="C0C0C0"/>
          </w:tcPr>
          <w:p>
            <w:pPr>
              <w:pStyle w:val="7"/>
              <w:spacing w:before="35" w:line="181" w:lineRule="exact"/>
              <w:ind w:left="149" w:right="115"/>
              <w:jc w:val="center"/>
              <w:rPr>
                <w:sz w:val="19"/>
              </w:rPr>
            </w:pPr>
            <w:r>
              <w:rPr>
                <w:sz w:val="19"/>
              </w:rPr>
              <w:t>32</w:t>
            </w:r>
          </w:p>
        </w:tc>
        <w:tc>
          <w:tcPr>
            <w:tcW w:w="1832" w:type="dxa"/>
          </w:tcPr>
          <w:p>
            <w:pPr>
              <w:pStyle w:val="7"/>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7" w:hRule="atLeast"/>
        </w:trPr>
        <w:tc>
          <w:tcPr>
            <w:tcW w:w="4069" w:type="dxa"/>
            <w:shd w:val="clear" w:color="auto" w:fill="C0C0C0"/>
          </w:tcPr>
          <w:p>
            <w:pPr>
              <w:pStyle w:val="7"/>
              <w:spacing w:before="27" w:line="190" w:lineRule="exact"/>
              <w:ind w:right="1069"/>
              <w:jc w:val="right"/>
              <w:rPr>
                <w:sz w:val="19"/>
              </w:rPr>
            </w:pPr>
            <w:r>
              <w:rPr>
                <w:w w:val="95"/>
                <w:sz w:val="19"/>
              </w:rPr>
              <w:t>1．因公出国（境）团组数（个）</w:t>
            </w:r>
          </w:p>
        </w:tc>
        <w:tc>
          <w:tcPr>
            <w:tcW w:w="516" w:type="dxa"/>
            <w:shd w:val="clear" w:color="auto" w:fill="C0C0C0"/>
          </w:tcPr>
          <w:p>
            <w:pPr>
              <w:pStyle w:val="7"/>
              <w:spacing w:before="39" w:line="178" w:lineRule="exact"/>
              <w:ind w:left="149" w:right="116"/>
              <w:jc w:val="center"/>
              <w:rPr>
                <w:sz w:val="19"/>
              </w:rPr>
            </w:pPr>
            <w:r>
              <w:rPr>
                <w:sz w:val="19"/>
              </w:rPr>
              <w:t>12</w:t>
            </w:r>
          </w:p>
        </w:tc>
        <w:tc>
          <w:tcPr>
            <w:tcW w:w="1831" w:type="dxa"/>
          </w:tcPr>
          <w:p>
            <w:pPr>
              <w:pStyle w:val="7"/>
              <w:spacing w:before="10" w:line="207" w:lineRule="exact"/>
              <w:ind w:left="31"/>
              <w:jc w:val="center"/>
              <w:rPr>
                <w:sz w:val="19"/>
              </w:rPr>
            </w:pPr>
            <w:r>
              <w:rPr>
                <w:w w:val="97"/>
                <w:sz w:val="19"/>
              </w:rPr>
              <w:t>—</w:t>
            </w:r>
          </w:p>
        </w:tc>
        <w:tc>
          <w:tcPr>
            <w:tcW w:w="1832" w:type="dxa"/>
          </w:tcPr>
          <w:p>
            <w:pPr>
              <w:pStyle w:val="7"/>
              <w:spacing w:before="20" w:line="197" w:lineRule="exact"/>
              <w:ind w:right="16"/>
              <w:jc w:val="right"/>
              <w:rPr>
                <w:sz w:val="19"/>
              </w:rPr>
            </w:pPr>
            <w:r>
              <w:rPr>
                <w:w w:val="97"/>
                <w:sz w:val="19"/>
              </w:rPr>
              <w:t>0</w:t>
            </w:r>
          </w:p>
        </w:tc>
        <w:tc>
          <w:tcPr>
            <w:tcW w:w="4068" w:type="dxa"/>
            <w:shd w:val="clear" w:color="auto" w:fill="C0C0C0"/>
          </w:tcPr>
          <w:p>
            <w:pPr>
              <w:pStyle w:val="7"/>
              <w:rPr>
                <w:rFonts w:ascii="Times New Roman"/>
                <w:sz w:val="16"/>
              </w:rPr>
            </w:pPr>
          </w:p>
        </w:tc>
        <w:tc>
          <w:tcPr>
            <w:tcW w:w="516" w:type="dxa"/>
            <w:shd w:val="clear" w:color="auto" w:fill="C0C0C0"/>
          </w:tcPr>
          <w:p>
            <w:pPr>
              <w:pStyle w:val="7"/>
              <w:spacing w:before="39" w:line="178" w:lineRule="exact"/>
              <w:ind w:left="149" w:right="115"/>
              <w:jc w:val="center"/>
              <w:rPr>
                <w:sz w:val="19"/>
              </w:rPr>
            </w:pPr>
            <w:r>
              <w:rPr>
                <w:sz w:val="19"/>
              </w:rPr>
              <w:t>33</w:t>
            </w:r>
          </w:p>
        </w:tc>
        <w:tc>
          <w:tcPr>
            <w:tcW w:w="1832" w:type="dxa"/>
          </w:tcPr>
          <w:p>
            <w:pPr>
              <w:pStyle w:val="7"/>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6" w:hRule="atLeast"/>
        </w:trPr>
        <w:tc>
          <w:tcPr>
            <w:tcW w:w="4069" w:type="dxa"/>
            <w:shd w:val="clear" w:color="auto" w:fill="C0C0C0"/>
          </w:tcPr>
          <w:p>
            <w:pPr>
              <w:pStyle w:val="7"/>
              <w:spacing w:before="31" w:line="185" w:lineRule="exact"/>
              <w:ind w:right="1069"/>
              <w:jc w:val="right"/>
              <w:rPr>
                <w:sz w:val="19"/>
              </w:rPr>
            </w:pPr>
            <w:r>
              <w:rPr>
                <w:sz w:val="17"/>
              </w:rPr>
              <w:t xml:space="preserve">2. </w:t>
            </w:r>
            <w:r>
              <w:rPr>
                <w:sz w:val="19"/>
              </w:rPr>
              <w:t>因公出国（境）人次数（人）</w:t>
            </w:r>
          </w:p>
        </w:tc>
        <w:tc>
          <w:tcPr>
            <w:tcW w:w="516" w:type="dxa"/>
            <w:shd w:val="clear" w:color="auto" w:fill="C0C0C0"/>
          </w:tcPr>
          <w:p>
            <w:pPr>
              <w:pStyle w:val="7"/>
              <w:spacing w:before="41" w:line="176" w:lineRule="exact"/>
              <w:ind w:left="149" w:right="116"/>
              <w:jc w:val="center"/>
              <w:rPr>
                <w:sz w:val="19"/>
              </w:rPr>
            </w:pPr>
            <w:r>
              <w:rPr>
                <w:sz w:val="19"/>
              </w:rPr>
              <w:t>13</w:t>
            </w:r>
          </w:p>
        </w:tc>
        <w:tc>
          <w:tcPr>
            <w:tcW w:w="1831" w:type="dxa"/>
          </w:tcPr>
          <w:p>
            <w:pPr>
              <w:pStyle w:val="7"/>
              <w:spacing w:before="12" w:line="205" w:lineRule="exact"/>
              <w:ind w:left="31"/>
              <w:jc w:val="center"/>
              <w:rPr>
                <w:sz w:val="19"/>
              </w:rPr>
            </w:pPr>
            <w:r>
              <w:rPr>
                <w:w w:val="97"/>
                <w:sz w:val="19"/>
              </w:rPr>
              <w:t>—</w:t>
            </w:r>
          </w:p>
        </w:tc>
        <w:tc>
          <w:tcPr>
            <w:tcW w:w="1832" w:type="dxa"/>
          </w:tcPr>
          <w:p>
            <w:pPr>
              <w:pStyle w:val="7"/>
              <w:spacing w:before="10" w:line="207" w:lineRule="exact"/>
              <w:ind w:right="16"/>
              <w:jc w:val="right"/>
              <w:rPr>
                <w:sz w:val="19"/>
              </w:rPr>
            </w:pPr>
            <w:r>
              <w:rPr>
                <w:w w:val="97"/>
                <w:sz w:val="19"/>
              </w:rPr>
              <w:t>0</w:t>
            </w:r>
          </w:p>
        </w:tc>
        <w:tc>
          <w:tcPr>
            <w:tcW w:w="4068" w:type="dxa"/>
            <w:shd w:val="clear" w:color="auto" w:fill="C0C0C0"/>
          </w:tcPr>
          <w:p>
            <w:pPr>
              <w:pStyle w:val="7"/>
              <w:rPr>
                <w:rFonts w:ascii="Times New Roman"/>
                <w:sz w:val="16"/>
              </w:rPr>
            </w:pPr>
          </w:p>
        </w:tc>
        <w:tc>
          <w:tcPr>
            <w:tcW w:w="516" w:type="dxa"/>
            <w:shd w:val="clear" w:color="auto" w:fill="C0C0C0"/>
          </w:tcPr>
          <w:p>
            <w:pPr>
              <w:pStyle w:val="7"/>
              <w:spacing w:before="41" w:line="176" w:lineRule="exact"/>
              <w:ind w:left="149" w:right="115"/>
              <w:jc w:val="center"/>
              <w:rPr>
                <w:sz w:val="19"/>
              </w:rPr>
            </w:pPr>
            <w:r>
              <w:rPr>
                <w:sz w:val="19"/>
              </w:rPr>
              <w:t>34</w:t>
            </w:r>
          </w:p>
        </w:tc>
        <w:tc>
          <w:tcPr>
            <w:tcW w:w="1832" w:type="dxa"/>
          </w:tcPr>
          <w:p>
            <w:pPr>
              <w:pStyle w:val="7"/>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7" w:hRule="atLeast"/>
        </w:trPr>
        <w:tc>
          <w:tcPr>
            <w:tcW w:w="4069" w:type="dxa"/>
            <w:shd w:val="clear" w:color="auto" w:fill="C0C0C0"/>
          </w:tcPr>
          <w:p>
            <w:pPr>
              <w:pStyle w:val="7"/>
              <w:spacing w:before="36" w:line="181" w:lineRule="exact"/>
              <w:ind w:left="221"/>
              <w:rPr>
                <w:sz w:val="19"/>
              </w:rPr>
            </w:pPr>
            <w:r>
              <w:rPr>
                <w:sz w:val="17"/>
              </w:rPr>
              <w:t xml:space="preserve">3. </w:t>
            </w:r>
            <w:r>
              <w:rPr>
                <w:sz w:val="19"/>
              </w:rPr>
              <w:t>公务用车购置数（辆）</w:t>
            </w:r>
          </w:p>
        </w:tc>
        <w:tc>
          <w:tcPr>
            <w:tcW w:w="516" w:type="dxa"/>
            <w:shd w:val="clear" w:color="auto" w:fill="C0C0C0"/>
          </w:tcPr>
          <w:p>
            <w:pPr>
              <w:pStyle w:val="7"/>
              <w:spacing w:before="43" w:line="174" w:lineRule="exact"/>
              <w:ind w:left="149" w:right="116"/>
              <w:jc w:val="center"/>
              <w:rPr>
                <w:sz w:val="19"/>
              </w:rPr>
            </w:pPr>
            <w:r>
              <w:rPr>
                <w:sz w:val="19"/>
              </w:rPr>
              <w:t>14</w:t>
            </w:r>
          </w:p>
        </w:tc>
        <w:tc>
          <w:tcPr>
            <w:tcW w:w="1831" w:type="dxa"/>
          </w:tcPr>
          <w:p>
            <w:pPr>
              <w:pStyle w:val="7"/>
              <w:spacing w:before="14" w:line="202" w:lineRule="exact"/>
              <w:ind w:left="31"/>
              <w:jc w:val="center"/>
              <w:rPr>
                <w:sz w:val="19"/>
              </w:rPr>
            </w:pPr>
            <w:r>
              <w:rPr>
                <w:w w:val="97"/>
                <w:sz w:val="19"/>
              </w:rPr>
              <w:t>—</w:t>
            </w:r>
          </w:p>
        </w:tc>
        <w:tc>
          <w:tcPr>
            <w:tcW w:w="1832" w:type="dxa"/>
          </w:tcPr>
          <w:p>
            <w:pPr>
              <w:pStyle w:val="7"/>
              <w:spacing w:before="12" w:line="205" w:lineRule="exact"/>
              <w:ind w:right="16"/>
              <w:jc w:val="right"/>
              <w:rPr>
                <w:sz w:val="19"/>
              </w:rPr>
            </w:pPr>
            <w:r>
              <w:rPr>
                <w:w w:val="97"/>
                <w:sz w:val="19"/>
              </w:rPr>
              <w:t>0</w:t>
            </w:r>
          </w:p>
        </w:tc>
        <w:tc>
          <w:tcPr>
            <w:tcW w:w="4068" w:type="dxa"/>
            <w:shd w:val="clear" w:color="auto" w:fill="C0C0C0"/>
          </w:tcPr>
          <w:p>
            <w:pPr>
              <w:pStyle w:val="7"/>
              <w:rPr>
                <w:rFonts w:ascii="Times New Roman"/>
                <w:sz w:val="16"/>
              </w:rPr>
            </w:pPr>
          </w:p>
        </w:tc>
        <w:tc>
          <w:tcPr>
            <w:tcW w:w="516" w:type="dxa"/>
            <w:shd w:val="clear" w:color="auto" w:fill="C0C0C0"/>
          </w:tcPr>
          <w:p>
            <w:pPr>
              <w:pStyle w:val="7"/>
              <w:spacing w:before="43" w:line="174" w:lineRule="exact"/>
              <w:ind w:left="149" w:right="115"/>
              <w:jc w:val="center"/>
              <w:rPr>
                <w:sz w:val="19"/>
              </w:rPr>
            </w:pPr>
            <w:r>
              <w:rPr>
                <w:sz w:val="19"/>
              </w:rPr>
              <w:t>35</w:t>
            </w:r>
          </w:p>
        </w:tc>
        <w:tc>
          <w:tcPr>
            <w:tcW w:w="1832" w:type="dxa"/>
          </w:tcPr>
          <w:p>
            <w:pPr>
              <w:pStyle w:val="7"/>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7" w:hRule="atLeast"/>
        </w:trPr>
        <w:tc>
          <w:tcPr>
            <w:tcW w:w="4069" w:type="dxa"/>
            <w:shd w:val="clear" w:color="auto" w:fill="C0C0C0"/>
          </w:tcPr>
          <w:p>
            <w:pPr>
              <w:pStyle w:val="7"/>
              <w:spacing w:before="41" w:line="176" w:lineRule="exact"/>
              <w:ind w:left="221"/>
              <w:rPr>
                <w:sz w:val="19"/>
              </w:rPr>
            </w:pPr>
            <w:r>
              <w:rPr>
                <w:sz w:val="17"/>
              </w:rPr>
              <w:t xml:space="preserve">4. </w:t>
            </w:r>
            <w:r>
              <w:rPr>
                <w:sz w:val="19"/>
              </w:rPr>
              <w:t>公务用车保有量（辆）</w:t>
            </w:r>
          </w:p>
        </w:tc>
        <w:tc>
          <w:tcPr>
            <w:tcW w:w="516" w:type="dxa"/>
            <w:shd w:val="clear" w:color="auto" w:fill="C0C0C0"/>
          </w:tcPr>
          <w:p>
            <w:pPr>
              <w:pStyle w:val="7"/>
              <w:spacing w:before="45" w:line="171" w:lineRule="exact"/>
              <w:ind w:left="149" w:right="116"/>
              <w:jc w:val="center"/>
              <w:rPr>
                <w:sz w:val="19"/>
              </w:rPr>
            </w:pPr>
            <w:r>
              <w:rPr>
                <w:sz w:val="19"/>
              </w:rPr>
              <w:t>15</w:t>
            </w:r>
          </w:p>
        </w:tc>
        <w:tc>
          <w:tcPr>
            <w:tcW w:w="1831" w:type="dxa"/>
          </w:tcPr>
          <w:p>
            <w:pPr>
              <w:pStyle w:val="7"/>
              <w:spacing w:before="16" w:line="200" w:lineRule="exact"/>
              <w:ind w:left="31"/>
              <w:jc w:val="center"/>
              <w:rPr>
                <w:sz w:val="19"/>
              </w:rPr>
            </w:pPr>
            <w:r>
              <w:rPr>
                <w:w w:val="97"/>
                <w:sz w:val="19"/>
              </w:rPr>
              <w:t>—</w:t>
            </w:r>
          </w:p>
        </w:tc>
        <w:tc>
          <w:tcPr>
            <w:tcW w:w="1832" w:type="dxa"/>
          </w:tcPr>
          <w:p>
            <w:pPr>
              <w:pStyle w:val="7"/>
              <w:spacing w:before="14" w:line="203" w:lineRule="exact"/>
              <w:ind w:right="16"/>
              <w:jc w:val="right"/>
              <w:rPr>
                <w:sz w:val="19"/>
              </w:rPr>
            </w:pPr>
            <w:r>
              <w:rPr>
                <w:w w:val="97"/>
                <w:sz w:val="19"/>
              </w:rPr>
              <w:t>0</w:t>
            </w:r>
          </w:p>
        </w:tc>
        <w:tc>
          <w:tcPr>
            <w:tcW w:w="4068" w:type="dxa"/>
            <w:shd w:val="clear" w:color="auto" w:fill="C0C0C0"/>
          </w:tcPr>
          <w:p>
            <w:pPr>
              <w:pStyle w:val="7"/>
              <w:rPr>
                <w:rFonts w:ascii="Times New Roman"/>
                <w:sz w:val="16"/>
              </w:rPr>
            </w:pPr>
          </w:p>
        </w:tc>
        <w:tc>
          <w:tcPr>
            <w:tcW w:w="516" w:type="dxa"/>
            <w:shd w:val="clear" w:color="auto" w:fill="C0C0C0"/>
          </w:tcPr>
          <w:p>
            <w:pPr>
              <w:pStyle w:val="7"/>
              <w:spacing w:before="45" w:line="171" w:lineRule="exact"/>
              <w:ind w:left="149" w:right="115"/>
              <w:jc w:val="center"/>
              <w:rPr>
                <w:sz w:val="19"/>
              </w:rPr>
            </w:pPr>
            <w:r>
              <w:rPr>
                <w:sz w:val="19"/>
              </w:rPr>
              <w:t>36</w:t>
            </w:r>
          </w:p>
        </w:tc>
        <w:tc>
          <w:tcPr>
            <w:tcW w:w="1832" w:type="dxa"/>
          </w:tcPr>
          <w:p>
            <w:pPr>
              <w:pStyle w:val="7"/>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6" w:hRule="atLeast"/>
        </w:trPr>
        <w:tc>
          <w:tcPr>
            <w:tcW w:w="4069" w:type="dxa"/>
            <w:shd w:val="clear" w:color="auto" w:fill="C0C0C0"/>
          </w:tcPr>
          <w:p>
            <w:pPr>
              <w:pStyle w:val="7"/>
              <w:spacing w:before="43" w:line="174" w:lineRule="exact"/>
              <w:ind w:left="221"/>
              <w:rPr>
                <w:sz w:val="19"/>
              </w:rPr>
            </w:pPr>
            <w:r>
              <w:rPr>
                <w:sz w:val="17"/>
              </w:rPr>
              <w:t xml:space="preserve">5. </w:t>
            </w:r>
            <w:r>
              <w:rPr>
                <w:sz w:val="19"/>
              </w:rPr>
              <w:t>国内公务接待批次（个）</w:t>
            </w:r>
          </w:p>
        </w:tc>
        <w:tc>
          <w:tcPr>
            <w:tcW w:w="516" w:type="dxa"/>
            <w:shd w:val="clear" w:color="auto" w:fill="C0C0C0"/>
          </w:tcPr>
          <w:p>
            <w:pPr>
              <w:pStyle w:val="7"/>
              <w:spacing w:before="50" w:line="167" w:lineRule="exact"/>
              <w:ind w:left="149" w:right="116"/>
              <w:jc w:val="center"/>
              <w:rPr>
                <w:sz w:val="19"/>
              </w:rPr>
            </w:pPr>
            <w:r>
              <w:rPr>
                <w:sz w:val="19"/>
              </w:rPr>
              <w:t>16</w:t>
            </w:r>
          </w:p>
        </w:tc>
        <w:tc>
          <w:tcPr>
            <w:tcW w:w="1831" w:type="dxa"/>
          </w:tcPr>
          <w:p>
            <w:pPr>
              <w:pStyle w:val="7"/>
              <w:spacing w:before="21" w:line="196" w:lineRule="exact"/>
              <w:ind w:left="31"/>
              <w:jc w:val="center"/>
              <w:rPr>
                <w:sz w:val="19"/>
              </w:rPr>
            </w:pPr>
            <w:r>
              <w:rPr>
                <w:w w:val="97"/>
                <w:sz w:val="19"/>
              </w:rPr>
              <w:t>—</w:t>
            </w:r>
          </w:p>
        </w:tc>
        <w:tc>
          <w:tcPr>
            <w:tcW w:w="1832" w:type="dxa"/>
          </w:tcPr>
          <w:p>
            <w:pPr>
              <w:pStyle w:val="7"/>
              <w:spacing w:before="16" w:line="200" w:lineRule="exact"/>
              <w:ind w:right="16"/>
              <w:jc w:val="right"/>
              <w:rPr>
                <w:sz w:val="19"/>
              </w:rPr>
            </w:pPr>
            <w:r>
              <w:rPr>
                <w:w w:val="97"/>
                <w:sz w:val="19"/>
              </w:rPr>
              <w:t>0</w:t>
            </w:r>
          </w:p>
        </w:tc>
        <w:tc>
          <w:tcPr>
            <w:tcW w:w="4068" w:type="dxa"/>
            <w:shd w:val="clear" w:color="auto" w:fill="C0C0C0"/>
          </w:tcPr>
          <w:p>
            <w:pPr>
              <w:pStyle w:val="7"/>
              <w:rPr>
                <w:rFonts w:ascii="Times New Roman"/>
                <w:sz w:val="16"/>
              </w:rPr>
            </w:pPr>
          </w:p>
        </w:tc>
        <w:tc>
          <w:tcPr>
            <w:tcW w:w="516" w:type="dxa"/>
            <w:shd w:val="clear" w:color="auto" w:fill="C0C0C0"/>
          </w:tcPr>
          <w:p>
            <w:pPr>
              <w:pStyle w:val="7"/>
              <w:spacing w:before="50" w:line="167" w:lineRule="exact"/>
              <w:ind w:left="149" w:right="115"/>
              <w:jc w:val="center"/>
              <w:rPr>
                <w:sz w:val="19"/>
              </w:rPr>
            </w:pPr>
            <w:r>
              <w:rPr>
                <w:sz w:val="19"/>
              </w:rPr>
              <w:t>37</w:t>
            </w:r>
          </w:p>
        </w:tc>
        <w:tc>
          <w:tcPr>
            <w:tcW w:w="1832" w:type="dxa"/>
          </w:tcPr>
          <w:p>
            <w:pPr>
              <w:pStyle w:val="7"/>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7" w:hRule="atLeast"/>
        </w:trPr>
        <w:tc>
          <w:tcPr>
            <w:tcW w:w="4069" w:type="dxa"/>
            <w:shd w:val="clear" w:color="auto" w:fill="C0C0C0"/>
          </w:tcPr>
          <w:p>
            <w:pPr>
              <w:pStyle w:val="7"/>
              <w:spacing w:before="42" w:line="174" w:lineRule="exact"/>
              <w:ind w:left="507"/>
              <w:rPr>
                <w:sz w:val="19"/>
              </w:rPr>
            </w:pPr>
            <w:r>
              <w:rPr>
                <w:sz w:val="19"/>
              </w:rPr>
              <w:t>其中：外事接待批次（个）</w:t>
            </w:r>
          </w:p>
        </w:tc>
        <w:tc>
          <w:tcPr>
            <w:tcW w:w="516" w:type="dxa"/>
            <w:shd w:val="clear" w:color="auto" w:fill="C0C0C0"/>
          </w:tcPr>
          <w:p>
            <w:pPr>
              <w:pStyle w:val="7"/>
              <w:spacing w:before="52" w:line="165" w:lineRule="exact"/>
              <w:ind w:left="149" w:right="116"/>
              <w:jc w:val="center"/>
              <w:rPr>
                <w:sz w:val="19"/>
              </w:rPr>
            </w:pPr>
            <w:r>
              <w:rPr>
                <w:sz w:val="19"/>
              </w:rPr>
              <w:t>17</w:t>
            </w:r>
          </w:p>
        </w:tc>
        <w:tc>
          <w:tcPr>
            <w:tcW w:w="1831" w:type="dxa"/>
          </w:tcPr>
          <w:p>
            <w:pPr>
              <w:pStyle w:val="7"/>
              <w:spacing w:before="23" w:line="193" w:lineRule="exact"/>
              <w:ind w:left="31"/>
              <w:jc w:val="center"/>
              <w:rPr>
                <w:sz w:val="19"/>
              </w:rPr>
            </w:pPr>
            <w:r>
              <w:rPr>
                <w:w w:val="97"/>
                <w:sz w:val="19"/>
              </w:rPr>
              <w:t>—</w:t>
            </w:r>
          </w:p>
        </w:tc>
        <w:tc>
          <w:tcPr>
            <w:tcW w:w="1832" w:type="dxa"/>
          </w:tcPr>
          <w:p>
            <w:pPr>
              <w:pStyle w:val="7"/>
              <w:spacing w:before="21" w:line="196" w:lineRule="exact"/>
              <w:ind w:right="16"/>
              <w:jc w:val="right"/>
              <w:rPr>
                <w:sz w:val="19"/>
              </w:rPr>
            </w:pPr>
            <w:r>
              <w:rPr>
                <w:w w:val="97"/>
                <w:sz w:val="19"/>
              </w:rPr>
              <w:t>0</w:t>
            </w:r>
          </w:p>
        </w:tc>
        <w:tc>
          <w:tcPr>
            <w:tcW w:w="4068" w:type="dxa"/>
            <w:shd w:val="clear" w:color="auto" w:fill="C0C0C0"/>
          </w:tcPr>
          <w:p>
            <w:pPr>
              <w:pStyle w:val="7"/>
              <w:rPr>
                <w:rFonts w:ascii="Times New Roman"/>
                <w:sz w:val="16"/>
              </w:rPr>
            </w:pPr>
          </w:p>
        </w:tc>
        <w:tc>
          <w:tcPr>
            <w:tcW w:w="516" w:type="dxa"/>
            <w:shd w:val="clear" w:color="auto" w:fill="C0C0C0"/>
          </w:tcPr>
          <w:p>
            <w:pPr>
              <w:pStyle w:val="7"/>
              <w:spacing w:before="52" w:line="165" w:lineRule="exact"/>
              <w:ind w:left="149" w:right="115"/>
              <w:jc w:val="center"/>
              <w:rPr>
                <w:sz w:val="19"/>
              </w:rPr>
            </w:pPr>
            <w:r>
              <w:rPr>
                <w:sz w:val="19"/>
              </w:rPr>
              <w:t>38</w:t>
            </w:r>
          </w:p>
        </w:tc>
        <w:tc>
          <w:tcPr>
            <w:tcW w:w="1832" w:type="dxa"/>
          </w:tcPr>
          <w:p>
            <w:pPr>
              <w:pStyle w:val="7"/>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5" w:hRule="atLeast"/>
        </w:trPr>
        <w:tc>
          <w:tcPr>
            <w:tcW w:w="4069" w:type="dxa"/>
            <w:shd w:val="clear" w:color="auto" w:fill="C0C0C0"/>
          </w:tcPr>
          <w:p>
            <w:pPr>
              <w:pStyle w:val="7"/>
              <w:spacing w:before="49" w:line="166" w:lineRule="exact"/>
              <w:ind w:left="221"/>
              <w:rPr>
                <w:sz w:val="19"/>
              </w:rPr>
            </w:pPr>
            <w:r>
              <w:rPr>
                <w:sz w:val="17"/>
              </w:rPr>
              <w:t xml:space="preserve">6. </w:t>
            </w:r>
            <w:r>
              <w:rPr>
                <w:sz w:val="19"/>
              </w:rPr>
              <w:t>国内公务接待人次（人）</w:t>
            </w:r>
          </w:p>
        </w:tc>
        <w:tc>
          <w:tcPr>
            <w:tcW w:w="516" w:type="dxa"/>
            <w:shd w:val="clear" w:color="auto" w:fill="C0C0C0"/>
          </w:tcPr>
          <w:p>
            <w:pPr>
              <w:pStyle w:val="7"/>
              <w:spacing w:before="57" w:line="159" w:lineRule="exact"/>
              <w:ind w:left="149" w:right="116"/>
              <w:jc w:val="center"/>
              <w:rPr>
                <w:sz w:val="19"/>
              </w:rPr>
            </w:pPr>
            <w:r>
              <w:rPr>
                <w:sz w:val="19"/>
              </w:rPr>
              <w:t>18</w:t>
            </w:r>
          </w:p>
        </w:tc>
        <w:tc>
          <w:tcPr>
            <w:tcW w:w="1831" w:type="dxa"/>
          </w:tcPr>
          <w:p>
            <w:pPr>
              <w:pStyle w:val="7"/>
              <w:spacing w:before="25" w:line="190" w:lineRule="exact"/>
              <w:ind w:left="31"/>
              <w:jc w:val="center"/>
              <w:rPr>
                <w:sz w:val="19"/>
              </w:rPr>
            </w:pPr>
            <w:r>
              <w:rPr>
                <w:w w:val="97"/>
                <w:sz w:val="19"/>
              </w:rPr>
              <w:t>—</w:t>
            </w:r>
          </w:p>
        </w:tc>
        <w:tc>
          <w:tcPr>
            <w:tcW w:w="1832" w:type="dxa"/>
          </w:tcPr>
          <w:p>
            <w:pPr>
              <w:pStyle w:val="7"/>
              <w:spacing w:before="23" w:line="193" w:lineRule="exact"/>
              <w:ind w:right="16"/>
              <w:jc w:val="right"/>
              <w:rPr>
                <w:sz w:val="19"/>
              </w:rPr>
            </w:pPr>
            <w:r>
              <w:rPr>
                <w:w w:val="97"/>
                <w:sz w:val="19"/>
              </w:rPr>
              <w:t>0</w:t>
            </w:r>
          </w:p>
        </w:tc>
        <w:tc>
          <w:tcPr>
            <w:tcW w:w="4068" w:type="dxa"/>
            <w:shd w:val="clear" w:color="auto" w:fill="C0C0C0"/>
          </w:tcPr>
          <w:p>
            <w:pPr>
              <w:pStyle w:val="7"/>
              <w:rPr>
                <w:rFonts w:ascii="Times New Roman"/>
                <w:sz w:val="16"/>
              </w:rPr>
            </w:pPr>
          </w:p>
        </w:tc>
        <w:tc>
          <w:tcPr>
            <w:tcW w:w="516" w:type="dxa"/>
            <w:shd w:val="clear" w:color="auto" w:fill="C0C0C0"/>
          </w:tcPr>
          <w:p>
            <w:pPr>
              <w:pStyle w:val="7"/>
              <w:spacing w:before="57" w:line="159" w:lineRule="exact"/>
              <w:ind w:left="149" w:right="115"/>
              <w:jc w:val="center"/>
              <w:rPr>
                <w:sz w:val="19"/>
              </w:rPr>
            </w:pPr>
            <w:r>
              <w:rPr>
                <w:sz w:val="19"/>
              </w:rPr>
              <w:t>39</w:t>
            </w:r>
          </w:p>
        </w:tc>
        <w:tc>
          <w:tcPr>
            <w:tcW w:w="1832" w:type="dxa"/>
          </w:tcPr>
          <w:p>
            <w:pPr>
              <w:pStyle w:val="7"/>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6" w:hRule="atLeast"/>
        </w:trPr>
        <w:tc>
          <w:tcPr>
            <w:tcW w:w="4069" w:type="dxa"/>
            <w:shd w:val="clear" w:color="auto" w:fill="C0C0C0"/>
          </w:tcPr>
          <w:p>
            <w:pPr>
              <w:pStyle w:val="7"/>
              <w:spacing w:before="50" w:line="166" w:lineRule="exact"/>
              <w:ind w:left="507"/>
              <w:rPr>
                <w:sz w:val="19"/>
              </w:rPr>
            </w:pPr>
            <w:r>
              <w:rPr>
                <w:sz w:val="19"/>
              </w:rPr>
              <w:t>其中：外事接待人次（人）</w:t>
            </w:r>
          </w:p>
        </w:tc>
        <w:tc>
          <w:tcPr>
            <w:tcW w:w="516" w:type="dxa"/>
            <w:shd w:val="clear" w:color="auto" w:fill="C0C0C0"/>
          </w:tcPr>
          <w:p>
            <w:pPr>
              <w:pStyle w:val="7"/>
              <w:spacing w:before="60" w:line="157" w:lineRule="exact"/>
              <w:ind w:left="149" w:right="116"/>
              <w:jc w:val="center"/>
              <w:rPr>
                <w:sz w:val="19"/>
              </w:rPr>
            </w:pPr>
            <w:r>
              <w:rPr>
                <w:sz w:val="19"/>
              </w:rPr>
              <w:t>19</w:t>
            </w:r>
          </w:p>
        </w:tc>
        <w:tc>
          <w:tcPr>
            <w:tcW w:w="1831" w:type="dxa"/>
          </w:tcPr>
          <w:p>
            <w:pPr>
              <w:pStyle w:val="7"/>
              <w:spacing w:before="31" w:line="186" w:lineRule="exact"/>
              <w:ind w:left="31"/>
              <w:jc w:val="center"/>
              <w:rPr>
                <w:sz w:val="19"/>
              </w:rPr>
            </w:pPr>
            <w:r>
              <w:rPr>
                <w:w w:val="97"/>
                <w:sz w:val="19"/>
              </w:rPr>
              <w:t>—</w:t>
            </w:r>
          </w:p>
        </w:tc>
        <w:tc>
          <w:tcPr>
            <w:tcW w:w="1832" w:type="dxa"/>
          </w:tcPr>
          <w:p>
            <w:pPr>
              <w:pStyle w:val="7"/>
              <w:spacing w:before="26" w:line="190" w:lineRule="exact"/>
              <w:ind w:right="16"/>
              <w:jc w:val="right"/>
              <w:rPr>
                <w:sz w:val="19"/>
              </w:rPr>
            </w:pPr>
            <w:r>
              <w:rPr>
                <w:w w:val="97"/>
                <w:sz w:val="19"/>
              </w:rPr>
              <w:t>0</w:t>
            </w:r>
          </w:p>
        </w:tc>
        <w:tc>
          <w:tcPr>
            <w:tcW w:w="4068" w:type="dxa"/>
            <w:shd w:val="clear" w:color="auto" w:fill="C0C0C0"/>
          </w:tcPr>
          <w:p>
            <w:pPr>
              <w:pStyle w:val="7"/>
              <w:rPr>
                <w:rFonts w:ascii="Times New Roman"/>
                <w:sz w:val="16"/>
              </w:rPr>
            </w:pPr>
          </w:p>
        </w:tc>
        <w:tc>
          <w:tcPr>
            <w:tcW w:w="516" w:type="dxa"/>
            <w:shd w:val="clear" w:color="auto" w:fill="C0C0C0"/>
          </w:tcPr>
          <w:p>
            <w:pPr>
              <w:pStyle w:val="7"/>
              <w:spacing w:before="60" w:line="157" w:lineRule="exact"/>
              <w:ind w:left="149" w:right="115"/>
              <w:jc w:val="center"/>
              <w:rPr>
                <w:sz w:val="19"/>
              </w:rPr>
            </w:pPr>
            <w:r>
              <w:rPr>
                <w:sz w:val="19"/>
              </w:rPr>
              <w:t>40</w:t>
            </w:r>
          </w:p>
        </w:tc>
        <w:tc>
          <w:tcPr>
            <w:tcW w:w="1832" w:type="dxa"/>
          </w:tcPr>
          <w:p>
            <w:pPr>
              <w:pStyle w:val="7"/>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7" w:hRule="atLeast"/>
        </w:trPr>
        <w:tc>
          <w:tcPr>
            <w:tcW w:w="4069" w:type="dxa"/>
            <w:shd w:val="clear" w:color="auto" w:fill="C0C0C0"/>
          </w:tcPr>
          <w:p>
            <w:pPr>
              <w:pStyle w:val="7"/>
              <w:spacing w:before="55" w:line="162" w:lineRule="exact"/>
              <w:ind w:right="1023"/>
              <w:jc w:val="right"/>
              <w:rPr>
                <w:sz w:val="19"/>
              </w:rPr>
            </w:pPr>
            <w:r>
              <w:rPr>
                <w:w w:val="95"/>
                <w:sz w:val="17"/>
              </w:rPr>
              <w:t xml:space="preserve">7. </w:t>
            </w:r>
            <w:r>
              <w:rPr>
                <w:w w:val="95"/>
                <w:sz w:val="19"/>
              </w:rPr>
              <w:t>国（境）外公务接待批次（个）</w:t>
            </w:r>
          </w:p>
        </w:tc>
        <w:tc>
          <w:tcPr>
            <w:tcW w:w="516" w:type="dxa"/>
            <w:shd w:val="clear" w:color="auto" w:fill="C0C0C0"/>
          </w:tcPr>
          <w:p>
            <w:pPr>
              <w:pStyle w:val="7"/>
              <w:spacing w:before="62" w:line="155" w:lineRule="exact"/>
              <w:ind w:left="149" w:right="116"/>
              <w:jc w:val="center"/>
              <w:rPr>
                <w:sz w:val="19"/>
              </w:rPr>
            </w:pPr>
            <w:r>
              <w:rPr>
                <w:sz w:val="19"/>
              </w:rPr>
              <w:t>20</w:t>
            </w:r>
          </w:p>
        </w:tc>
        <w:tc>
          <w:tcPr>
            <w:tcW w:w="1831" w:type="dxa"/>
          </w:tcPr>
          <w:p>
            <w:pPr>
              <w:pStyle w:val="7"/>
              <w:spacing w:before="33" w:line="183" w:lineRule="exact"/>
              <w:ind w:left="31"/>
              <w:jc w:val="center"/>
              <w:rPr>
                <w:sz w:val="19"/>
              </w:rPr>
            </w:pPr>
            <w:r>
              <w:rPr>
                <w:w w:val="97"/>
                <w:sz w:val="19"/>
              </w:rPr>
              <w:t>—</w:t>
            </w:r>
          </w:p>
        </w:tc>
        <w:tc>
          <w:tcPr>
            <w:tcW w:w="1832" w:type="dxa"/>
          </w:tcPr>
          <w:p>
            <w:pPr>
              <w:pStyle w:val="7"/>
              <w:spacing w:before="31" w:line="186" w:lineRule="exact"/>
              <w:ind w:right="16"/>
              <w:jc w:val="right"/>
              <w:rPr>
                <w:sz w:val="19"/>
              </w:rPr>
            </w:pPr>
            <w:r>
              <w:rPr>
                <w:w w:val="97"/>
                <w:sz w:val="19"/>
              </w:rPr>
              <w:t>0</w:t>
            </w:r>
          </w:p>
        </w:tc>
        <w:tc>
          <w:tcPr>
            <w:tcW w:w="4068" w:type="dxa"/>
            <w:shd w:val="clear" w:color="auto" w:fill="C0C0C0"/>
          </w:tcPr>
          <w:p>
            <w:pPr>
              <w:pStyle w:val="7"/>
              <w:rPr>
                <w:rFonts w:ascii="Times New Roman"/>
                <w:sz w:val="16"/>
              </w:rPr>
            </w:pPr>
          </w:p>
        </w:tc>
        <w:tc>
          <w:tcPr>
            <w:tcW w:w="516" w:type="dxa"/>
            <w:shd w:val="clear" w:color="auto" w:fill="C0C0C0"/>
          </w:tcPr>
          <w:p>
            <w:pPr>
              <w:pStyle w:val="7"/>
              <w:spacing w:before="62" w:line="155" w:lineRule="exact"/>
              <w:ind w:left="149" w:right="115"/>
              <w:jc w:val="center"/>
              <w:rPr>
                <w:sz w:val="19"/>
              </w:rPr>
            </w:pPr>
            <w:r>
              <w:rPr>
                <w:sz w:val="19"/>
              </w:rPr>
              <w:t>41</w:t>
            </w:r>
          </w:p>
        </w:tc>
        <w:tc>
          <w:tcPr>
            <w:tcW w:w="1832" w:type="dxa"/>
          </w:tcPr>
          <w:p>
            <w:pPr>
              <w:pStyle w:val="7"/>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6" w:hRule="atLeast"/>
        </w:trPr>
        <w:tc>
          <w:tcPr>
            <w:tcW w:w="4069" w:type="dxa"/>
            <w:shd w:val="clear" w:color="auto" w:fill="C0C0C0"/>
          </w:tcPr>
          <w:p>
            <w:pPr>
              <w:pStyle w:val="7"/>
              <w:spacing w:before="38" w:line="178" w:lineRule="exact"/>
              <w:ind w:right="1023"/>
              <w:jc w:val="right"/>
              <w:rPr>
                <w:sz w:val="19"/>
              </w:rPr>
            </w:pPr>
            <w:r>
              <w:rPr>
                <w:w w:val="95"/>
                <w:sz w:val="17"/>
              </w:rPr>
              <w:t xml:space="preserve">8. </w:t>
            </w:r>
            <w:r>
              <w:rPr>
                <w:w w:val="95"/>
                <w:sz w:val="19"/>
              </w:rPr>
              <w:t>国（境）外公务接待人次（人）</w:t>
            </w:r>
          </w:p>
        </w:tc>
        <w:tc>
          <w:tcPr>
            <w:tcW w:w="516" w:type="dxa"/>
            <w:shd w:val="clear" w:color="auto" w:fill="C0C0C0"/>
          </w:tcPr>
          <w:p>
            <w:pPr>
              <w:pStyle w:val="7"/>
              <w:spacing w:before="46" w:line="171" w:lineRule="exact"/>
              <w:ind w:left="149" w:right="116"/>
              <w:jc w:val="center"/>
              <w:rPr>
                <w:sz w:val="19"/>
              </w:rPr>
            </w:pPr>
            <w:r>
              <w:rPr>
                <w:sz w:val="19"/>
              </w:rPr>
              <w:t>21</w:t>
            </w:r>
          </w:p>
        </w:tc>
        <w:tc>
          <w:tcPr>
            <w:tcW w:w="1831" w:type="dxa"/>
          </w:tcPr>
          <w:p>
            <w:pPr>
              <w:pStyle w:val="7"/>
              <w:spacing w:before="19" w:line="197" w:lineRule="exact"/>
              <w:ind w:left="31"/>
              <w:jc w:val="center"/>
              <w:rPr>
                <w:sz w:val="19"/>
              </w:rPr>
            </w:pPr>
            <w:r>
              <w:rPr>
                <w:w w:val="97"/>
                <w:sz w:val="19"/>
              </w:rPr>
              <w:t>—</w:t>
            </w:r>
          </w:p>
        </w:tc>
        <w:tc>
          <w:tcPr>
            <w:tcW w:w="1832" w:type="dxa"/>
          </w:tcPr>
          <w:p>
            <w:pPr>
              <w:pStyle w:val="7"/>
              <w:spacing w:before="14" w:line="202" w:lineRule="exact"/>
              <w:ind w:right="16"/>
              <w:jc w:val="right"/>
              <w:rPr>
                <w:sz w:val="19"/>
              </w:rPr>
            </w:pPr>
            <w:r>
              <w:rPr>
                <w:w w:val="97"/>
                <w:sz w:val="19"/>
              </w:rPr>
              <w:t>0</w:t>
            </w:r>
          </w:p>
        </w:tc>
        <w:tc>
          <w:tcPr>
            <w:tcW w:w="4068" w:type="dxa"/>
            <w:shd w:val="clear" w:color="auto" w:fill="C0C0C0"/>
          </w:tcPr>
          <w:p>
            <w:pPr>
              <w:pStyle w:val="7"/>
              <w:rPr>
                <w:rFonts w:ascii="Times New Roman"/>
                <w:sz w:val="16"/>
              </w:rPr>
            </w:pPr>
          </w:p>
        </w:tc>
        <w:tc>
          <w:tcPr>
            <w:tcW w:w="516" w:type="dxa"/>
            <w:shd w:val="clear" w:color="auto" w:fill="C0C0C0"/>
          </w:tcPr>
          <w:p>
            <w:pPr>
              <w:pStyle w:val="7"/>
              <w:spacing w:before="46" w:line="171" w:lineRule="exact"/>
              <w:ind w:left="149" w:right="115"/>
              <w:jc w:val="center"/>
              <w:rPr>
                <w:sz w:val="19"/>
              </w:rPr>
            </w:pPr>
            <w:r>
              <w:rPr>
                <w:sz w:val="19"/>
              </w:rPr>
              <w:t>42</w:t>
            </w:r>
          </w:p>
        </w:tc>
        <w:tc>
          <w:tcPr>
            <w:tcW w:w="1832" w:type="dxa"/>
          </w:tcPr>
          <w:p>
            <w:pPr>
              <w:pStyle w:val="7"/>
              <w:rPr>
                <w:rFonts w:ascii="Times New Roman"/>
                <w:sz w:val="16"/>
              </w:rPr>
            </w:pPr>
          </w:p>
        </w:tc>
      </w:tr>
    </w:tbl>
    <w:p>
      <w:pPr>
        <w:spacing w:before="0" w:line="240" w:lineRule="auto"/>
        <w:rPr>
          <w:sz w:val="16"/>
        </w:rPr>
      </w:pPr>
    </w:p>
    <w:p>
      <w:pPr>
        <w:spacing w:before="7" w:line="240" w:lineRule="auto"/>
        <w:rPr>
          <w:sz w:val="16"/>
        </w:rPr>
      </w:pPr>
    </w:p>
    <w:p>
      <w:pPr>
        <w:spacing w:before="0"/>
        <w:ind w:left="6188" w:right="6203" w:firstLine="0"/>
        <w:jc w:val="center"/>
        <w:rPr>
          <w:sz w:val="17"/>
        </w:rPr>
      </w:pPr>
      <w:r>
        <w:rPr>
          <w:sz w:val="17"/>
        </w:rPr>
        <w:t>— 9 —</w:t>
      </w:r>
    </w:p>
    <w:p>
      <w:pPr>
        <w:spacing w:after="0"/>
        <w:jc w:val="center"/>
        <w:rPr>
          <w:sz w:val="17"/>
        </w:rPr>
        <w:sectPr>
          <w:type w:val="continuous"/>
          <w:pgSz w:w="16850" w:h="11920" w:orient="landscape"/>
          <w:pgMar w:top="1500" w:right="960" w:bottom="280" w:left="980" w:header="720" w:footer="720" w:gutter="0"/>
        </w:sectPr>
      </w:pPr>
    </w:p>
    <w:p>
      <w:pPr>
        <w:spacing w:before="8" w:line="240" w:lineRule="auto"/>
        <w:rPr>
          <w:sz w:val="20"/>
        </w:rPr>
      </w:pPr>
    </w:p>
    <w:p>
      <w:pPr>
        <w:spacing w:after="0" w:line="240" w:lineRule="auto"/>
        <w:rPr>
          <w:sz w:val="20"/>
        </w:rPr>
        <w:sectPr>
          <w:pgSz w:w="16850" w:h="11920" w:orient="landscape"/>
          <w:pgMar w:top="1100" w:right="960" w:bottom="280" w:left="980" w:header="720" w:footer="720" w:gutter="0"/>
        </w:sectPr>
      </w:pPr>
    </w:p>
    <w:p>
      <w:pPr>
        <w:spacing w:before="60"/>
        <w:ind w:left="0" w:right="0" w:firstLine="0"/>
        <w:jc w:val="right"/>
        <w:rPr>
          <w:sz w:val="29"/>
        </w:rPr>
      </w:pPr>
      <w:r>
        <w:rPr>
          <w:sz w:val="29"/>
        </w:rPr>
        <w:t>政府采购情况表</w:t>
      </w:r>
    </w:p>
    <w:p>
      <w:pPr>
        <w:spacing w:before="0" w:line="240" w:lineRule="auto"/>
        <w:rPr>
          <w:sz w:val="18"/>
        </w:rPr>
      </w:pPr>
      <w:r>
        <w:br w:type="column"/>
      </w:r>
    </w:p>
    <w:p>
      <w:pPr>
        <w:spacing w:before="9" w:line="240" w:lineRule="auto"/>
        <w:rPr>
          <w:sz w:val="14"/>
        </w:rPr>
      </w:pPr>
    </w:p>
    <w:p>
      <w:pPr>
        <w:spacing w:before="0"/>
        <w:ind w:left="0" w:right="197" w:firstLine="0"/>
        <w:jc w:val="right"/>
        <w:rPr>
          <w:sz w:val="19"/>
        </w:rPr>
      </w:pPr>
      <w:r>
        <w:rPr>
          <w:sz w:val="19"/>
        </w:rPr>
        <w:t>公开10表</w:t>
      </w:r>
    </w:p>
    <w:p>
      <w:pPr>
        <w:spacing w:after="0"/>
        <w:jc w:val="right"/>
        <w:rPr>
          <w:sz w:val="19"/>
        </w:rPr>
        <w:sectPr>
          <w:type w:val="continuous"/>
          <w:pgSz w:w="16850" w:h="11920" w:orient="landscape"/>
          <w:pgMar w:top="1500" w:right="960" w:bottom="280" w:left="980" w:header="720" w:footer="720" w:gutter="0"/>
          <w:cols w:equalWidth="0" w:num="2">
            <w:col w:w="8478" w:space="40"/>
            <w:col w:w="6392"/>
          </w:cols>
        </w:sectPr>
      </w:pPr>
    </w:p>
    <w:p>
      <w:pPr>
        <w:tabs>
          <w:tab w:val="left" w:pos="13154"/>
        </w:tabs>
        <w:spacing w:before="7" w:after="10"/>
        <w:ind w:left="0" w:right="20" w:firstLine="0"/>
        <w:jc w:val="center"/>
        <w:rPr>
          <w:sz w:val="19"/>
        </w:rPr>
      </w:pPr>
      <w:r>
        <w:rPr>
          <w:w w:val="105"/>
          <w:sz w:val="19"/>
        </w:rPr>
        <w:t>编制单位：河北省张家口</w:t>
      </w:r>
      <w:r>
        <w:rPr>
          <w:spacing w:val="-3"/>
          <w:w w:val="105"/>
          <w:sz w:val="19"/>
        </w:rPr>
        <w:t>市</w:t>
      </w:r>
      <w:r>
        <w:rPr>
          <w:w w:val="105"/>
          <w:sz w:val="19"/>
        </w:rPr>
        <w:t>涿鹿县机构编制委员会办</w:t>
      </w:r>
      <w:r>
        <w:rPr>
          <w:spacing w:val="-3"/>
          <w:w w:val="105"/>
          <w:sz w:val="19"/>
        </w:rPr>
        <w:t>公</w:t>
      </w:r>
      <w:r>
        <w:rPr>
          <w:w w:val="105"/>
          <w:sz w:val="19"/>
        </w:rPr>
        <w:t>室</w:t>
      </w:r>
      <w:r>
        <w:rPr>
          <w:w w:val="105"/>
          <w:sz w:val="19"/>
        </w:rPr>
        <w:tab/>
      </w:r>
      <w:r>
        <w:rPr>
          <w:w w:val="105"/>
          <w:sz w:val="19"/>
        </w:rPr>
        <w:t>金额单位：万元</w:t>
      </w:r>
    </w:p>
    <w:tbl>
      <w:tblPr>
        <w:tblStyle w:val="4"/>
        <w:tblW w:w="14601" w:type="dxa"/>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85"/>
        <w:gridCol w:w="2086"/>
        <w:gridCol w:w="2086"/>
        <w:gridCol w:w="2086"/>
        <w:gridCol w:w="2086"/>
        <w:gridCol w:w="2086"/>
        <w:gridCol w:w="20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2" w:hRule="atLeast"/>
        </w:trPr>
        <w:tc>
          <w:tcPr>
            <w:tcW w:w="2085" w:type="dxa"/>
            <w:vMerge w:val="restart"/>
            <w:shd w:val="clear" w:color="auto" w:fill="C0C0C0"/>
          </w:tcPr>
          <w:p>
            <w:pPr>
              <w:pStyle w:val="7"/>
              <w:spacing w:before="5"/>
              <w:rPr>
                <w:sz w:val="22"/>
              </w:rPr>
            </w:pPr>
          </w:p>
          <w:p>
            <w:pPr>
              <w:pStyle w:val="7"/>
              <w:ind w:left="46"/>
              <w:jc w:val="center"/>
              <w:rPr>
                <w:sz w:val="21"/>
              </w:rPr>
            </w:pPr>
            <w:r>
              <w:rPr>
                <w:w w:val="105"/>
                <w:sz w:val="21"/>
              </w:rPr>
              <w:t>项目</w:t>
            </w:r>
          </w:p>
        </w:tc>
        <w:tc>
          <w:tcPr>
            <w:tcW w:w="12516" w:type="dxa"/>
            <w:gridSpan w:val="6"/>
            <w:shd w:val="clear" w:color="auto" w:fill="C0C0C0"/>
          </w:tcPr>
          <w:p>
            <w:pPr>
              <w:pStyle w:val="7"/>
              <w:spacing w:line="252" w:lineRule="exact"/>
              <w:ind w:left="5601" w:right="5595"/>
              <w:jc w:val="center"/>
              <w:rPr>
                <w:sz w:val="21"/>
              </w:rPr>
            </w:pPr>
            <w:r>
              <w:rPr>
                <w:sz w:val="21"/>
              </w:rPr>
              <w:t>采购计划金额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2" w:hRule="atLeast"/>
        </w:trPr>
        <w:tc>
          <w:tcPr>
            <w:tcW w:w="2085" w:type="dxa"/>
            <w:vMerge w:val="continue"/>
            <w:tcBorders>
              <w:top w:val="nil"/>
            </w:tcBorders>
            <w:shd w:val="clear" w:color="auto" w:fill="C0C0C0"/>
          </w:tcPr>
          <w:p>
            <w:pPr>
              <w:rPr>
                <w:sz w:val="2"/>
                <w:szCs w:val="2"/>
              </w:rPr>
            </w:pPr>
          </w:p>
        </w:tc>
        <w:tc>
          <w:tcPr>
            <w:tcW w:w="2086" w:type="dxa"/>
            <w:vMerge w:val="restart"/>
            <w:shd w:val="clear" w:color="auto" w:fill="C0C0C0"/>
          </w:tcPr>
          <w:p>
            <w:pPr>
              <w:pStyle w:val="7"/>
              <w:spacing w:before="139"/>
              <w:ind w:left="289" w:right="257"/>
              <w:jc w:val="center"/>
              <w:rPr>
                <w:sz w:val="21"/>
              </w:rPr>
            </w:pPr>
            <w:r>
              <w:rPr>
                <w:w w:val="105"/>
                <w:sz w:val="21"/>
              </w:rPr>
              <w:t>总计</w:t>
            </w:r>
          </w:p>
        </w:tc>
        <w:tc>
          <w:tcPr>
            <w:tcW w:w="8344" w:type="dxa"/>
            <w:gridSpan w:val="4"/>
            <w:shd w:val="clear" w:color="auto" w:fill="C0C0C0"/>
          </w:tcPr>
          <w:p>
            <w:pPr>
              <w:pStyle w:val="7"/>
              <w:spacing w:line="253" w:lineRule="exact"/>
              <w:ind w:left="3077" w:right="3107"/>
              <w:jc w:val="center"/>
              <w:rPr>
                <w:sz w:val="21"/>
              </w:rPr>
            </w:pPr>
            <w:r>
              <w:rPr>
                <w:sz w:val="21"/>
              </w:rPr>
              <w:t>采购预算(财政性资金)</w:t>
            </w:r>
          </w:p>
        </w:tc>
        <w:tc>
          <w:tcPr>
            <w:tcW w:w="2086" w:type="dxa"/>
            <w:vMerge w:val="restart"/>
            <w:shd w:val="clear" w:color="auto" w:fill="C0C0C0"/>
          </w:tcPr>
          <w:p>
            <w:pPr>
              <w:pStyle w:val="7"/>
              <w:spacing w:before="139"/>
              <w:ind w:left="396"/>
              <w:rPr>
                <w:sz w:val="21"/>
              </w:rPr>
            </w:pPr>
            <w:r>
              <w:rPr>
                <w:sz w:val="21"/>
              </w:rPr>
              <w:t>非财政性资金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3" w:hRule="atLeast"/>
        </w:trPr>
        <w:tc>
          <w:tcPr>
            <w:tcW w:w="2085" w:type="dxa"/>
            <w:vMerge w:val="continue"/>
            <w:tcBorders>
              <w:top w:val="nil"/>
            </w:tcBorders>
            <w:shd w:val="clear" w:color="auto" w:fill="C0C0C0"/>
          </w:tcPr>
          <w:p>
            <w:pPr>
              <w:rPr>
                <w:sz w:val="2"/>
                <w:szCs w:val="2"/>
              </w:rPr>
            </w:pPr>
          </w:p>
        </w:tc>
        <w:tc>
          <w:tcPr>
            <w:tcW w:w="2086" w:type="dxa"/>
            <w:vMerge w:val="continue"/>
            <w:tcBorders>
              <w:top w:val="nil"/>
            </w:tcBorders>
            <w:shd w:val="clear" w:color="auto" w:fill="C0C0C0"/>
          </w:tcPr>
          <w:p>
            <w:pPr>
              <w:rPr>
                <w:sz w:val="2"/>
                <w:szCs w:val="2"/>
              </w:rPr>
            </w:pPr>
          </w:p>
        </w:tc>
        <w:tc>
          <w:tcPr>
            <w:tcW w:w="2086" w:type="dxa"/>
            <w:shd w:val="clear" w:color="auto" w:fill="C0C0C0"/>
          </w:tcPr>
          <w:p>
            <w:pPr>
              <w:pStyle w:val="7"/>
              <w:spacing w:before="29" w:line="224" w:lineRule="exact"/>
              <w:ind w:left="298" w:right="256"/>
              <w:jc w:val="center"/>
              <w:rPr>
                <w:sz w:val="21"/>
              </w:rPr>
            </w:pPr>
            <w:r>
              <w:rPr>
                <w:sz w:val="21"/>
              </w:rPr>
              <w:t>合计</w:t>
            </w:r>
          </w:p>
        </w:tc>
        <w:tc>
          <w:tcPr>
            <w:tcW w:w="2086" w:type="dxa"/>
            <w:shd w:val="clear" w:color="auto" w:fill="C0C0C0"/>
          </w:tcPr>
          <w:p>
            <w:pPr>
              <w:pStyle w:val="7"/>
              <w:spacing w:before="29" w:line="224" w:lineRule="exact"/>
              <w:ind w:left="298" w:right="256"/>
              <w:jc w:val="center"/>
              <w:rPr>
                <w:sz w:val="21"/>
              </w:rPr>
            </w:pPr>
            <w:r>
              <w:rPr>
                <w:sz w:val="21"/>
              </w:rPr>
              <w:t>一般公共预算</w:t>
            </w:r>
          </w:p>
        </w:tc>
        <w:tc>
          <w:tcPr>
            <w:tcW w:w="2086" w:type="dxa"/>
            <w:shd w:val="clear" w:color="auto" w:fill="C0C0C0"/>
          </w:tcPr>
          <w:p>
            <w:pPr>
              <w:pStyle w:val="7"/>
              <w:spacing w:before="29" w:line="224" w:lineRule="exact"/>
              <w:ind w:left="298" w:right="257"/>
              <w:jc w:val="center"/>
              <w:rPr>
                <w:sz w:val="21"/>
              </w:rPr>
            </w:pPr>
            <w:r>
              <w:rPr>
                <w:sz w:val="21"/>
              </w:rPr>
              <w:t>政府性基金预算</w:t>
            </w:r>
          </w:p>
        </w:tc>
        <w:tc>
          <w:tcPr>
            <w:tcW w:w="2086" w:type="dxa"/>
            <w:shd w:val="clear" w:color="auto" w:fill="C0C0C0"/>
          </w:tcPr>
          <w:p>
            <w:pPr>
              <w:pStyle w:val="7"/>
              <w:spacing w:before="29" w:line="224" w:lineRule="exact"/>
              <w:ind w:left="296" w:right="257"/>
              <w:jc w:val="center"/>
              <w:rPr>
                <w:sz w:val="21"/>
              </w:rPr>
            </w:pPr>
            <w:r>
              <w:rPr>
                <w:sz w:val="21"/>
              </w:rPr>
              <w:t>其他资金</w:t>
            </w:r>
          </w:p>
        </w:tc>
        <w:tc>
          <w:tcPr>
            <w:tcW w:w="2086" w:type="dxa"/>
            <w:vMerge w:val="continue"/>
            <w:tcBorders>
              <w:top w:val="nil"/>
            </w:tcBorders>
            <w:shd w:val="clear" w:color="auto" w:fill="C0C0C0"/>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2" w:hRule="atLeast"/>
        </w:trPr>
        <w:tc>
          <w:tcPr>
            <w:tcW w:w="2085" w:type="dxa"/>
            <w:shd w:val="clear" w:color="auto" w:fill="C0C0C0"/>
          </w:tcPr>
          <w:p>
            <w:pPr>
              <w:pStyle w:val="7"/>
              <w:spacing w:before="5" w:line="248" w:lineRule="exact"/>
              <w:ind w:left="46"/>
              <w:jc w:val="center"/>
              <w:rPr>
                <w:sz w:val="21"/>
              </w:rPr>
            </w:pPr>
            <w:r>
              <w:rPr>
                <w:w w:val="105"/>
                <w:sz w:val="21"/>
              </w:rPr>
              <w:t>栏次</w:t>
            </w:r>
          </w:p>
        </w:tc>
        <w:tc>
          <w:tcPr>
            <w:tcW w:w="2086" w:type="dxa"/>
            <w:shd w:val="clear" w:color="auto" w:fill="C0C0C0"/>
          </w:tcPr>
          <w:p>
            <w:pPr>
              <w:pStyle w:val="7"/>
              <w:spacing w:before="5" w:line="248" w:lineRule="exact"/>
              <w:ind w:left="37"/>
              <w:jc w:val="center"/>
              <w:rPr>
                <w:sz w:val="21"/>
              </w:rPr>
            </w:pPr>
            <w:r>
              <w:rPr>
                <w:w w:val="100"/>
                <w:sz w:val="21"/>
              </w:rPr>
              <w:t>1</w:t>
            </w:r>
          </w:p>
        </w:tc>
        <w:tc>
          <w:tcPr>
            <w:tcW w:w="2086" w:type="dxa"/>
            <w:shd w:val="clear" w:color="auto" w:fill="C0C0C0"/>
          </w:tcPr>
          <w:p>
            <w:pPr>
              <w:pStyle w:val="7"/>
              <w:spacing w:line="253" w:lineRule="exact"/>
              <w:ind w:left="42"/>
              <w:jc w:val="center"/>
              <w:rPr>
                <w:sz w:val="21"/>
              </w:rPr>
            </w:pPr>
            <w:r>
              <w:rPr>
                <w:w w:val="100"/>
                <w:sz w:val="21"/>
              </w:rPr>
              <w:t>2</w:t>
            </w:r>
          </w:p>
        </w:tc>
        <w:tc>
          <w:tcPr>
            <w:tcW w:w="2086" w:type="dxa"/>
            <w:shd w:val="clear" w:color="auto" w:fill="C0C0C0"/>
          </w:tcPr>
          <w:p>
            <w:pPr>
              <w:pStyle w:val="7"/>
              <w:spacing w:line="253" w:lineRule="exact"/>
              <w:ind w:left="42"/>
              <w:jc w:val="center"/>
              <w:rPr>
                <w:sz w:val="21"/>
              </w:rPr>
            </w:pPr>
            <w:r>
              <w:rPr>
                <w:w w:val="100"/>
                <w:sz w:val="21"/>
              </w:rPr>
              <w:t>3</w:t>
            </w:r>
          </w:p>
        </w:tc>
        <w:tc>
          <w:tcPr>
            <w:tcW w:w="2086" w:type="dxa"/>
            <w:shd w:val="clear" w:color="auto" w:fill="C0C0C0"/>
          </w:tcPr>
          <w:p>
            <w:pPr>
              <w:pStyle w:val="7"/>
              <w:spacing w:line="253" w:lineRule="exact"/>
              <w:ind w:left="41"/>
              <w:jc w:val="center"/>
              <w:rPr>
                <w:sz w:val="21"/>
              </w:rPr>
            </w:pPr>
            <w:r>
              <w:rPr>
                <w:w w:val="100"/>
                <w:sz w:val="21"/>
              </w:rPr>
              <w:t>4</w:t>
            </w:r>
          </w:p>
        </w:tc>
        <w:tc>
          <w:tcPr>
            <w:tcW w:w="2086" w:type="dxa"/>
            <w:shd w:val="clear" w:color="auto" w:fill="C0C0C0"/>
          </w:tcPr>
          <w:p>
            <w:pPr>
              <w:pStyle w:val="7"/>
              <w:spacing w:line="253" w:lineRule="exact"/>
              <w:ind w:left="42"/>
              <w:jc w:val="center"/>
              <w:rPr>
                <w:sz w:val="21"/>
              </w:rPr>
            </w:pPr>
            <w:r>
              <w:rPr>
                <w:w w:val="100"/>
                <w:sz w:val="21"/>
              </w:rPr>
              <w:t>5</w:t>
            </w:r>
          </w:p>
        </w:tc>
        <w:tc>
          <w:tcPr>
            <w:tcW w:w="2086" w:type="dxa"/>
            <w:shd w:val="clear" w:color="auto" w:fill="C0C0C0"/>
          </w:tcPr>
          <w:p>
            <w:pPr>
              <w:pStyle w:val="7"/>
              <w:spacing w:before="29" w:line="224" w:lineRule="exact"/>
              <w:ind w:left="51"/>
              <w:jc w:val="center"/>
              <w:rPr>
                <w:sz w:val="21"/>
              </w:rPr>
            </w:pPr>
            <w:r>
              <w:rPr>
                <w:w w:val="100"/>
                <w:sz w:val="21"/>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3" w:hRule="atLeast"/>
        </w:trPr>
        <w:tc>
          <w:tcPr>
            <w:tcW w:w="2085" w:type="dxa"/>
            <w:shd w:val="clear" w:color="auto" w:fill="C0C0C0"/>
          </w:tcPr>
          <w:p>
            <w:pPr>
              <w:pStyle w:val="7"/>
              <w:tabs>
                <w:tab w:val="left" w:pos="896"/>
              </w:tabs>
              <w:spacing w:line="253" w:lineRule="exact"/>
              <w:ind w:left="32"/>
              <w:jc w:val="center"/>
              <w:rPr>
                <w:sz w:val="21"/>
              </w:rPr>
            </w:pPr>
            <w:r>
              <w:rPr>
                <w:position w:val="1"/>
                <w:sz w:val="21"/>
              </w:rPr>
              <w:t>合</w:t>
            </w:r>
            <w:r>
              <w:rPr>
                <w:position w:val="1"/>
                <w:sz w:val="21"/>
              </w:rPr>
              <w:tab/>
            </w:r>
            <w:r>
              <w:rPr>
                <w:sz w:val="21"/>
              </w:rPr>
              <w:t>计</w:t>
            </w: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1" w:hRule="atLeast"/>
        </w:trPr>
        <w:tc>
          <w:tcPr>
            <w:tcW w:w="2085" w:type="dxa"/>
            <w:shd w:val="clear" w:color="auto" w:fill="C0C0C0"/>
          </w:tcPr>
          <w:p>
            <w:pPr>
              <w:pStyle w:val="7"/>
              <w:spacing w:before="29" w:line="223" w:lineRule="exact"/>
              <w:ind w:left="27"/>
              <w:jc w:val="center"/>
              <w:rPr>
                <w:sz w:val="21"/>
              </w:rPr>
            </w:pPr>
            <w:r>
              <w:rPr>
                <w:sz w:val="21"/>
              </w:rPr>
              <w:t>货物</w:t>
            </w: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3" w:hRule="atLeast"/>
        </w:trPr>
        <w:tc>
          <w:tcPr>
            <w:tcW w:w="2085" w:type="dxa"/>
            <w:shd w:val="clear" w:color="auto" w:fill="C0C0C0"/>
          </w:tcPr>
          <w:p>
            <w:pPr>
              <w:pStyle w:val="7"/>
              <w:spacing w:before="17" w:line="236" w:lineRule="exact"/>
              <w:ind w:left="27"/>
              <w:jc w:val="center"/>
              <w:rPr>
                <w:sz w:val="21"/>
              </w:rPr>
            </w:pPr>
            <w:r>
              <w:rPr>
                <w:w w:val="105"/>
                <w:sz w:val="21"/>
              </w:rPr>
              <w:t>工程</w:t>
            </w: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3" w:hRule="atLeast"/>
        </w:trPr>
        <w:tc>
          <w:tcPr>
            <w:tcW w:w="2085" w:type="dxa"/>
            <w:shd w:val="clear" w:color="auto" w:fill="C0C0C0"/>
          </w:tcPr>
          <w:p>
            <w:pPr>
              <w:pStyle w:val="7"/>
              <w:spacing w:before="11" w:line="241" w:lineRule="exact"/>
              <w:ind w:left="8"/>
              <w:jc w:val="center"/>
              <w:rPr>
                <w:sz w:val="21"/>
              </w:rPr>
            </w:pPr>
            <w:r>
              <w:rPr>
                <w:sz w:val="21"/>
              </w:rPr>
              <w:t>服务</w:t>
            </w: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1" w:hRule="atLeast"/>
        </w:trPr>
        <w:tc>
          <w:tcPr>
            <w:tcW w:w="2085" w:type="dxa"/>
            <w:vMerge w:val="restart"/>
            <w:shd w:val="clear" w:color="auto" w:fill="C0C0C0"/>
          </w:tcPr>
          <w:p>
            <w:pPr>
              <w:pStyle w:val="7"/>
              <w:spacing w:before="3"/>
              <w:rPr>
                <w:sz w:val="22"/>
              </w:rPr>
            </w:pPr>
          </w:p>
          <w:p>
            <w:pPr>
              <w:pStyle w:val="7"/>
              <w:ind w:left="46"/>
              <w:jc w:val="center"/>
              <w:rPr>
                <w:sz w:val="21"/>
              </w:rPr>
            </w:pPr>
            <w:r>
              <w:rPr>
                <w:w w:val="105"/>
                <w:sz w:val="21"/>
              </w:rPr>
              <w:t>项目</w:t>
            </w:r>
          </w:p>
        </w:tc>
        <w:tc>
          <w:tcPr>
            <w:tcW w:w="12516" w:type="dxa"/>
            <w:gridSpan w:val="6"/>
            <w:shd w:val="clear" w:color="auto" w:fill="C0C0C0"/>
          </w:tcPr>
          <w:p>
            <w:pPr>
              <w:pStyle w:val="7"/>
              <w:spacing w:line="252" w:lineRule="exact"/>
              <w:ind w:left="5601" w:right="5595"/>
              <w:jc w:val="center"/>
              <w:rPr>
                <w:sz w:val="21"/>
              </w:rPr>
            </w:pPr>
            <w:r>
              <w:rPr>
                <w:sz w:val="21"/>
              </w:rPr>
              <w:t>实际采购金额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3" w:hRule="atLeast"/>
        </w:trPr>
        <w:tc>
          <w:tcPr>
            <w:tcW w:w="2085" w:type="dxa"/>
            <w:vMerge w:val="continue"/>
            <w:tcBorders>
              <w:top w:val="nil"/>
            </w:tcBorders>
            <w:shd w:val="clear" w:color="auto" w:fill="C0C0C0"/>
          </w:tcPr>
          <w:p>
            <w:pPr>
              <w:rPr>
                <w:sz w:val="2"/>
                <w:szCs w:val="2"/>
              </w:rPr>
            </w:pPr>
          </w:p>
        </w:tc>
        <w:tc>
          <w:tcPr>
            <w:tcW w:w="2086" w:type="dxa"/>
            <w:vMerge w:val="restart"/>
            <w:shd w:val="clear" w:color="auto" w:fill="C0C0C0"/>
          </w:tcPr>
          <w:p>
            <w:pPr>
              <w:pStyle w:val="7"/>
              <w:spacing w:before="139"/>
              <w:ind w:left="289" w:right="257"/>
              <w:jc w:val="center"/>
              <w:rPr>
                <w:sz w:val="21"/>
              </w:rPr>
            </w:pPr>
            <w:r>
              <w:rPr>
                <w:w w:val="105"/>
                <w:sz w:val="21"/>
              </w:rPr>
              <w:t>总计</w:t>
            </w:r>
          </w:p>
        </w:tc>
        <w:tc>
          <w:tcPr>
            <w:tcW w:w="8344" w:type="dxa"/>
            <w:gridSpan w:val="4"/>
            <w:shd w:val="clear" w:color="auto" w:fill="C0C0C0"/>
          </w:tcPr>
          <w:p>
            <w:pPr>
              <w:pStyle w:val="7"/>
              <w:spacing w:line="253" w:lineRule="exact"/>
              <w:ind w:left="3077" w:right="3107"/>
              <w:jc w:val="center"/>
              <w:rPr>
                <w:sz w:val="21"/>
              </w:rPr>
            </w:pPr>
            <w:r>
              <w:rPr>
                <w:sz w:val="21"/>
              </w:rPr>
              <w:t>采购预算(财政性资金)</w:t>
            </w:r>
          </w:p>
        </w:tc>
        <w:tc>
          <w:tcPr>
            <w:tcW w:w="2086" w:type="dxa"/>
            <w:vMerge w:val="restart"/>
            <w:shd w:val="clear" w:color="auto" w:fill="C0C0C0"/>
          </w:tcPr>
          <w:p>
            <w:pPr>
              <w:pStyle w:val="7"/>
              <w:spacing w:before="139"/>
              <w:ind w:left="396"/>
              <w:rPr>
                <w:sz w:val="21"/>
              </w:rPr>
            </w:pPr>
            <w:r>
              <w:rPr>
                <w:sz w:val="21"/>
              </w:rPr>
              <w:t>非财政性资金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2" w:hRule="atLeast"/>
        </w:trPr>
        <w:tc>
          <w:tcPr>
            <w:tcW w:w="2085" w:type="dxa"/>
            <w:vMerge w:val="continue"/>
            <w:tcBorders>
              <w:top w:val="nil"/>
            </w:tcBorders>
            <w:shd w:val="clear" w:color="auto" w:fill="C0C0C0"/>
          </w:tcPr>
          <w:p>
            <w:pPr>
              <w:rPr>
                <w:sz w:val="2"/>
                <w:szCs w:val="2"/>
              </w:rPr>
            </w:pPr>
          </w:p>
        </w:tc>
        <w:tc>
          <w:tcPr>
            <w:tcW w:w="2086" w:type="dxa"/>
            <w:vMerge w:val="continue"/>
            <w:tcBorders>
              <w:top w:val="nil"/>
            </w:tcBorders>
            <w:shd w:val="clear" w:color="auto" w:fill="C0C0C0"/>
          </w:tcPr>
          <w:p>
            <w:pPr>
              <w:rPr>
                <w:sz w:val="2"/>
                <w:szCs w:val="2"/>
              </w:rPr>
            </w:pPr>
          </w:p>
        </w:tc>
        <w:tc>
          <w:tcPr>
            <w:tcW w:w="2086" w:type="dxa"/>
            <w:shd w:val="clear" w:color="auto" w:fill="C0C0C0"/>
          </w:tcPr>
          <w:p>
            <w:pPr>
              <w:pStyle w:val="7"/>
              <w:spacing w:before="29" w:line="224" w:lineRule="exact"/>
              <w:ind w:left="298" w:right="256"/>
              <w:jc w:val="center"/>
              <w:rPr>
                <w:sz w:val="21"/>
              </w:rPr>
            </w:pPr>
            <w:r>
              <w:rPr>
                <w:sz w:val="21"/>
              </w:rPr>
              <w:t>合计</w:t>
            </w:r>
          </w:p>
        </w:tc>
        <w:tc>
          <w:tcPr>
            <w:tcW w:w="2086" w:type="dxa"/>
            <w:shd w:val="clear" w:color="auto" w:fill="C0C0C0"/>
          </w:tcPr>
          <w:p>
            <w:pPr>
              <w:pStyle w:val="7"/>
              <w:spacing w:before="29" w:line="224" w:lineRule="exact"/>
              <w:ind w:left="298" w:right="256"/>
              <w:jc w:val="center"/>
              <w:rPr>
                <w:sz w:val="21"/>
              </w:rPr>
            </w:pPr>
            <w:r>
              <w:rPr>
                <w:sz w:val="21"/>
              </w:rPr>
              <w:t>一般公共预算</w:t>
            </w:r>
          </w:p>
        </w:tc>
        <w:tc>
          <w:tcPr>
            <w:tcW w:w="2086" w:type="dxa"/>
            <w:shd w:val="clear" w:color="auto" w:fill="C0C0C0"/>
          </w:tcPr>
          <w:p>
            <w:pPr>
              <w:pStyle w:val="7"/>
              <w:spacing w:before="29" w:line="224" w:lineRule="exact"/>
              <w:ind w:left="298" w:right="257"/>
              <w:jc w:val="center"/>
              <w:rPr>
                <w:sz w:val="21"/>
              </w:rPr>
            </w:pPr>
            <w:r>
              <w:rPr>
                <w:sz w:val="21"/>
              </w:rPr>
              <w:t>政府性基金预算</w:t>
            </w:r>
          </w:p>
        </w:tc>
        <w:tc>
          <w:tcPr>
            <w:tcW w:w="2086" w:type="dxa"/>
            <w:shd w:val="clear" w:color="auto" w:fill="C0C0C0"/>
          </w:tcPr>
          <w:p>
            <w:pPr>
              <w:pStyle w:val="7"/>
              <w:spacing w:before="29" w:line="224" w:lineRule="exact"/>
              <w:ind w:left="296" w:right="257"/>
              <w:jc w:val="center"/>
              <w:rPr>
                <w:sz w:val="21"/>
              </w:rPr>
            </w:pPr>
            <w:r>
              <w:rPr>
                <w:sz w:val="21"/>
              </w:rPr>
              <w:t>其他资金</w:t>
            </w:r>
          </w:p>
        </w:tc>
        <w:tc>
          <w:tcPr>
            <w:tcW w:w="2086" w:type="dxa"/>
            <w:vMerge w:val="continue"/>
            <w:tcBorders>
              <w:top w:val="nil"/>
            </w:tcBorders>
            <w:shd w:val="clear" w:color="auto" w:fill="C0C0C0"/>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3" w:hRule="atLeast"/>
        </w:trPr>
        <w:tc>
          <w:tcPr>
            <w:tcW w:w="2085" w:type="dxa"/>
            <w:shd w:val="clear" w:color="auto" w:fill="C0C0C0"/>
          </w:tcPr>
          <w:p>
            <w:pPr>
              <w:pStyle w:val="7"/>
              <w:spacing w:before="2" w:line="250" w:lineRule="exact"/>
              <w:ind w:left="46"/>
              <w:jc w:val="center"/>
              <w:rPr>
                <w:sz w:val="21"/>
              </w:rPr>
            </w:pPr>
            <w:r>
              <w:rPr>
                <w:w w:val="105"/>
                <w:sz w:val="21"/>
              </w:rPr>
              <w:t>栏次</w:t>
            </w:r>
          </w:p>
        </w:tc>
        <w:tc>
          <w:tcPr>
            <w:tcW w:w="2086" w:type="dxa"/>
            <w:shd w:val="clear" w:color="auto" w:fill="C0C0C0"/>
          </w:tcPr>
          <w:p>
            <w:pPr>
              <w:pStyle w:val="7"/>
              <w:spacing w:before="2" w:line="250" w:lineRule="exact"/>
              <w:ind w:left="37"/>
              <w:jc w:val="center"/>
              <w:rPr>
                <w:sz w:val="21"/>
              </w:rPr>
            </w:pPr>
            <w:r>
              <w:rPr>
                <w:w w:val="100"/>
                <w:sz w:val="21"/>
              </w:rPr>
              <w:t>7</w:t>
            </w:r>
          </w:p>
        </w:tc>
        <w:tc>
          <w:tcPr>
            <w:tcW w:w="2086" w:type="dxa"/>
            <w:shd w:val="clear" w:color="auto" w:fill="C0C0C0"/>
          </w:tcPr>
          <w:p>
            <w:pPr>
              <w:pStyle w:val="7"/>
              <w:spacing w:line="253" w:lineRule="exact"/>
              <w:ind w:left="42"/>
              <w:jc w:val="center"/>
              <w:rPr>
                <w:sz w:val="21"/>
              </w:rPr>
            </w:pPr>
            <w:r>
              <w:rPr>
                <w:w w:val="100"/>
                <w:sz w:val="21"/>
              </w:rPr>
              <w:t>8</w:t>
            </w:r>
          </w:p>
        </w:tc>
        <w:tc>
          <w:tcPr>
            <w:tcW w:w="2086" w:type="dxa"/>
            <w:shd w:val="clear" w:color="auto" w:fill="C0C0C0"/>
          </w:tcPr>
          <w:p>
            <w:pPr>
              <w:pStyle w:val="7"/>
              <w:spacing w:line="253" w:lineRule="exact"/>
              <w:ind w:left="42"/>
              <w:jc w:val="center"/>
              <w:rPr>
                <w:sz w:val="21"/>
              </w:rPr>
            </w:pPr>
            <w:r>
              <w:rPr>
                <w:w w:val="100"/>
                <w:sz w:val="21"/>
              </w:rPr>
              <w:t>9</w:t>
            </w:r>
          </w:p>
        </w:tc>
        <w:tc>
          <w:tcPr>
            <w:tcW w:w="2086" w:type="dxa"/>
            <w:shd w:val="clear" w:color="auto" w:fill="C0C0C0"/>
          </w:tcPr>
          <w:p>
            <w:pPr>
              <w:pStyle w:val="7"/>
              <w:spacing w:line="253" w:lineRule="exact"/>
              <w:ind w:left="293" w:right="257"/>
              <w:jc w:val="center"/>
              <w:rPr>
                <w:sz w:val="21"/>
              </w:rPr>
            </w:pPr>
            <w:r>
              <w:rPr>
                <w:w w:val="105"/>
                <w:sz w:val="21"/>
              </w:rPr>
              <w:t>10</w:t>
            </w:r>
          </w:p>
        </w:tc>
        <w:tc>
          <w:tcPr>
            <w:tcW w:w="2086" w:type="dxa"/>
            <w:shd w:val="clear" w:color="auto" w:fill="C0C0C0"/>
          </w:tcPr>
          <w:p>
            <w:pPr>
              <w:pStyle w:val="7"/>
              <w:spacing w:line="253" w:lineRule="exact"/>
              <w:ind w:left="294" w:right="257"/>
              <w:jc w:val="center"/>
              <w:rPr>
                <w:sz w:val="21"/>
              </w:rPr>
            </w:pPr>
            <w:r>
              <w:rPr>
                <w:w w:val="105"/>
                <w:sz w:val="21"/>
              </w:rPr>
              <w:t>11</w:t>
            </w:r>
          </w:p>
        </w:tc>
        <w:tc>
          <w:tcPr>
            <w:tcW w:w="2086" w:type="dxa"/>
            <w:shd w:val="clear" w:color="auto" w:fill="C0C0C0"/>
          </w:tcPr>
          <w:p>
            <w:pPr>
              <w:pStyle w:val="7"/>
              <w:spacing w:before="29" w:line="224" w:lineRule="exact"/>
              <w:ind w:left="298" w:right="247"/>
              <w:jc w:val="center"/>
              <w:rPr>
                <w:sz w:val="21"/>
              </w:rPr>
            </w:pPr>
            <w:r>
              <w:rPr>
                <w:sz w:val="21"/>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2" w:hRule="atLeast"/>
        </w:trPr>
        <w:tc>
          <w:tcPr>
            <w:tcW w:w="2085" w:type="dxa"/>
            <w:shd w:val="clear" w:color="auto" w:fill="C0C0C0"/>
          </w:tcPr>
          <w:p>
            <w:pPr>
              <w:pStyle w:val="7"/>
              <w:tabs>
                <w:tab w:val="left" w:pos="896"/>
              </w:tabs>
              <w:spacing w:before="2" w:line="250" w:lineRule="exact"/>
              <w:ind w:left="32"/>
              <w:jc w:val="center"/>
              <w:rPr>
                <w:sz w:val="21"/>
              </w:rPr>
            </w:pPr>
            <w:r>
              <w:rPr>
                <w:sz w:val="21"/>
              </w:rPr>
              <w:t>合</w:t>
            </w:r>
            <w:r>
              <w:rPr>
                <w:sz w:val="21"/>
              </w:rPr>
              <w:tab/>
            </w:r>
            <w:r>
              <w:rPr>
                <w:sz w:val="21"/>
              </w:rPr>
              <w:t>计</w:t>
            </w: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2" w:hRule="atLeast"/>
        </w:trPr>
        <w:tc>
          <w:tcPr>
            <w:tcW w:w="2085" w:type="dxa"/>
            <w:shd w:val="clear" w:color="auto" w:fill="C0C0C0"/>
          </w:tcPr>
          <w:p>
            <w:pPr>
              <w:pStyle w:val="7"/>
              <w:spacing w:before="29" w:line="224" w:lineRule="exact"/>
              <w:ind w:left="27"/>
              <w:jc w:val="center"/>
              <w:rPr>
                <w:sz w:val="21"/>
              </w:rPr>
            </w:pPr>
            <w:r>
              <w:rPr>
                <w:sz w:val="21"/>
              </w:rPr>
              <w:t>货物</w:t>
            </w: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3" w:hRule="atLeast"/>
        </w:trPr>
        <w:tc>
          <w:tcPr>
            <w:tcW w:w="2085" w:type="dxa"/>
            <w:shd w:val="clear" w:color="auto" w:fill="C0C0C0"/>
          </w:tcPr>
          <w:p>
            <w:pPr>
              <w:pStyle w:val="7"/>
              <w:spacing w:before="14" w:line="239" w:lineRule="exact"/>
              <w:ind w:left="27"/>
              <w:jc w:val="center"/>
              <w:rPr>
                <w:sz w:val="21"/>
              </w:rPr>
            </w:pPr>
            <w:r>
              <w:rPr>
                <w:w w:val="105"/>
                <w:sz w:val="21"/>
              </w:rPr>
              <w:t>工程</w:t>
            </w: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1" w:hRule="atLeast"/>
        </w:trPr>
        <w:tc>
          <w:tcPr>
            <w:tcW w:w="2085" w:type="dxa"/>
            <w:shd w:val="clear" w:color="auto" w:fill="C0C0C0"/>
          </w:tcPr>
          <w:p>
            <w:pPr>
              <w:pStyle w:val="7"/>
              <w:spacing w:before="11" w:line="240" w:lineRule="exact"/>
              <w:ind w:left="8"/>
              <w:jc w:val="center"/>
              <w:rPr>
                <w:sz w:val="21"/>
              </w:rPr>
            </w:pPr>
            <w:r>
              <w:rPr>
                <w:sz w:val="21"/>
              </w:rPr>
              <w:t>服务</w:t>
            </w: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c>
          <w:tcPr>
            <w:tcW w:w="2086" w:type="dxa"/>
          </w:tcPr>
          <w:p>
            <w:pPr>
              <w:pStyle w:val="7"/>
              <w:rPr>
                <w:rFonts w:ascii="Times New Roman"/>
                <w:sz w:val="20"/>
              </w:rPr>
            </w:pPr>
          </w:p>
        </w:tc>
      </w:tr>
    </w:tbl>
    <w:p>
      <w:pPr>
        <w:spacing w:before="0" w:line="240" w:lineRule="auto"/>
        <w:rPr>
          <w:sz w:val="18"/>
        </w:rPr>
      </w:pPr>
    </w:p>
    <w:p>
      <w:pPr>
        <w:spacing w:before="11" w:line="240" w:lineRule="auto"/>
        <w:rPr>
          <w:sz w:val="20"/>
        </w:rPr>
      </w:pPr>
    </w:p>
    <w:p>
      <w:pPr>
        <w:spacing w:before="0"/>
        <w:ind w:left="6188" w:right="6205" w:firstLine="0"/>
        <w:jc w:val="center"/>
        <w:rPr>
          <w:sz w:val="19"/>
        </w:rPr>
      </w:pPr>
      <w:r>
        <w:rPr>
          <w:w w:val="105"/>
          <w:sz w:val="19"/>
        </w:rPr>
        <w:t>— 10 —</w:t>
      </w:r>
    </w:p>
    <w:sectPr>
      <w:type w:val="continuous"/>
      <w:pgSz w:w="16850" w:h="11920" w:orient="landscape"/>
      <w:pgMar w:top="1500" w:right="960" w:bottom="280" w:left="9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42C67E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3">
    <w:name w:val="Default Paragraph Font"/>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Arial Unicode MS" w:hAnsi="Arial Unicode MS" w:eastAsia="Arial Unicode MS" w:cs="Arial Unicode MS"/>
      <w:sz w:val="32"/>
      <w:szCs w:val="32"/>
      <w:lang w:val="zh-CN" w:eastAsia="zh-CN" w:bidi="zh-CN"/>
    </w:rPr>
  </w:style>
  <w:style w:type="table" w:customStyle="1" w:styleId="5">
    <w:name w:val="Table Normal"/>
    <w:unhideWhenUsed/>
    <w:qFormat/>
    <w:uiPriority w:val="2"/>
    <w:tblPr>
      <w:tblLayout w:type="fixed"/>
      <w:tblCellMar>
        <w:top w:w="0" w:type="dxa"/>
        <w:left w:w="0" w:type="dxa"/>
        <w:bottom w:w="0" w:type="dxa"/>
        <w:right w:w="0" w:type="dxa"/>
      </w:tblCellMar>
    </w:tblPr>
  </w:style>
  <w:style w:type="paragraph" w:customStyle="1"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033"/>
    <customShpInfo spid="_x0000_s1140"/>
    <customShpInfo spid="_x0000_s1141"/>
    <customShpInfo spid="_x0000_s1142"/>
    <customShpInfo spid="_x0000_s1144"/>
    <customShpInfo spid="_x0000_s1143"/>
    <customShpInfo spid="_x0000_s1146"/>
    <customShpInfo spid="_x0000_s11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2019-02-01T06:36:00Z</dcterms:created>
  <dc:creator>xb21cn</dc:creator>
  <cp:lastModifiedBy>dell13574</cp:lastModifiedBy>
  <dcterms:modified xsi:type="dcterms:W3CDTF">2019-02-01T06:39:12Z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Office Word 2007</vt:lpwstr>
  </property>
  <property fmtid="{D5CDD505-2E9C-101B-9397-08002B2CF9AE}" pid="4" name="LastSaved">
    <vt:filetime>2019-02-01T00:00:00Z</vt:filetime>
  </property>
  <property fmtid="{D5CDD505-2E9C-101B-9397-08002B2CF9AE}" pid="5" name="KSOProductBuildVer">
    <vt:lpwstr>2052-10.8.0.6206</vt:lpwstr>
  </property>
</Properties>
</file>