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2016年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部门决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算公开目录</w:t>
      </w:r>
    </w:p>
    <w:p>
      <w:pPr>
        <w:spacing w:line="560" w:lineRule="exact"/>
        <w:ind w:firstLine="880"/>
        <w:jc w:val="center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firstLine="880"/>
        <w:jc w:val="center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部门决算情况文字说明</w:t>
      </w:r>
    </w:p>
    <w:p>
      <w:pPr>
        <w:numPr>
          <w:numId w:val="0"/>
        </w:numPr>
        <w:spacing w:line="560" w:lineRule="exact"/>
        <w:jc w:val="both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30" w:firstLineChars="19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第一部分</w:t>
      </w:r>
      <w:r>
        <w:rPr>
          <w:rFonts w:ascii="楷体" w:hAnsi="楷体" w:eastAsia="楷体"/>
          <w:b/>
          <w:sz w:val="32"/>
          <w:szCs w:val="32"/>
        </w:rPr>
        <w:t xml:space="preserve"> 部门概况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一、部门职责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二、部门决算单位构成</w:t>
      </w:r>
    </w:p>
    <w:p>
      <w:pPr>
        <w:adjustRightInd w:val="0"/>
        <w:snapToGrid w:val="0"/>
        <w:spacing w:line="560" w:lineRule="exact"/>
        <w:ind w:firstLine="630" w:firstLineChars="196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第二部分</w:t>
      </w:r>
      <w:r>
        <w:rPr>
          <w:rFonts w:ascii="楷体" w:hAnsi="楷体" w:eastAsia="楷体"/>
          <w:b/>
          <w:sz w:val="32"/>
          <w:szCs w:val="32"/>
        </w:rPr>
        <w:t xml:space="preserve"> 部门201</w:t>
      </w:r>
      <w:r>
        <w:rPr>
          <w:rFonts w:hint="eastAsia" w:ascii="楷体" w:hAnsi="楷体" w:eastAsia="楷体"/>
          <w:b/>
          <w:sz w:val="32"/>
          <w:szCs w:val="32"/>
        </w:rPr>
        <w:t>6</w:t>
      </w:r>
      <w:r>
        <w:rPr>
          <w:rFonts w:ascii="楷体" w:hAnsi="楷体" w:eastAsia="楷体"/>
          <w:b/>
          <w:sz w:val="32"/>
          <w:szCs w:val="32"/>
        </w:rPr>
        <w:t>年度部门决算报表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一、收入支出决算总表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二、收入决算表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三、支出决算表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四、财政拨款收入支出决算总表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五、一般公共预算财政拨款支出决算表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六、一般公共预算财政拨款基本支出决算表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七、政府性基金预算财政拨款收入支出决算表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八、国有资本经营预算财政拨款收入支出决算表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九、“三公” 经费等相关信息统计表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十、政府采购情况表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第三部分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 xml:space="preserve"> </w:t>
      </w:r>
      <w:r>
        <w:rPr>
          <w:rFonts w:ascii="楷体" w:hAnsi="楷体" w:eastAsia="楷体"/>
          <w:b/>
          <w:sz w:val="32"/>
          <w:szCs w:val="32"/>
        </w:rPr>
        <w:t>部门201</w:t>
      </w:r>
      <w:r>
        <w:rPr>
          <w:rFonts w:hint="eastAsia" w:ascii="楷体" w:hAnsi="楷体" w:eastAsia="楷体"/>
          <w:b/>
          <w:sz w:val="32"/>
          <w:szCs w:val="32"/>
        </w:rPr>
        <w:t>6</w:t>
      </w:r>
      <w:r>
        <w:rPr>
          <w:rFonts w:ascii="楷体" w:hAnsi="楷体" w:eastAsia="楷体"/>
          <w:b/>
          <w:sz w:val="32"/>
          <w:szCs w:val="32"/>
        </w:rPr>
        <w:t>年部门决算情况说明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一、收入支出决算总体情况说明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二、收入决算情况说明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三、支出决算情况说明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四、财政拨款收入支出决算总体情况说明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五、“三公”经费支出决算情况说明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六、预算绩效管理工作开展情况说明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七、其他重要事项的说明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1.机关运行经费情况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2.政府采购情况的说明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3.国有资产占用情况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4.其他需要说明的情况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第四部分</w:t>
      </w:r>
      <w:r>
        <w:rPr>
          <w:rFonts w:ascii="楷体" w:hAnsi="楷体" w:eastAsia="楷体"/>
          <w:b/>
          <w:sz w:val="32"/>
          <w:szCs w:val="32"/>
        </w:rPr>
        <w:t xml:space="preserve">  </w:t>
      </w:r>
      <w:r>
        <w:rPr>
          <w:rFonts w:hint="eastAsia" w:ascii="楷体" w:hAnsi="楷体" w:eastAsia="楷体"/>
          <w:b/>
          <w:sz w:val="32"/>
          <w:szCs w:val="32"/>
        </w:rPr>
        <w:t>名词解释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对专业性较强的名词进行解释（比如：一般公共预算财政拨款收入、事业收入、基本支出、项目支出等）</w:t>
      </w:r>
    </w:p>
    <w:p>
      <w:pPr>
        <w:adjustRightInd w:val="0"/>
        <w:snapToGrid w:val="0"/>
        <w:spacing w:line="560" w:lineRule="exact"/>
        <w:ind w:firstLine="1928" w:firstLineChars="6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1928" w:firstLineChars="6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部门决算公开表格</w:t>
      </w:r>
    </w:p>
    <w:p>
      <w:pPr>
        <w:numPr>
          <w:numId w:val="0"/>
        </w:numPr>
        <w:adjustRightInd w:val="0"/>
        <w:snapToGrid w:val="0"/>
        <w:spacing w:line="560" w:lineRule="exac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、收入支出决算总表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、收入决算表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、支出决算表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、财政拨款收入支出决算总表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、一般公共预算财政拨款支出决算表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、一般公共预算财政拨款基本支出决算表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、政府性基金预算财政拨款收入支出决算表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、国有资本经营预算财政拨款收入支出决算表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、“三公” 经费等相关信息统计表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、政府采购情况表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4010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8653"/>
    <w:multiLevelType w:val="singleLevel"/>
    <w:tmpl w:val="59F18653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F18674"/>
    <w:multiLevelType w:val="singleLevel"/>
    <w:tmpl w:val="59F1867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A1C"/>
    <w:rsid w:val="000046B5"/>
    <w:rsid w:val="00004E1C"/>
    <w:rsid w:val="00021E13"/>
    <w:rsid w:val="00033252"/>
    <w:rsid w:val="000429D6"/>
    <w:rsid w:val="000444D9"/>
    <w:rsid w:val="00044F37"/>
    <w:rsid w:val="00046EF7"/>
    <w:rsid w:val="00055257"/>
    <w:rsid w:val="00067517"/>
    <w:rsid w:val="000756F5"/>
    <w:rsid w:val="000813C4"/>
    <w:rsid w:val="00087597"/>
    <w:rsid w:val="00090793"/>
    <w:rsid w:val="000A3B50"/>
    <w:rsid w:val="000A5F38"/>
    <w:rsid w:val="000B1469"/>
    <w:rsid w:val="000B7BED"/>
    <w:rsid w:val="000C2733"/>
    <w:rsid w:val="000C3359"/>
    <w:rsid w:val="000C4DE3"/>
    <w:rsid w:val="000E37E9"/>
    <w:rsid w:val="000E4CEC"/>
    <w:rsid w:val="000E6681"/>
    <w:rsid w:val="000F1C16"/>
    <w:rsid w:val="000F3411"/>
    <w:rsid w:val="000F4D87"/>
    <w:rsid w:val="000F5250"/>
    <w:rsid w:val="00110291"/>
    <w:rsid w:val="00113E53"/>
    <w:rsid w:val="00114DBC"/>
    <w:rsid w:val="00115880"/>
    <w:rsid w:val="00120444"/>
    <w:rsid w:val="00120D88"/>
    <w:rsid w:val="0012468D"/>
    <w:rsid w:val="00125162"/>
    <w:rsid w:val="0012667C"/>
    <w:rsid w:val="001313D9"/>
    <w:rsid w:val="001318EB"/>
    <w:rsid w:val="00141AA3"/>
    <w:rsid w:val="00142825"/>
    <w:rsid w:val="00153FF6"/>
    <w:rsid w:val="00157437"/>
    <w:rsid w:val="00171F69"/>
    <w:rsid w:val="00173073"/>
    <w:rsid w:val="001745E3"/>
    <w:rsid w:val="00175D37"/>
    <w:rsid w:val="00181612"/>
    <w:rsid w:val="001816CD"/>
    <w:rsid w:val="00181872"/>
    <w:rsid w:val="00181CD2"/>
    <w:rsid w:val="00191959"/>
    <w:rsid w:val="001A7D15"/>
    <w:rsid w:val="001D0141"/>
    <w:rsid w:val="001E6516"/>
    <w:rsid w:val="001F5CFF"/>
    <w:rsid w:val="00203D39"/>
    <w:rsid w:val="00204086"/>
    <w:rsid w:val="0020614E"/>
    <w:rsid w:val="00207316"/>
    <w:rsid w:val="00215FC5"/>
    <w:rsid w:val="00223EC1"/>
    <w:rsid w:val="00235780"/>
    <w:rsid w:val="00237507"/>
    <w:rsid w:val="00240E5A"/>
    <w:rsid w:val="00246093"/>
    <w:rsid w:val="00252D20"/>
    <w:rsid w:val="002579E9"/>
    <w:rsid w:val="00266C6C"/>
    <w:rsid w:val="002741C3"/>
    <w:rsid w:val="002801BE"/>
    <w:rsid w:val="00292857"/>
    <w:rsid w:val="002935A3"/>
    <w:rsid w:val="002A62AF"/>
    <w:rsid w:val="002B0873"/>
    <w:rsid w:val="002B0A79"/>
    <w:rsid w:val="002C1D12"/>
    <w:rsid w:val="002C45E1"/>
    <w:rsid w:val="002F6437"/>
    <w:rsid w:val="00301D44"/>
    <w:rsid w:val="003107BE"/>
    <w:rsid w:val="00312A55"/>
    <w:rsid w:val="00332AC9"/>
    <w:rsid w:val="00342104"/>
    <w:rsid w:val="00354602"/>
    <w:rsid w:val="00360D77"/>
    <w:rsid w:val="00372E38"/>
    <w:rsid w:val="00375695"/>
    <w:rsid w:val="00375A06"/>
    <w:rsid w:val="00381D8F"/>
    <w:rsid w:val="0038307A"/>
    <w:rsid w:val="00383F91"/>
    <w:rsid w:val="00386FCA"/>
    <w:rsid w:val="00387977"/>
    <w:rsid w:val="0039341C"/>
    <w:rsid w:val="003A0663"/>
    <w:rsid w:val="003A7F49"/>
    <w:rsid w:val="003C1D21"/>
    <w:rsid w:val="003C5ED3"/>
    <w:rsid w:val="003E0189"/>
    <w:rsid w:val="003E0440"/>
    <w:rsid w:val="003E5468"/>
    <w:rsid w:val="003F3E1D"/>
    <w:rsid w:val="003F5997"/>
    <w:rsid w:val="00402861"/>
    <w:rsid w:val="0040399E"/>
    <w:rsid w:val="00407C61"/>
    <w:rsid w:val="004103D0"/>
    <w:rsid w:val="00415B69"/>
    <w:rsid w:val="00441C73"/>
    <w:rsid w:val="00456EB8"/>
    <w:rsid w:val="004573F2"/>
    <w:rsid w:val="00462AAF"/>
    <w:rsid w:val="0047103F"/>
    <w:rsid w:val="00474FE7"/>
    <w:rsid w:val="0048180C"/>
    <w:rsid w:val="00487C81"/>
    <w:rsid w:val="004A28B1"/>
    <w:rsid w:val="004B1573"/>
    <w:rsid w:val="004B70E7"/>
    <w:rsid w:val="004C6999"/>
    <w:rsid w:val="004D03B0"/>
    <w:rsid w:val="004D1A22"/>
    <w:rsid w:val="004D2110"/>
    <w:rsid w:val="004D7E64"/>
    <w:rsid w:val="004E02A3"/>
    <w:rsid w:val="004E6AD3"/>
    <w:rsid w:val="004F1CAA"/>
    <w:rsid w:val="00500462"/>
    <w:rsid w:val="00506449"/>
    <w:rsid w:val="005130E5"/>
    <w:rsid w:val="00526FBB"/>
    <w:rsid w:val="00527660"/>
    <w:rsid w:val="005369A5"/>
    <w:rsid w:val="0054409E"/>
    <w:rsid w:val="005462A6"/>
    <w:rsid w:val="0055485F"/>
    <w:rsid w:val="00564F29"/>
    <w:rsid w:val="00566CBA"/>
    <w:rsid w:val="00570B98"/>
    <w:rsid w:val="00573B11"/>
    <w:rsid w:val="0058219C"/>
    <w:rsid w:val="00582A4C"/>
    <w:rsid w:val="00584716"/>
    <w:rsid w:val="00584BE3"/>
    <w:rsid w:val="00586920"/>
    <w:rsid w:val="005921C9"/>
    <w:rsid w:val="005B1614"/>
    <w:rsid w:val="005C23BE"/>
    <w:rsid w:val="005C2F0F"/>
    <w:rsid w:val="005C732F"/>
    <w:rsid w:val="005D3CEB"/>
    <w:rsid w:val="005D6FC5"/>
    <w:rsid w:val="005D70EB"/>
    <w:rsid w:val="005D7EFF"/>
    <w:rsid w:val="005E302E"/>
    <w:rsid w:val="005E5E15"/>
    <w:rsid w:val="005E68BB"/>
    <w:rsid w:val="005E7811"/>
    <w:rsid w:val="005F41B8"/>
    <w:rsid w:val="006025D0"/>
    <w:rsid w:val="00602691"/>
    <w:rsid w:val="00607C99"/>
    <w:rsid w:val="0063219B"/>
    <w:rsid w:val="00632DC0"/>
    <w:rsid w:val="006369AA"/>
    <w:rsid w:val="00641037"/>
    <w:rsid w:val="0064281E"/>
    <w:rsid w:val="00645E0B"/>
    <w:rsid w:val="006577CE"/>
    <w:rsid w:val="00672604"/>
    <w:rsid w:val="00675F7A"/>
    <w:rsid w:val="0068182B"/>
    <w:rsid w:val="00682153"/>
    <w:rsid w:val="00691D9D"/>
    <w:rsid w:val="00694DAF"/>
    <w:rsid w:val="0069527B"/>
    <w:rsid w:val="006A006A"/>
    <w:rsid w:val="006A0BDF"/>
    <w:rsid w:val="006B55C1"/>
    <w:rsid w:val="006B64EB"/>
    <w:rsid w:val="006C1EA3"/>
    <w:rsid w:val="006D00F3"/>
    <w:rsid w:val="006D3FDF"/>
    <w:rsid w:val="006D4027"/>
    <w:rsid w:val="006D62CA"/>
    <w:rsid w:val="006F02A8"/>
    <w:rsid w:val="006F25E8"/>
    <w:rsid w:val="006F40B7"/>
    <w:rsid w:val="0070061C"/>
    <w:rsid w:val="00704732"/>
    <w:rsid w:val="00716BB6"/>
    <w:rsid w:val="00722934"/>
    <w:rsid w:val="007427C1"/>
    <w:rsid w:val="007500EF"/>
    <w:rsid w:val="00752AB4"/>
    <w:rsid w:val="00755E6B"/>
    <w:rsid w:val="00762194"/>
    <w:rsid w:val="0076271C"/>
    <w:rsid w:val="00763EFA"/>
    <w:rsid w:val="00772280"/>
    <w:rsid w:val="0077552C"/>
    <w:rsid w:val="00775F4F"/>
    <w:rsid w:val="00782E10"/>
    <w:rsid w:val="0078341A"/>
    <w:rsid w:val="00785BF2"/>
    <w:rsid w:val="0078747C"/>
    <w:rsid w:val="00787CC1"/>
    <w:rsid w:val="007902C0"/>
    <w:rsid w:val="007961C3"/>
    <w:rsid w:val="0079634D"/>
    <w:rsid w:val="007C3C3E"/>
    <w:rsid w:val="007C4C81"/>
    <w:rsid w:val="007C54DA"/>
    <w:rsid w:val="007C6501"/>
    <w:rsid w:val="007C746A"/>
    <w:rsid w:val="007D0972"/>
    <w:rsid w:val="007D206E"/>
    <w:rsid w:val="007D76D5"/>
    <w:rsid w:val="007E2476"/>
    <w:rsid w:val="007E6DAB"/>
    <w:rsid w:val="007F151C"/>
    <w:rsid w:val="007F2F7A"/>
    <w:rsid w:val="007F3875"/>
    <w:rsid w:val="007F6B2A"/>
    <w:rsid w:val="0080120E"/>
    <w:rsid w:val="00801A4A"/>
    <w:rsid w:val="00805264"/>
    <w:rsid w:val="00810F16"/>
    <w:rsid w:val="008426F4"/>
    <w:rsid w:val="008603D7"/>
    <w:rsid w:val="008643FB"/>
    <w:rsid w:val="00865543"/>
    <w:rsid w:val="00870592"/>
    <w:rsid w:val="00871C0A"/>
    <w:rsid w:val="00885085"/>
    <w:rsid w:val="00887581"/>
    <w:rsid w:val="00895D0E"/>
    <w:rsid w:val="008A1059"/>
    <w:rsid w:val="008A34CD"/>
    <w:rsid w:val="008A48D3"/>
    <w:rsid w:val="008A7748"/>
    <w:rsid w:val="008B440A"/>
    <w:rsid w:val="008C3237"/>
    <w:rsid w:val="008C7489"/>
    <w:rsid w:val="008D23FC"/>
    <w:rsid w:val="008D2B59"/>
    <w:rsid w:val="008D5798"/>
    <w:rsid w:val="008D7DB1"/>
    <w:rsid w:val="008E4784"/>
    <w:rsid w:val="008E7422"/>
    <w:rsid w:val="008E77BB"/>
    <w:rsid w:val="008F76BF"/>
    <w:rsid w:val="00904F48"/>
    <w:rsid w:val="00905308"/>
    <w:rsid w:val="00912624"/>
    <w:rsid w:val="00914BAD"/>
    <w:rsid w:val="0091627B"/>
    <w:rsid w:val="0092272D"/>
    <w:rsid w:val="009317FF"/>
    <w:rsid w:val="00955C6F"/>
    <w:rsid w:val="00961D28"/>
    <w:rsid w:val="00961FFB"/>
    <w:rsid w:val="00965EFB"/>
    <w:rsid w:val="00976BCB"/>
    <w:rsid w:val="00981C57"/>
    <w:rsid w:val="00982356"/>
    <w:rsid w:val="0098548B"/>
    <w:rsid w:val="00992F19"/>
    <w:rsid w:val="00994D80"/>
    <w:rsid w:val="00996D96"/>
    <w:rsid w:val="009A47B7"/>
    <w:rsid w:val="009A6757"/>
    <w:rsid w:val="009A7AB8"/>
    <w:rsid w:val="009B040F"/>
    <w:rsid w:val="009B0E34"/>
    <w:rsid w:val="009B1ECA"/>
    <w:rsid w:val="009B4E1E"/>
    <w:rsid w:val="009B65DB"/>
    <w:rsid w:val="009C33B4"/>
    <w:rsid w:val="009D1C06"/>
    <w:rsid w:val="009E11C0"/>
    <w:rsid w:val="009E1A15"/>
    <w:rsid w:val="009E2036"/>
    <w:rsid w:val="009E3570"/>
    <w:rsid w:val="009F6E05"/>
    <w:rsid w:val="00A00958"/>
    <w:rsid w:val="00A05A3F"/>
    <w:rsid w:val="00A1755B"/>
    <w:rsid w:val="00A2106F"/>
    <w:rsid w:val="00A23E98"/>
    <w:rsid w:val="00A24329"/>
    <w:rsid w:val="00A26B51"/>
    <w:rsid w:val="00A41893"/>
    <w:rsid w:val="00A46816"/>
    <w:rsid w:val="00A535FB"/>
    <w:rsid w:val="00A57AFD"/>
    <w:rsid w:val="00A605EF"/>
    <w:rsid w:val="00A60C2C"/>
    <w:rsid w:val="00A77383"/>
    <w:rsid w:val="00A81630"/>
    <w:rsid w:val="00A90CE8"/>
    <w:rsid w:val="00A92117"/>
    <w:rsid w:val="00AB2689"/>
    <w:rsid w:val="00AD212B"/>
    <w:rsid w:val="00AD489C"/>
    <w:rsid w:val="00AD64A4"/>
    <w:rsid w:val="00AE00E3"/>
    <w:rsid w:val="00AE7F0D"/>
    <w:rsid w:val="00AF3AD7"/>
    <w:rsid w:val="00AF5AE4"/>
    <w:rsid w:val="00B03745"/>
    <w:rsid w:val="00B03E09"/>
    <w:rsid w:val="00B437A8"/>
    <w:rsid w:val="00B44A8D"/>
    <w:rsid w:val="00B46058"/>
    <w:rsid w:val="00B532B9"/>
    <w:rsid w:val="00B65C70"/>
    <w:rsid w:val="00B66492"/>
    <w:rsid w:val="00B71132"/>
    <w:rsid w:val="00B77841"/>
    <w:rsid w:val="00B81FE1"/>
    <w:rsid w:val="00B83600"/>
    <w:rsid w:val="00B90508"/>
    <w:rsid w:val="00B909D8"/>
    <w:rsid w:val="00BA1C31"/>
    <w:rsid w:val="00BA2FD3"/>
    <w:rsid w:val="00BA4728"/>
    <w:rsid w:val="00BA5863"/>
    <w:rsid w:val="00BA7458"/>
    <w:rsid w:val="00BB272D"/>
    <w:rsid w:val="00BC24B0"/>
    <w:rsid w:val="00BC6272"/>
    <w:rsid w:val="00BD175D"/>
    <w:rsid w:val="00BD2975"/>
    <w:rsid w:val="00BD62F7"/>
    <w:rsid w:val="00BD6526"/>
    <w:rsid w:val="00BF036B"/>
    <w:rsid w:val="00BF25C9"/>
    <w:rsid w:val="00C01BED"/>
    <w:rsid w:val="00C10140"/>
    <w:rsid w:val="00C1165C"/>
    <w:rsid w:val="00C128F9"/>
    <w:rsid w:val="00C1401C"/>
    <w:rsid w:val="00C265BB"/>
    <w:rsid w:val="00C417F6"/>
    <w:rsid w:val="00C42BE5"/>
    <w:rsid w:val="00C45D9C"/>
    <w:rsid w:val="00C46230"/>
    <w:rsid w:val="00C47747"/>
    <w:rsid w:val="00C510A8"/>
    <w:rsid w:val="00C5596A"/>
    <w:rsid w:val="00C75912"/>
    <w:rsid w:val="00C76B57"/>
    <w:rsid w:val="00C80304"/>
    <w:rsid w:val="00C900F2"/>
    <w:rsid w:val="00C926C7"/>
    <w:rsid w:val="00C95462"/>
    <w:rsid w:val="00CA07FE"/>
    <w:rsid w:val="00CA4B11"/>
    <w:rsid w:val="00CA76AB"/>
    <w:rsid w:val="00CB43C7"/>
    <w:rsid w:val="00CC00AA"/>
    <w:rsid w:val="00CC5DC8"/>
    <w:rsid w:val="00CC7A4C"/>
    <w:rsid w:val="00CD04D9"/>
    <w:rsid w:val="00CE579F"/>
    <w:rsid w:val="00CF09E6"/>
    <w:rsid w:val="00D03BF3"/>
    <w:rsid w:val="00D0511F"/>
    <w:rsid w:val="00D110A1"/>
    <w:rsid w:val="00D25C7B"/>
    <w:rsid w:val="00D276C0"/>
    <w:rsid w:val="00D34B7F"/>
    <w:rsid w:val="00D37011"/>
    <w:rsid w:val="00D44A50"/>
    <w:rsid w:val="00D450C5"/>
    <w:rsid w:val="00D45FDF"/>
    <w:rsid w:val="00D47EDB"/>
    <w:rsid w:val="00D57CDE"/>
    <w:rsid w:val="00D7148A"/>
    <w:rsid w:val="00D82A9C"/>
    <w:rsid w:val="00D9022C"/>
    <w:rsid w:val="00D95BF6"/>
    <w:rsid w:val="00DA66F6"/>
    <w:rsid w:val="00DA6E6B"/>
    <w:rsid w:val="00DB5F1B"/>
    <w:rsid w:val="00DE3FBF"/>
    <w:rsid w:val="00DE53CC"/>
    <w:rsid w:val="00DE6B2A"/>
    <w:rsid w:val="00DF211F"/>
    <w:rsid w:val="00DF658E"/>
    <w:rsid w:val="00E011BF"/>
    <w:rsid w:val="00E027BC"/>
    <w:rsid w:val="00E03F77"/>
    <w:rsid w:val="00E156EC"/>
    <w:rsid w:val="00E161E2"/>
    <w:rsid w:val="00E21F01"/>
    <w:rsid w:val="00E23962"/>
    <w:rsid w:val="00E26A05"/>
    <w:rsid w:val="00E27DB5"/>
    <w:rsid w:val="00E41677"/>
    <w:rsid w:val="00E52723"/>
    <w:rsid w:val="00E65263"/>
    <w:rsid w:val="00E65D37"/>
    <w:rsid w:val="00E71F85"/>
    <w:rsid w:val="00E9290A"/>
    <w:rsid w:val="00E93FF0"/>
    <w:rsid w:val="00E94199"/>
    <w:rsid w:val="00E95CEF"/>
    <w:rsid w:val="00EA4DDE"/>
    <w:rsid w:val="00EA6864"/>
    <w:rsid w:val="00EB198D"/>
    <w:rsid w:val="00EB664A"/>
    <w:rsid w:val="00EB7A79"/>
    <w:rsid w:val="00EC0208"/>
    <w:rsid w:val="00EC1B3B"/>
    <w:rsid w:val="00ED4085"/>
    <w:rsid w:val="00EF1A07"/>
    <w:rsid w:val="00EF3EB3"/>
    <w:rsid w:val="00F01AB6"/>
    <w:rsid w:val="00F0303C"/>
    <w:rsid w:val="00F1471C"/>
    <w:rsid w:val="00F20362"/>
    <w:rsid w:val="00F2384D"/>
    <w:rsid w:val="00F25FBA"/>
    <w:rsid w:val="00F316D0"/>
    <w:rsid w:val="00F33AD7"/>
    <w:rsid w:val="00F46408"/>
    <w:rsid w:val="00F620C4"/>
    <w:rsid w:val="00F82A81"/>
    <w:rsid w:val="00F82AA7"/>
    <w:rsid w:val="00F856AD"/>
    <w:rsid w:val="00F85905"/>
    <w:rsid w:val="00F876FE"/>
    <w:rsid w:val="00F93361"/>
    <w:rsid w:val="00F95ED8"/>
    <w:rsid w:val="00FC36FE"/>
    <w:rsid w:val="00FC4A1C"/>
    <w:rsid w:val="00FC5657"/>
    <w:rsid w:val="00FD3554"/>
    <w:rsid w:val="00FE3161"/>
    <w:rsid w:val="00FE3DBC"/>
    <w:rsid w:val="00FE6D2A"/>
    <w:rsid w:val="00FF742A"/>
    <w:rsid w:val="0F4F1FA8"/>
    <w:rsid w:val="12843326"/>
    <w:rsid w:val="1835206B"/>
    <w:rsid w:val="196A5EDD"/>
    <w:rsid w:val="1AC8083E"/>
    <w:rsid w:val="1EDD0168"/>
    <w:rsid w:val="1F7D568E"/>
    <w:rsid w:val="24BA0C7D"/>
    <w:rsid w:val="3B415961"/>
    <w:rsid w:val="40297574"/>
    <w:rsid w:val="49CB7BEB"/>
    <w:rsid w:val="4B7538FC"/>
    <w:rsid w:val="596F1D4F"/>
    <w:rsid w:val="64E11577"/>
    <w:rsid w:val="7157445B"/>
    <w:rsid w:val="71991C56"/>
    <w:rsid w:val="7402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EFC504-C7C2-43BA-B435-E1EF6D04B6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671</Words>
  <Characters>3825</Characters>
  <Lines>31</Lines>
  <Paragraphs>8</Paragraphs>
  <ScaleCrop>false</ScaleCrop>
  <LinksUpToDate>false</LinksUpToDate>
  <CharactersWithSpaces>4488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2017-08-08T07:15:00Z</dcterms:created>
  <dc:creator>zsc</dc:creator>
  <cp:lastModifiedBy>guest</cp:lastModifiedBy>
  <cp:lastPrinted>2017-08-23T02:36:00Z</cp:lastPrinted>
  <dcterms:modified xsi:type="dcterms:W3CDTF">2017-10-26T07:39:19Z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