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D5" w:rsidRDefault="00D218D5" w:rsidP="00D218D5">
      <w:pPr>
        <w:jc w:val="left"/>
        <w:outlineLvl w:val="1"/>
        <w:rPr>
          <w:rFonts w:ascii="宋体" w:hAnsi="宋体"/>
          <w:b/>
          <w:sz w:val="32"/>
        </w:rPr>
      </w:pPr>
      <w:bookmarkStart w:id="0" w:name="_Toc413829135"/>
      <w:r w:rsidRPr="00220874">
        <w:rPr>
          <w:rFonts w:ascii="宋体" w:hAnsi="宋体" w:hint="eastAsia"/>
          <w:b/>
          <w:sz w:val="32"/>
        </w:rPr>
        <w:t>一、225002--涿州市编委办收支预算安排</w:t>
      </w:r>
      <w:bookmarkEnd w:id="0"/>
    </w:p>
    <w:p w:rsidR="00D218D5" w:rsidRDefault="00D218D5" w:rsidP="00D218D5">
      <w:pPr>
        <w:jc w:val="center"/>
        <w:rPr>
          <w:rFonts w:ascii="宋体" w:hAnsi="宋体"/>
          <w:b/>
          <w:sz w:val="28"/>
        </w:rPr>
      </w:pPr>
      <w:r w:rsidRPr="00220874">
        <w:rPr>
          <w:rFonts w:ascii="宋体" w:hAnsi="宋体" w:hint="eastAsia"/>
          <w:b/>
          <w:sz w:val="28"/>
        </w:rPr>
        <w:t>收支预算安排总表</w:t>
      </w:r>
    </w:p>
    <w:tbl>
      <w:tblPr>
        <w:tblW w:w="93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16"/>
        <w:gridCol w:w="3237"/>
        <w:gridCol w:w="1979"/>
        <w:gridCol w:w="2494"/>
      </w:tblGrid>
      <w:tr w:rsidR="00D218D5" w:rsidTr="00320B19">
        <w:trPr>
          <w:trHeight w:val="283"/>
          <w:tblHeader/>
          <w:jc w:val="center"/>
        </w:trPr>
        <w:tc>
          <w:tcPr>
            <w:tcW w:w="68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218D5" w:rsidRPr="00220874" w:rsidRDefault="00D218D5" w:rsidP="00320B19">
            <w:pPr>
              <w:jc w:val="left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225002--涿州市编委办</w:t>
            </w:r>
          </w:p>
        </w:tc>
        <w:tc>
          <w:tcPr>
            <w:tcW w:w="249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D218D5" w:rsidRPr="00220874" w:rsidRDefault="00D218D5" w:rsidP="00320B19">
            <w:pPr>
              <w:jc w:val="right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单位：万元</w:t>
            </w:r>
          </w:p>
        </w:tc>
      </w:tr>
      <w:tr w:rsidR="00D218D5" w:rsidTr="00320B19">
        <w:trPr>
          <w:trHeight w:val="283"/>
          <w:tblHeader/>
          <w:jc w:val="center"/>
        </w:trPr>
        <w:tc>
          <w:tcPr>
            <w:tcW w:w="1616" w:type="dxa"/>
            <w:shd w:val="clear" w:color="auto" w:fill="auto"/>
            <w:vAlign w:val="center"/>
          </w:tcPr>
          <w:p w:rsidR="00D218D5" w:rsidRPr="00220874" w:rsidRDefault="00D218D5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项目代码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218D5" w:rsidRPr="00220874" w:rsidRDefault="00D218D5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预算收支项目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218D5" w:rsidRPr="00220874" w:rsidRDefault="00D218D5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预算安排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D218D5" w:rsidRPr="00220874" w:rsidRDefault="00D218D5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备注</w:t>
            </w: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Pr="00220874" w:rsidRDefault="00D218D5" w:rsidP="00320B19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D218D5" w:rsidRPr="00220874" w:rsidRDefault="00D218D5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220874">
              <w:rPr>
                <w:rFonts w:ascii="宋体" w:hAnsi="宋体" w:hint="eastAsia"/>
                <w:b/>
                <w:sz w:val="18"/>
              </w:rPr>
              <w:t>预算收入</w:t>
            </w:r>
          </w:p>
        </w:tc>
        <w:tc>
          <w:tcPr>
            <w:tcW w:w="1979" w:type="dxa"/>
            <w:shd w:val="clear" w:color="auto" w:fill="auto"/>
          </w:tcPr>
          <w:p w:rsidR="00D218D5" w:rsidRPr="00220874" w:rsidRDefault="00D218D5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220874">
              <w:rPr>
                <w:rFonts w:ascii="宋体" w:hAnsi="宋体"/>
                <w:b/>
                <w:sz w:val="18"/>
              </w:rPr>
              <w:t>50.82</w:t>
            </w: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b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Pr="00220874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一般预算拨款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50.82</w:t>
            </w: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基金预算拨款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财政专户核拨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11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事业收入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12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事业单位上级补助收入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13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附属单位上缴收入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14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经营收入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15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其他收入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Pr="00220874" w:rsidRDefault="00D218D5" w:rsidP="00320B19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D218D5" w:rsidRPr="00220874" w:rsidRDefault="00D218D5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220874">
              <w:rPr>
                <w:rFonts w:ascii="宋体" w:hAnsi="宋体" w:hint="eastAsia"/>
                <w:b/>
                <w:sz w:val="18"/>
              </w:rPr>
              <w:t>预算支出</w:t>
            </w:r>
          </w:p>
        </w:tc>
        <w:tc>
          <w:tcPr>
            <w:tcW w:w="1979" w:type="dxa"/>
            <w:shd w:val="clear" w:color="auto" w:fill="auto"/>
          </w:tcPr>
          <w:p w:rsidR="00D218D5" w:rsidRPr="00220874" w:rsidRDefault="00D218D5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220874">
              <w:rPr>
                <w:rFonts w:ascii="宋体" w:hAnsi="宋体"/>
                <w:b/>
                <w:sz w:val="18"/>
              </w:rPr>
              <w:t>50.82</w:t>
            </w: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b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人员经费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20.18</w:t>
            </w: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正常公用经费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4.64</w:t>
            </w: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专项公用经费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26.00</w:t>
            </w: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专项项目支出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Default="00D218D5" w:rsidP="00320B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3237" w:type="dxa"/>
            <w:shd w:val="clear" w:color="auto" w:fill="auto"/>
          </w:tcPr>
          <w:p w:rsidR="00D218D5" w:rsidRDefault="00D218D5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其它支出</w:t>
            </w:r>
          </w:p>
        </w:tc>
        <w:tc>
          <w:tcPr>
            <w:tcW w:w="1979" w:type="dxa"/>
            <w:shd w:val="clear" w:color="auto" w:fill="auto"/>
          </w:tcPr>
          <w:p w:rsidR="00D218D5" w:rsidRDefault="00D218D5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sz w:val="18"/>
              </w:rPr>
            </w:pPr>
          </w:p>
        </w:tc>
      </w:tr>
      <w:tr w:rsidR="00D218D5" w:rsidTr="00320B19">
        <w:trPr>
          <w:trHeight w:val="283"/>
          <w:jc w:val="center"/>
        </w:trPr>
        <w:tc>
          <w:tcPr>
            <w:tcW w:w="1616" w:type="dxa"/>
            <w:shd w:val="clear" w:color="auto" w:fill="auto"/>
          </w:tcPr>
          <w:p w:rsidR="00D218D5" w:rsidRPr="00220874" w:rsidRDefault="00D218D5" w:rsidP="00320B19">
            <w:pPr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D218D5" w:rsidRPr="00220874" w:rsidRDefault="00D218D5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220874">
              <w:rPr>
                <w:rFonts w:ascii="宋体" w:hAnsi="宋体" w:hint="eastAsia"/>
                <w:b/>
                <w:sz w:val="18"/>
              </w:rPr>
              <w:t>收支相抵</w:t>
            </w:r>
          </w:p>
        </w:tc>
        <w:tc>
          <w:tcPr>
            <w:tcW w:w="1979" w:type="dxa"/>
            <w:shd w:val="clear" w:color="auto" w:fill="auto"/>
          </w:tcPr>
          <w:p w:rsidR="00D218D5" w:rsidRPr="00220874" w:rsidRDefault="00D218D5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220874">
              <w:rPr>
                <w:rFonts w:ascii="宋体" w:hAnsi="宋体"/>
                <w:b/>
                <w:sz w:val="18"/>
              </w:rPr>
              <w:t>0.00</w:t>
            </w:r>
          </w:p>
        </w:tc>
        <w:tc>
          <w:tcPr>
            <w:tcW w:w="2494" w:type="dxa"/>
            <w:shd w:val="clear" w:color="auto" w:fill="auto"/>
          </w:tcPr>
          <w:p w:rsidR="00D218D5" w:rsidRPr="00220874" w:rsidRDefault="00D218D5" w:rsidP="00320B19">
            <w:pPr>
              <w:jc w:val="left"/>
              <w:rPr>
                <w:rFonts w:ascii="宋体" w:hAnsi="宋体"/>
                <w:b/>
                <w:sz w:val="18"/>
              </w:rPr>
            </w:pPr>
          </w:p>
        </w:tc>
      </w:tr>
    </w:tbl>
    <w:p w:rsidR="00D218D5" w:rsidRDefault="00D218D5" w:rsidP="00D218D5">
      <w:pPr>
        <w:jc w:val="left"/>
        <w:sectPr w:rsidR="00D218D5" w:rsidSect="00165562">
          <w:pgSz w:w="11907" w:h="16839"/>
          <w:pgMar w:top="1797" w:right="1134" w:bottom="1797" w:left="1134" w:header="851" w:footer="992" w:gutter="0"/>
          <w:cols w:space="425"/>
          <w:docGrid w:type="lines" w:linePitch="312"/>
        </w:sectPr>
      </w:pPr>
    </w:p>
    <w:p w:rsidR="004956AA" w:rsidRDefault="00222EC9" w:rsidP="00D218D5"/>
    <w:sectPr w:rsidR="004956AA" w:rsidSect="00155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C9" w:rsidRDefault="00222EC9" w:rsidP="009E1501">
      <w:r>
        <w:separator/>
      </w:r>
    </w:p>
  </w:endnote>
  <w:endnote w:type="continuationSeparator" w:id="0">
    <w:p w:rsidR="00222EC9" w:rsidRDefault="00222EC9" w:rsidP="009E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C9" w:rsidRDefault="00222EC9" w:rsidP="009E1501">
      <w:r>
        <w:separator/>
      </w:r>
    </w:p>
  </w:footnote>
  <w:footnote w:type="continuationSeparator" w:id="0">
    <w:p w:rsidR="00222EC9" w:rsidRDefault="00222EC9" w:rsidP="009E1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8D5"/>
    <w:rsid w:val="00041282"/>
    <w:rsid w:val="0015558F"/>
    <w:rsid w:val="00222EC9"/>
    <w:rsid w:val="00254AE5"/>
    <w:rsid w:val="008546E1"/>
    <w:rsid w:val="008B38C7"/>
    <w:rsid w:val="009E1501"/>
    <w:rsid w:val="00D218D5"/>
    <w:rsid w:val="00F8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5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5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2015-10-31T09:56:00Z</dcterms:created>
  <dcterms:modified xsi:type="dcterms:W3CDTF">2015-10-31T10:08:00Z</dcterms:modified>
</cp:coreProperties>
</file>